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97" w:rsidRPr="00981697" w:rsidRDefault="00981697" w:rsidP="00981697">
      <w:pPr>
        <w:spacing w:before="100" w:beforeAutospacing="1" w:after="100" w:afterAutospacing="1"/>
        <w:outlineLvl w:val="0"/>
        <w:rPr>
          <w:rFonts w:ascii="Comic Sans MS" w:hAnsi="Comic Sans MS"/>
          <w:b/>
          <w:bCs/>
          <w:kern w:val="36"/>
          <w:sz w:val="24"/>
          <w:szCs w:val="24"/>
          <w:bdr w:val="single" w:sz="4" w:space="0" w:color="auto"/>
          <w:shd w:val="clear" w:color="auto" w:fill="FFFF00"/>
          <w:lang w:val="nl-NL"/>
        </w:rPr>
      </w:pPr>
      <w:bookmarkStart w:id="0" w:name="_GoBack"/>
      <w:r w:rsidRPr="00981697">
        <w:rPr>
          <w:rFonts w:ascii="Comic Sans MS" w:hAnsi="Comic Sans MS"/>
          <w:b/>
          <w:bCs/>
          <w:kern w:val="36"/>
          <w:sz w:val="24"/>
          <w:szCs w:val="48"/>
          <w:bdr w:val="single" w:sz="4" w:space="0" w:color="auto"/>
          <w:shd w:val="clear" w:color="auto" w:fill="FFFF00"/>
          <w:lang w:val="nl-NL"/>
        </w:rPr>
        <w:t>Nieuwstadt</w:t>
      </w:r>
      <w:r w:rsidR="005A2FB6">
        <w:rPr>
          <w:rFonts w:ascii="Comic Sans MS" w:hAnsi="Comic Sans MS"/>
          <w:b/>
          <w:bCs/>
          <w:kern w:val="36"/>
          <w:sz w:val="24"/>
          <w:szCs w:val="48"/>
          <w:bdr w:val="single" w:sz="4" w:space="0" w:color="auto"/>
          <w:shd w:val="clear" w:color="auto" w:fill="FFFF00"/>
          <w:lang w:val="nl-NL"/>
        </w:rPr>
        <w:t xml:space="preserve"> - </w:t>
      </w:r>
      <w:r w:rsidR="000F43A9">
        <w:rPr>
          <w:rFonts w:ascii="Comic Sans MS" w:hAnsi="Comic Sans MS"/>
          <w:b/>
          <w:bCs/>
          <w:kern w:val="36"/>
          <w:sz w:val="24"/>
          <w:szCs w:val="48"/>
          <w:bdr w:val="single" w:sz="4" w:space="0" w:color="auto"/>
          <w:shd w:val="clear" w:color="auto" w:fill="FFFF00"/>
          <w:lang w:val="nl-NL"/>
        </w:rPr>
        <w:t>Geschiedenis</w:t>
      </w:r>
      <w:r w:rsidRPr="00981697">
        <w:rPr>
          <w:rFonts w:ascii="Comic Sans MS" w:hAnsi="Comic Sans MS"/>
          <w:b/>
          <w:bCs/>
          <w:kern w:val="36"/>
          <w:sz w:val="24"/>
          <w:szCs w:val="48"/>
          <w:bdr w:val="single" w:sz="4" w:space="0" w:color="auto"/>
          <w:shd w:val="clear" w:color="auto" w:fill="FFFF00"/>
          <w:lang w:val="nl-NL"/>
        </w:rPr>
        <w:t xml:space="preserve"> (LB)</w:t>
      </w:r>
      <w:bookmarkEnd w:id="0"/>
      <w:r w:rsidRPr="00981697">
        <w:rPr>
          <w:rFonts w:ascii="Comic Sans MS" w:hAnsi="Comic Sans MS"/>
          <w:b/>
          <w:bCs/>
          <w:kern w:val="36"/>
          <w:sz w:val="24"/>
          <w:szCs w:val="48"/>
          <w:bdr w:val="single" w:sz="4" w:space="0" w:color="auto"/>
          <w:shd w:val="clear" w:color="auto" w:fill="FFFF00"/>
          <w:lang w:val="nl-NL"/>
        </w:rPr>
        <w:tab/>
      </w:r>
      <w:r w:rsidRPr="00981697">
        <w:rPr>
          <w:rFonts w:ascii="Comic Sans MS" w:hAnsi="Comic Sans MS"/>
          <w:b/>
          <w:bCs/>
          <w:kern w:val="36"/>
          <w:sz w:val="24"/>
          <w:szCs w:val="48"/>
          <w:bdr w:val="single" w:sz="4" w:space="0" w:color="auto"/>
          <w:shd w:val="clear" w:color="auto" w:fill="FFFF00"/>
          <w:lang w:val="nl-NL"/>
        </w:rPr>
        <w:tab/>
      </w:r>
      <w:r w:rsidRPr="00981697">
        <w:rPr>
          <w:rFonts w:ascii="Comic Sans MS" w:hAnsi="Comic Sans MS"/>
          <w:b/>
          <w:bCs/>
          <w:kern w:val="36"/>
          <w:sz w:val="24"/>
          <w:szCs w:val="48"/>
          <w:bdr w:val="single" w:sz="4" w:space="0" w:color="auto"/>
          <w:shd w:val="clear" w:color="auto" w:fill="FFFF00"/>
          <w:lang w:val="nl-NL"/>
        </w:rPr>
        <w:tab/>
      </w:r>
      <w:r w:rsidRPr="00981697">
        <w:rPr>
          <w:rFonts w:ascii="Comic Sans MS" w:hAnsi="Comic Sans MS"/>
          <w:b/>
          <w:bCs/>
          <w:noProof/>
          <w:color w:val="0000FF"/>
          <w:kern w:val="36"/>
          <w:sz w:val="24"/>
          <w:szCs w:val="21"/>
          <w:bdr w:val="single" w:sz="4" w:space="0" w:color="auto"/>
          <w:shd w:val="clear" w:color="auto" w:fill="FFFF00"/>
          <w:lang w:val="nl-NL"/>
        </w:rPr>
        <w:drawing>
          <wp:inline distT="0" distB="0" distL="0" distR="0" wp14:anchorId="17603EA1" wp14:editId="624F674D">
            <wp:extent cx="222885" cy="222885"/>
            <wp:effectExtent l="0" t="0" r="5715" b="5715"/>
            <wp:docPr id="1" name="Afbeelding 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981697">
          <w:rPr>
            <w:rFonts w:ascii="Comic Sans MS" w:hAnsi="Comic Sans MS"/>
            <w:b/>
            <w:bCs/>
            <w:color w:val="0000FF"/>
            <w:kern w:val="36"/>
            <w:sz w:val="24"/>
            <w:szCs w:val="21"/>
            <w:u w:val="single"/>
            <w:bdr w:val="single" w:sz="4" w:space="0" w:color="auto"/>
            <w:shd w:val="clear" w:color="auto" w:fill="FFFF00"/>
            <w:lang w:val="nl-NL"/>
          </w:rPr>
          <w:t>51° 2' NB, 5° 52' OL</w:t>
        </w:r>
      </w:hyperlink>
    </w:p>
    <w:p w:rsidR="000F43A9" w:rsidRPr="000F43A9" w:rsidRDefault="000F43A9" w:rsidP="000F43A9">
      <w:pPr>
        <w:pStyle w:val="Lijstalinea"/>
        <w:numPr>
          <w:ilvl w:val="0"/>
          <w:numId w:val="32"/>
        </w:numPr>
        <w:spacing w:before="120" w:after="120"/>
        <w:contextualSpacing w:val="0"/>
        <w:rPr>
          <w:rFonts w:ascii="Comic Sans MS" w:hAnsi="Comic Sans MS"/>
          <w:color w:val="000000" w:themeColor="text1"/>
          <w:sz w:val="24"/>
          <w:szCs w:val="24"/>
          <w:lang w:val="nl-NL"/>
        </w:rPr>
      </w:pPr>
      <w:r w:rsidRPr="000F43A9">
        <w:rPr>
          <w:rFonts w:ascii="Comic Sans MS" w:hAnsi="Comic Sans MS"/>
          <w:color w:val="000000" w:themeColor="text1"/>
          <w:sz w:val="24"/>
          <w:szCs w:val="24"/>
          <w:lang w:val="nl-NL"/>
        </w:rPr>
        <w:t xml:space="preserve">Nieuwstadt ontving stadsrechten in </w:t>
      </w:r>
      <w:hyperlink r:id="rId11" w:tooltip="1263" w:history="1">
        <w:r w:rsidRPr="000F43A9">
          <w:rPr>
            <w:rFonts w:ascii="Comic Sans MS" w:hAnsi="Comic Sans MS"/>
            <w:color w:val="000000" w:themeColor="text1"/>
            <w:sz w:val="24"/>
            <w:szCs w:val="24"/>
            <w:lang w:val="nl-NL"/>
          </w:rPr>
          <w:t>1263</w:t>
        </w:r>
      </w:hyperlink>
      <w:r w:rsidRPr="000F43A9">
        <w:rPr>
          <w:rFonts w:ascii="Comic Sans MS" w:hAnsi="Comic Sans MS"/>
          <w:color w:val="000000" w:themeColor="text1"/>
          <w:sz w:val="24"/>
          <w:szCs w:val="24"/>
          <w:lang w:val="nl-NL"/>
        </w:rPr>
        <w:t xml:space="preserve"> van graaf Otto II van </w:t>
      </w:r>
      <w:proofErr w:type="spellStart"/>
      <w:r w:rsidRPr="000F43A9">
        <w:rPr>
          <w:rFonts w:ascii="Comic Sans MS" w:hAnsi="Comic Sans MS"/>
          <w:color w:val="000000" w:themeColor="text1"/>
          <w:sz w:val="24"/>
          <w:szCs w:val="24"/>
          <w:lang w:val="nl-NL"/>
        </w:rPr>
        <w:t>Gelre</w:t>
      </w:r>
      <w:proofErr w:type="spellEnd"/>
      <w:r w:rsidRPr="000F43A9">
        <w:rPr>
          <w:rFonts w:ascii="Comic Sans MS" w:hAnsi="Comic Sans MS"/>
          <w:color w:val="000000" w:themeColor="text1"/>
          <w:sz w:val="24"/>
          <w:szCs w:val="24"/>
          <w:lang w:val="nl-NL"/>
        </w:rPr>
        <w:t xml:space="preserve">. Daarna kreeg de stad een </w:t>
      </w:r>
      <w:hyperlink r:id="rId12" w:tooltip="Stadsmuur" w:history="1">
        <w:r w:rsidRPr="000F43A9">
          <w:rPr>
            <w:rFonts w:ascii="Comic Sans MS" w:hAnsi="Comic Sans MS"/>
            <w:color w:val="000000" w:themeColor="text1"/>
            <w:sz w:val="24"/>
            <w:szCs w:val="24"/>
            <w:lang w:val="nl-NL"/>
          </w:rPr>
          <w:t>stadsmuur</w:t>
        </w:r>
      </w:hyperlink>
      <w:r w:rsidRPr="000F43A9">
        <w:rPr>
          <w:rFonts w:ascii="Comic Sans MS" w:hAnsi="Comic Sans MS"/>
          <w:color w:val="000000" w:themeColor="text1"/>
          <w:sz w:val="24"/>
          <w:szCs w:val="24"/>
          <w:lang w:val="nl-NL"/>
        </w:rPr>
        <w:t xml:space="preserve"> en </w:t>
      </w:r>
      <w:hyperlink r:id="rId13" w:tooltip="Gracht" w:history="1">
        <w:r w:rsidRPr="000F43A9">
          <w:rPr>
            <w:rFonts w:ascii="Comic Sans MS" w:hAnsi="Comic Sans MS"/>
            <w:color w:val="000000" w:themeColor="text1"/>
            <w:sz w:val="24"/>
            <w:szCs w:val="24"/>
            <w:lang w:val="nl-NL"/>
          </w:rPr>
          <w:t>gracht</w:t>
        </w:r>
      </w:hyperlink>
      <w:r w:rsidRPr="000F43A9">
        <w:rPr>
          <w:rFonts w:ascii="Comic Sans MS" w:hAnsi="Comic Sans MS"/>
          <w:color w:val="000000" w:themeColor="text1"/>
          <w:sz w:val="24"/>
          <w:szCs w:val="24"/>
          <w:lang w:val="nl-NL"/>
        </w:rPr>
        <w:t xml:space="preserve"> als versterking.</w:t>
      </w:r>
    </w:p>
    <w:p w:rsidR="000F43A9" w:rsidRDefault="000F43A9" w:rsidP="000F43A9">
      <w:pPr>
        <w:pStyle w:val="Lijstalinea"/>
        <w:numPr>
          <w:ilvl w:val="0"/>
          <w:numId w:val="32"/>
        </w:numPr>
        <w:spacing w:before="120" w:after="120"/>
        <w:contextualSpacing w:val="0"/>
        <w:rPr>
          <w:rFonts w:ascii="Comic Sans MS" w:hAnsi="Comic Sans MS"/>
          <w:color w:val="000000" w:themeColor="text1"/>
          <w:sz w:val="24"/>
          <w:szCs w:val="24"/>
          <w:lang w:val="nl-NL"/>
        </w:rPr>
      </w:pPr>
      <w:r w:rsidRPr="000F43A9">
        <w:rPr>
          <w:rFonts w:ascii="Comic Sans MS" w:hAnsi="Comic Sans MS"/>
          <w:color w:val="000000" w:themeColor="text1"/>
          <w:sz w:val="24"/>
          <w:szCs w:val="24"/>
          <w:lang w:val="nl-NL"/>
        </w:rPr>
        <w:t xml:space="preserve">In een </w:t>
      </w:r>
      <w:hyperlink r:id="rId14" w:tooltip="Akte (notarieel)" w:history="1">
        <w:r w:rsidRPr="000F43A9">
          <w:rPr>
            <w:rFonts w:ascii="Comic Sans MS" w:hAnsi="Comic Sans MS"/>
            <w:color w:val="000000" w:themeColor="text1"/>
            <w:sz w:val="24"/>
            <w:szCs w:val="24"/>
            <w:lang w:val="nl-NL"/>
          </w:rPr>
          <w:t>akte</w:t>
        </w:r>
      </w:hyperlink>
      <w:r w:rsidRPr="000F43A9">
        <w:rPr>
          <w:rFonts w:ascii="Comic Sans MS" w:hAnsi="Comic Sans MS"/>
          <w:color w:val="000000" w:themeColor="text1"/>
          <w:sz w:val="24"/>
          <w:szCs w:val="24"/>
          <w:lang w:val="nl-NL"/>
        </w:rPr>
        <w:t xml:space="preserve">, opgemaakt op </w:t>
      </w:r>
      <w:hyperlink r:id="rId15" w:tooltip="3 augustus" w:history="1">
        <w:r w:rsidRPr="000F43A9">
          <w:rPr>
            <w:rFonts w:ascii="Comic Sans MS" w:hAnsi="Comic Sans MS"/>
            <w:color w:val="000000" w:themeColor="text1"/>
            <w:sz w:val="24"/>
            <w:szCs w:val="24"/>
            <w:lang w:val="nl-NL"/>
          </w:rPr>
          <w:t>3 augustus</w:t>
        </w:r>
      </w:hyperlink>
      <w:r w:rsidRPr="000F43A9">
        <w:rPr>
          <w:rFonts w:ascii="Comic Sans MS" w:hAnsi="Comic Sans MS"/>
          <w:color w:val="000000" w:themeColor="text1"/>
          <w:sz w:val="24"/>
          <w:szCs w:val="24"/>
          <w:lang w:val="nl-NL"/>
        </w:rPr>
        <w:t xml:space="preserve"> </w:t>
      </w:r>
      <w:hyperlink r:id="rId16" w:tooltip="1277" w:history="1">
        <w:r w:rsidRPr="000F43A9">
          <w:rPr>
            <w:rFonts w:ascii="Comic Sans MS" w:hAnsi="Comic Sans MS"/>
            <w:color w:val="000000" w:themeColor="text1"/>
            <w:sz w:val="24"/>
            <w:szCs w:val="24"/>
            <w:lang w:val="nl-NL"/>
          </w:rPr>
          <w:t>1277</w:t>
        </w:r>
      </w:hyperlink>
      <w:r w:rsidRPr="000F43A9">
        <w:rPr>
          <w:rFonts w:ascii="Comic Sans MS" w:hAnsi="Comic Sans MS"/>
          <w:color w:val="000000" w:themeColor="text1"/>
          <w:sz w:val="24"/>
          <w:szCs w:val="24"/>
          <w:lang w:val="nl-NL"/>
        </w:rPr>
        <w:t>, wordt Nieuwstadt voor het eerst op papier genoemd als '</w:t>
      </w:r>
      <w:proofErr w:type="spellStart"/>
      <w:r w:rsidRPr="000F43A9">
        <w:rPr>
          <w:rFonts w:ascii="Comic Sans MS" w:hAnsi="Comic Sans MS"/>
          <w:color w:val="000000" w:themeColor="text1"/>
          <w:sz w:val="24"/>
          <w:szCs w:val="24"/>
          <w:lang w:val="nl-NL"/>
        </w:rPr>
        <w:t>Nove</w:t>
      </w:r>
      <w:proofErr w:type="spellEnd"/>
      <w:r w:rsidRPr="000F43A9">
        <w:rPr>
          <w:rFonts w:ascii="Comic Sans MS" w:hAnsi="Comic Sans MS"/>
          <w:color w:val="000000" w:themeColor="text1"/>
          <w:sz w:val="24"/>
          <w:szCs w:val="24"/>
          <w:lang w:val="nl-NL"/>
        </w:rPr>
        <w:t xml:space="preserve"> </w:t>
      </w:r>
      <w:proofErr w:type="spellStart"/>
      <w:r w:rsidRPr="000F43A9">
        <w:rPr>
          <w:rFonts w:ascii="Comic Sans MS" w:hAnsi="Comic Sans MS"/>
          <w:color w:val="000000" w:themeColor="text1"/>
          <w:sz w:val="24"/>
          <w:szCs w:val="24"/>
          <w:lang w:val="nl-NL"/>
        </w:rPr>
        <w:t>Ville</w:t>
      </w:r>
      <w:proofErr w:type="spellEnd"/>
      <w:r w:rsidRPr="000F43A9">
        <w:rPr>
          <w:rFonts w:ascii="Comic Sans MS" w:hAnsi="Comic Sans MS"/>
          <w:color w:val="000000" w:themeColor="text1"/>
          <w:sz w:val="24"/>
          <w:szCs w:val="24"/>
          <w:lang w:val="nl-NL"/>
        </w:rPr>
        <w:t xml:space="preserve"> </w:t>
      </w:r>
      <w:proofErr w:type="spellStart"/>
      <w:r w:rsidRPr="000F43A9">
        <w:rPr>
          <w:rFonts w:ascii="Comic Sans MS" w:hAnsi="Comic Sans MS"/>
          <w:color w:val="000000" w:themeColor="text1"/>
          <w:sz w:val="24"/>
          <w:szCs w:val="24"/>
          <w:lang w:val="nl-NL"/>
        </w:rPr>
        <w:t>apud</w:t>
      </w:r>
      <w:proofErr w:type="spellEnd"/>
      <w:r w:rsidRPr="000F43A9">
        <w:rPr>
          <w:rFonts w:ascii="Comic Sans MS" w:hAnsi="Comic Sans MS"/>
          <w:color w:val="000000" w:themeColor="text1"/>
          <w:sz w:val="24"/>
          <w:szCs w:val="24"/>
          <w:lang w:val="nl-NL"/>
        </w:rPr>
        <w:t xml:space="preserve"> Elsene' (ook wel </w:t>
      </w:r>
      <w:proofErr w:type="spellStart"/>
      <w:r w:rsidRPr="000F43A9">
        <w:rPr>
          <w:rFonts w:ascii="Comic Sans MS" w:hAnsi="Comic Sans MS"/>
          <w:color w:val="000000" w:themeColor="text1"/>
          <w:sz w:val="24"/>
          <w:szCs w:val="24"/>
          <w:lang w:val="nl-NL"/>
        </w:rPr>
        <w:t>Helsene</w:t>
      </w:r>
      <w:proofErr w:type="spellEnd"/>
      <w:r w:rsidRPr="000F43A9">
        <w:rPr>
          <w:rFonts w:ascii="Comic Sans MS" w:hAnsi="Comic Sans MS"/>
          <w:color w:val="000000" w:themeColor="text1"/>
          <w:sz w:val="24"/>
          <w:szCs w:val="24"/>
          <w:lang w:val="nl-NL"/>
        </w:rPr>
        <w:t xml:space="preserve"> of </w:t>
      </w:r>
      <w:proofErr w:type="spellStart"/>
      <w:r w:rsidRPr="000F43A9">
        <w:rPr>
          <w:rFonts w:ascii="Comic Sans MS" w:hAnsi="Comic Sans MS"/>
          <w:color w:val="000000" w:themeColor="text1"/>
          <w:sz w:val="24"/>
          <w:szCs w:val="24"/>
          <w:lang w:val="nl-NL"/>
        </w:rPr>
        <w:t>Helsena</w:t>
      </w:r>
      <w:proofErr w:type="spellEnd"/>
      <w:r w:rsidRPr="000F43A9">
        <w:rPr>
          <w:rFonts w:ascii="Comic Sans MS" w:hAnsi="Comic Sans MS"/>
          <w:color w:val="000000" w:themeColor="text1"/>
          <w:sz w:val="24"/>
          <w:szCs w:val="24"/>
          <w:lang w:val="nl-NL"/>
        </w:rPr>
        <w:t xml:space="preserve">) hetgeen betekent "Nieuwe stad aan (of op) Elsene". </w:t>
      </w:r>
    </w:p>
    <w:p w:rsidR="000F43A9" w:rsidRDefault="000F43A9" w:rsidP="000F43A9">
      <w:pPr>
        <w:pStyle w:val="Lijstalinea"/>
        <w:numPr>
          <w:ilvl w:val="0"/>
          <w:numId w:val="32"/>
        </w:numPr>
        <w:spacing w:before="120" w:after="120"/>
        <w:contextualSpacing w:val="0"/>
        <w:rPr>
          <w:rFonts w:ascii="Comic Sans MS" w:hAnsi="Comic Sans MS"/>
          <w:color w:val="000000" w:themeColor="text1"/>
          <w:sz w:val="24"/>
          <w:szCs w:val="24"/>
          <w:lang w:val="nl-NL"/>
        </w:rPr>
      </w:pPr>
      <w:r w:rsidRPr="000F43A9">
        <w:rPr>
          <w:rFonts w:ascii="Comic Sans MS" w:hAnsi="Comic Sans MS"/>
          <w:color w:val="000000" w:themeColor="text1"/>
          <w:sz w:val="24"/>
          <w:szCs w:val="24"/>
          <w:lang w:val="nl-NL"/>
        </w:rPr>
        <w:t xml:space="preserve">Er is een theorie dat ooit in een ver verleden een dorp of nederzetting 'Elsene' is verwoest door brand of geweld, en daarna geheel naast de oude resten is herbouwd en vervolgens dus 'Nieuwe Stad' is genoemd. </w:t>
      </w:r>
    </w:p>
    <w:p w:rsidR="00D241F0" w:rsidRPr="000F43A9" w:rsidRDefault="000F43A9" w:rsidP="000F43A9">
      <w:pPr>
        <w:pStyle w:val="Lijstalinea"/>
        <w:numPr>
          <w:ilvl w:val="0"/>
          <w:numId w:val="32"/>
        </w:numPr>
        <w:spacing w:before="120" w:after="120"/>
        <w:contextualSpacing w:val="0"/>
        <w:rPr>
          <w:rFonts w:ascii="Comic Sans MS" w:hAnsi="Comic Sans MS"/>
          <w:color w:val="000000" w:themeColor="text1"/>
          <w:sz w:val="24"/>
          <w:szCs w:val="24"/>
          <w:lang w:val="nl-NL"/>
        </w:rPr>
      </w:pPr>
      <w:r w:rsidRPr="000F43A9">
        <w:rPr>
          <w:rFonts w:ascii="Comic Sans MS" w:hAnsi="Comic Sans MS"/>
          <w:color w:val="000000" w:themeColor="text1"/>
          <w:sz w:val="24"/>
          <w:szCs w:val="24"/>
          <w:lang w:val="nl-NL"/>
        </w:rPr>
        <w:t xml:space="preserve">In genoemde akte staat dat </w:t>
      </w:r>
      <w:hyperlink r:id="rId17" w:tooltip="Hendrik III van Gelre" w:history="1">
        <w:r w:rsidRPr="000F43A9">
          <w:rPr>
            <w:rFonts w:ascii="Comic Sans MS" w:hAnsi="Comic Sans MS"/>
            <w:color w:val="000000" w:themeColor="text1"/>
            <w:sz w:val="24"/>
            <w:szCs w:val="24"/>
            <w:lang w:val="nl-NL"/>
          </w:rPr>
          <w:t xml:space="preserve">Hendrik III van </w:t>
        </w:r>
        <w:proofErr w:type="spellStart"/>
        <w:r w:rsidRPr="000F43A9">
          <w:rPr>
            <w:rFonts w:ascii="Comic Sans MS" w:hAnsi="Comic Sans MS"/>
            <w:color w:val="000000" w:themeColor="text1"/>
            <w:sz w:val="24"/>
            <w:szCs w:val="24"/>
            <w:lang w:val="nl-NL"/>
          </w:rPr>
          <w:t>Gelre</w:t>
        </w:r>
        <w:proofErr w:type="spellEnd"/>
      </w:hyperlink>
      <w:r w:rsidRPr="000F43A9">
        <w:rPr>
          <w:rFonts w:ascii="Comic Sans MS" w:hAnsi="Comic Sans MS"/>
          <w:color w:val="000000" w:themeColor="text1"/>
          <w:sz w:val="24"/>
          <w:szCs w:val="24"/>
          <w:lang w:val="nl-NL"/>
        </w:rPr>
        <w:t xml:space="preserve">, Heer van </w:t>
      </w:r>
      <w:hyperlink r:id="rId18" w:tooltip="Montfort (Limburg)" w:history="1">
        <w:r w:rsidRPr="000F43A9">
          <w:rPr>
            <w:rFonts w:ascii="Comic Sans MS" w:hAnsi="Comic Sans MS"/>
            <w:color w:val="000000" w:themeColor="text1"/>
            <w:sz w:val="24"/>
            <w:szCs w:val="24"/>
            <w:lang w:val="nl-NL"/>
          </w:rPr>
          <w:t>Montfort</w:t>
        </w:r>
      </w:hyperlink>
      <w:r w:rsidRPr="000F43A9">
        <w:rPr>
          <w:rFonts w:ascii="Comic Sans MS" w:hAnsi="Comic Sans MS"/>
          <w:color w:val="000000" w:themeColor="text1"/>
          <w:sz w:val="24"/>
          <w:szCs w:val="24"/>
          <w:lang w:val="nl-NL"/>
        </w:rPr>
        <w:t xml:space="preserve">, zijn bezit: "kasteel Montfort en enige andere plaatsen met onder meer Nieuwstadt", bij erfenis overdraagt zijn neef </w:t>
      </w:r>
      <w:hyperlink r:id="rId19" w:tooltip="Reinoud I van Gelre" w:history="1">
        <w:proofErr w:type="spellStart"/>
        <w:r w:rsidRPr="000F43A9">
          <w:rPr>
            <w:rFonts w:ascii="Comic Sans MS" w:hAnsi="Comic Sans MS"/>
            <w:color w:val="000000" w:themeColor="text1"/>
            <w:sz w:val="24"/>
            <w:szCs w:val="24"/>
            <w:lang w:val="nl-NL"/>
          </w:rPr>
          <w:t>Reinoud</w:t>
        </w:r>
        <w:proofErr w:type="spellEnd"/>
        <w:r w:rsidRPr="000F43A9">
          <w:rPr>
            <w:rFonts w:ascii="Comic Sans MS" w:hAnsi="Comic Sans MS"/>
            <w:color w:val="000000" w:themeColor="text1"/>
            <w:sz w:val="24"/>
            <w:szCs w:val="24"/>
            <w:lang w:val="nl-NL"/>
          </w:rPr>
          <w:t xml:space="preserve"> I van </w:t>
        </w:r>
        <w:proofErr w:type="spellStart"/>
        <w:r w:rsidRPr="000F43A9">
          <w:rPr>
            <w:rFonts w:ascii="Comic Sans MS" w:hAnsi="Comic Sans MS"/>
            <w:color w:val="000000" w:themeColor="text1"/>
            <w:sz w:val="24"/>
            <w:szCs w:val="24"/>
            <w:lang w:val="nl-NL"/>
          </w:rPr>
          <w:t>Gelre</w:t>
        </w:r>
        <w:proofErr w:type="spellEnd"/>
      </w:hyperlink>
      <w:r w:rsidRPr="000F43A9">
        <w:rPr>
          <w:rFonts w:ascii="Comic Sans MS" w:hAnsi="Comic Sans MS"/>
          <w:color w:val="000000" w:themeColor="text1"/>
          <w:sz w:val="24"/>
          <w:szCs w:val="24"/>
          <w:lang w:val="nl-NL"/>
        </w:rPr>
        <w:t>.</w:t>
      </w:r>
    </w:p>
    <w:sectPr w:rsidR="00D241F0" w:rsidRPr="000F43A9" w:rsidSect="003D6C7A">
      <w:headerReference w:type="default" r:id="rId20"/>
      <w:footerReference w:type="even" r:id="rId21"/>
      <w:footerReference w:type="default" r:id="rId22"/>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77" w:rsidRDefault="00613677">
      <w:r>
        <w:separator/>
      </w:r>
    </w:p>
  </w:endnote>
  <w:endnote w:type="continuationSeparator" w:id="0">
    <w:p w:rsidR="00613677" w:rsidRDefault="0061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F43A9">
      <w:rPr>
        <w:rStyle w:val="Paginanummer"/>
        <w:noProof/>
      </w:rPr>
      <w:t>1</w:t>
    </w:r>
    <w:r>
      <w:rPr>
        <w:rStyle w:val="Paginanummer"/>
      </w:rPr>
      <w:fldChar w:fldCharType="end"/>
    </w:r>
  </w:p>
  <w:p w:rsidR="007632FD" w:rsidRDefault="00D241F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77" w:rsidRDefault="00613677">
      <w:r>
        <w:separator/>
      </w:r>
    </w:p>
  </w:footnote>
  <w:footnote w:type="continuationSeparator" w:id="0">
    <w:p w:rsidR="00613677" w:rsidRDefault="00613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5B5BDBE1" wp14:editId="6E0F1E0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0F43A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702D"/>
    <w:multiLevelType w:val="multilevel"/>
    <w:tmpl w:val="A10C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60F5"/>
    <w:multiLevelType w:val="multilevel"/>
    <w:tmpl w:val="B88A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32874"/>
    <w:multiLevelType w:val="multilevel"/>
    <w:tmpl w:val="5CE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77A19"/>
    <w:multiLevelType w:val="multilevel"/>
    <w:tmpl w:val="D048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22D73"/>
    <w:multiLevelType w:val="multilevel"/>
    <w:tmpl w:val="88D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BA39B6"/>
    <w:multiLevelType w:val="multilevel"/>
    <w:tmpl w:val="949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B35FE"/>
    <w:multiLevelType w:val="multilevel"/>
    <w:tmpl w:val="1370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637B4"/>
    <w:multiLevelType w:val="multilevel"/>
    <w:tmpl w:val="47C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9B1E94"/>
    <w:multiLevelType w:val="multilevel"/>
    <w:tmpl w:val="737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DD7E8B"/>
    <w:multiLevelType w:val="multilevel"/>
    <w:tmpl w:val="C8A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F91E69"/>
    <w:multiLevelType w:val="multilevel"/>
    <w:tmpl w:val="BA9A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7030A"/>
    <w:multiLevelType w:val="multilevel"/>
    <w:tmpl w:val="6F7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CC13D5"/>
    <w:multiLevelType w:val="multilevel"/>
    <w:tmpl w:val="19D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E0512"/>
    <w:multiLevelType w:val="multilevel"/>
    <w:tmpl w:val="67F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56B35"/>
    <w:multiLevelType w:val="multilevel"/>
    <w:tmpl w:val="33B8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F526D"/>
    <w:multiLevelType w:val="multilevel"/>
    <w:tmpl w:val="E92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5B7CF4"/>
    <w:multiLevelType w:val="multilevel"/>
    <w:tmpl w:val="BE5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932F6"/>
    <w:multiLevelType w:val="multilevel"/>
    <w:tmpl w:val="727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A133A1"/>
    <w:multiLevelType w:val="multilevel"/>
    <w:tmpl w:val="E5F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A55BC7"/>
    <w:multiLevelType w:val="multilevel"/>
    <w:tmpl w:val="50A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B84975"/>
    <w:multiLevelType w:val="multilevel"/>
    <w:tmpl w:val="C13E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D34549"/>
    <w:multiLevelType w:val="multilevel"/>
    <w:tmpl w:val="80D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890C13"/>
    <w:multiLevelType w:val="hybridMultilevel"/>
    <w:tmpl w:val="D456A332"/>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250EED"/>
    <w:multiLevelType w:val="multilevel"/>
    <w:tmpl w:val="87F2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E48A8"/>
    <w:multiLevelType w:val="multilevel"/>
    <w:tmpl w:val="20F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77880"/>
    <w:multiLevelType w:val="multilevel"/>
    <w:tmpl w:val="36C4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A72A7D"/>
    <w:multiLevelType w:val="multilevel"/>
    <w:tmpl w:val="7A2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E09BF"/>
    <w:multiLevelType w:val="hybridMultilevel"/>
    <w:tmpl w:val="3446DF24"/>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3555D11"/>
    <w:multiLevelType w:val="multilevel"/>
    <w:tmpl w:val="52C4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876C7"/>
    <w:multiLevelType w:val="multilevel"/>
    <w:tmpl w:val="21D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B9673F"/>
    <w:multiLevelType w:val="multilevel"/>
    <w:tmpl w:val="3AE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5264D4"/>
    <w:multiLevelType w:val="multilevel"/>
    <w:tmpl w:val="DA88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2"/>
  </w:num>
  <w:num w:numId="4">
    <w:abstractNumId w:val="15"/>
  </w:num>
  <w:num w:numId="5">
    <w:abstractNumId w:val="12"/>
  </w:num>
  <w:num w:numId="6">
    <w:abstractNumId w:val="4"/>
  </w:num>
  <w:num w:numId="7">
    <w:abstractNumId w:val="29"/>
  </w:num>
  <w:num w:numId="8">
    <w:abstractNumId w:val="8"/>
  </w:num>
  <w:num w:numId="9">
    <w:abstractNumId w:val="9"/>
  </w:num>
  <w:num w:numId="10">
    <w:abstractNumId w:val="21"/>
  </w:num>
  <w:num w:numId="11">
    <w:abstractNumId w:val="5"/>
  </w:num>
  <w:num w:numId="12">
    <w:abstractNumId w:val="24"/>
  </w:num>
  <w:num w:numId="13">
    <w:abstractNumId w:val="26"/>
  </w:num>
  <w:num w:numId="14">
    <w:abstractNumId w:val="17"/>
  </w:num>
  <w:num w:numId="15">
    <w:abstractNumId w:val="14"/>
  </w:num>
  <w:num w:numId="16">
    <w:abstractNumId w:val="7"/>
  </w:num>
  <w:num w:numId="17">
    <w:abstractNumId w:val="30"/>
  </w:num>
  <w:num w:numId="18">
    <w:abstractNumId w:val="20"/>
  </w:num>
  <w:num w:numId="19">
    <w:abstractNumId w:val="25"/>
  </w:num>
  <w:num w:numId="20">
    <w:abstractNumId w:val="10"/>
  </w:num>
  <w:num w:numId="21">
    <w:abstractNumId w:val="0"/>
  </w:num>
  <w:num w:numId="22">
    <w:abstractNumId w:val="23"/>
  </w:num>
  <w:num w:numId="23">
    <w:abstractNumId w:val="18"/>
  </w:num>
  <w:num w:numId="24">
    <w:abstractNumId w:val="6"/>
  </w:num>
  <w:num w:numId="25">
    <w:abstractNumId w:val="3"/>
  </w:num>
  <w:num w:numId="26">
    <w:abstractNumId w:val="31"/>
  </w:num>
  <w:num w:numId="27">
    <w:abstractNumId w:val="19"/>
  </w:num>
  <w:num w:numId="28">
    <w:abstractNumId w:val="28"/>
  </w:num>
  <w:num w:numId="29">
    <w:abstractNumId w:val="13"/>
  </w:num>
  <w:num w:numId="30">
    <w:abstractNumId w:val="1"/>
  </w:num>
  <w:num w:numId="31">
    <w:abstractNumId w:val="22"/>
  </w:num>
  <w:num w:numId="3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0F43A9"/>
    <w:rsid w:val="00111199"/>
    <w:rsid w:val="00120CFC"/>
    <w:rsid w:val="00143DC4"/>
    <w:rsid w:val="001541B9"/>
    <w:rsid w:val="00161FB8"/>
    <w:rsid w:val="00164D63"/>
    <w:rsid w:val="001A3C78"/>
    <w:rsid w:val="001C6285"/>
    <w:rsid w:val="001C7D1F"/>
    <w:rsid w:val="001D25ED"/>
    <w:rsid w:val="001D6BD1"/>
    <w:rsid w:val="001F3663"/>
    <w:rsid w:val="001F73C4"/>
    <w:rsid w:val="0020624E"/>
    <w:rsid w:val="00215BFF"/>
    <w:rsid w:val="002247B6"/>
    <w:rsid w:val="0026522B"/>
    <w:rsid w:val="00266284"/>
    <w:rsid w:val="00271CFD"/>
    <w:rsid w:val="00284DB7"/>
    <w:rsid w:val="00297F37"/>
    <w:rsid w:val="002A58BE"/>
    <w:rsid w:val="002B7874"/>
    <w:rsid w:val="002C24B8"/>
    <w:rsid w:val="002E081E"/>
    <w:rsid w:val="002E6012"/>
    <w:rsid w:val="003021FE"/>
    <w:rsid w:val="003129FA"/>
    <w:rsid w:val="00335E36"/>
    <w:rsid w:val="00357D4A"/>
    <w:rsid w:val="00362E2A"/>
    <w:rsid w:val="0038543A"/>
    <w:rsid w:val="00391DDA"/>
    <w:rsid w:val="003A0744"/>
    <w:rsid w:val="003A7FF4"/>
    <w:rsid w:val="003B0CB3"/>
    <w:rsid w:val="003C3ABA"/>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A2FB6"/>
    <w:rsid w:val="005C09B6"/>
    <w:rsid w:val="005E2B19"/>
    <w:rsid w:val="005E37F3"/>
    <w:rsid w:val="005E7DEF"/>
    <w:rsid w:val="00613677"/>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81697"/>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3469"/>
    <w:rsid w:val="00BA3218"/>
    <w:rsid w:val="00BC006C"/>
    <w:rsid w:val="00BC4C23"/>
    <w:rsid w:val="00C234A4"/>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241F0"/>
    <w:rsid w:val="00D33B82"/>
    <w:rsid w:val="00D51508"/>
    <w:rsid w:val="00D54F6E"/>
    <w:rsid w:val="00D66B30"/>
    <w:rsid w:val="00D71C86"/>
    <w:rsid w:val="00D73E58"/>
    <w:rsid w:val="00D747C3"/>
    <w:rsid w:val="00D77CB3"/>
    <w:rsid w:val="00D82E5F"/>
    <w:rsid w:val="00D86778"/>
    <w:rsid w:val="00DB1C6A"/>
    <w:rsid w:val="00DB7D84"/>
    <w:rsid w:val="00DC3A4A"/>
    <w:rsid w:val="00DD1CFB"/>
    <w:rsid w:val="00E60283"/>
    <w:rsid w:val="00E8021D"/>
    <w:rsid w:val="00E94CBC"/>
    <w:rsid w:val="00EA19A8"/>
    <w:rsid w:val="00EA7F8F"/>
    <w:rsid w:val="00EC1FF0"/>
    <w:rsid w:val="00EE4109"/>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numbering" w:customStyle="1" w:styleId="Geenlijst1">
    <w:name w:val="Geen lijst1"/>
    <w:next w:val="Geenlijst"/>
    <w:uiPriority w:val="99"/>
    <w:semiHidden/>
    <w:unhideWhenUsed/>
    <w:rsid w:val="00981697"/>
  </w:style>
  <w:style w:type="paragraph" w:styleId="Lijstalinea">
    <w:name w:val="List Paragraph"/>
    <w:basedOn w:val="Standaard"/>
    <w:uiPriority w:val="34"/>
    <w:qFormat/>
    <w:rsid w:val="001D25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 w:type="numbering" w:customStyle="1" w:styleId="Geenlijst1">
    <w:name w:val="Geen lijst1"/>
    <w:next w:val="Geenlijst"/>
    <w:uiPriority w:val="99"/>
    <w:semiHidden/>
    <w:unhideWhenUsed/>
    <w:rsid w:val="00981697"/>
  </w:style>
  <w:style w:type="paragraph" w:styleId="Lijstalinea">
    <w:name w:val="List Paragraph"/>
    <w:basedOn w:val="Standaard"/>
    <w:uiPriority w:val="34"/>
    <w:qFormat/>
    <w:rsid w:val="001D2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31335">
      <w:marLeft w:val="0"/>
      <w:marRight w:val="0"/>
      <w:marTop w:val="0"/>
      <w:marBottom w:val="0"/>
      <w:divBdr>
        <w:top w:val="none" w:sz="0" w:space="0" w:color="auto"/>
        <w:left w:val="none" w:sz="0" w:space="0" w:color="auto"/>
        <w:bottom w:val="none" w:sz="0" w:space="0" w:color="auto"/>
        <w:right w:val="none" w:sz="0" w:space="0" w:color="auto"/>
      </w:divBdr>
      <w:divsChild>
        <w:div w:id="549994605">
          <w:marLeft w:val="0"/>
          <w:marRight w:val="0"/>
          <w:marTop w:val="0"/>
          <w:marBottom w:val="0"/>
          <w:divBdr>
            <w:top w:val="none" w:sz="0" w:space="0" w:color="auto"/>
            <w:left w:val="none" w:sz="0" w:space="0" w:color="auto"/>
            <w:bottom w:val="none" w:sz="0" w:space="0" w:color="auto"/>
            <w:right w:val="none" w:sz="0" w:space="0" w:color="auto"/>
          </w:divBdr>
          <w:divsChild>
            <w:div w:id="865600484">
              <w:marLeft w:val="0"/>
              <w:marRight w:val="0"/>
              <w:marTop w:val="0"/>
              <w:marBottom w:val="0"/>
              <w:divBdr>
                <w:top w:val="none" w:sz="0" w:space="0" w:color="auto"/>
                <w:left w:val="none" w:sz="0" w:space="0" w:color="auto"/>
                <w:bottom w:val="none" w:sz="0" w:space="0" w:color="auto"/>
                <w:right w:val="none" w:sz="0" w:space="0" w:color="auto"/>
              </w:divBdr>
            </w:div>
            <w:div w:id="1392270924">
              <w:marLeft w:val="0"/>
              <w:marRight w:val="0"/>
              <w:marTop w:val="0"/>
              <w:marBottom w:val="0"/>
              <w:divBdr>
                <w:top w:val="none" w:sz="0" w:space="0" w:color="auto"/>
                <w:left w:val="none" w:sz="0" w:space="0" w:color="auto"/>
                <w:bottom w:val="none" w:sz="0" w:space="0" w:color="auto"/>
                <w:right w:val="none" w:sz="0" w:space="0" w:color="auto"/>
              </w:divBdr>
            </w:div>
            <w:div w:id="1570069291">
              <w:marLeft w:val="0"/>
              <w:marRight w:val="0"/>
              <w:marTop w:val="0"/>
              <w:marBottom w:val="0"/>
              <w:divBdr>
                <w:top w:val="none" w:sz="0" w:space="0" w:color="auto"/>
                <w:left w:val="none" w:sz="0" w:space="0" w:color="auto"/>
                <w:bottom w:val="none" w:sz="0" w:space="0" w:color="auto"/>
                <w:right w:val="none" w:sz="0" w:space="0" w:color="auto"/>
              </w:divBdr>
              <w:divsChild>
                <w:div w:id="654067202">
                  <w:marLeft w:val="0"/>
                  <w:marRight w:val="0"/>
                  <w:marTop w:val="0"/>
                  <w:marBottom w:val="0"/>
                  <w:divBdr>
                    <w:top w:val="single" w:sz="6" w:space="0" w:color="A8A8A8"/>
                    <w:left w:val="single" w:sz="6" w:space="0" w:color="A8A8A8"/>
                    <w:bottom w:val="single" w:sz="6" w:space="0" w:color="A8A8A8"/>
                    <w:right w:val="single" w:sz="6" w:space="0" w:color="A8A8A8"/>
                  </w:divBdr>
                  <w:divsChild>
                    <w:div w:id="4657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5697">
              <w:marLeft w:val="0"/>
              <w:marRight w:val="0"/>
              <w:marTop w:val="0"/>
              <w:marBottom w:val="0"/>
              <w:divBdr>
                <w:top w:val="none" w:sz="0" w:space="0" w:color="auto"/>
                <w:left w:val="none" w:sz="0" w:space="0" w:color="auto"/>
                <w:bottom w:val="none" w:sz="0" w:space="0" w:color="auto"/>
                <w:right w:val="none" w:sz="0" w:space="0" w:color="auto"/>
              </w:divBdr>
            </w:div>
            <w:div w:id="1237595266">
              <w:marLeft w:val="0"/>
              <w:marRight w:val="0"/>
              <w:marTop w:val="0"/>
              <w:marBottom w:val="0"/>
              <w:divBdr>
                <w:top w:val="none" w:sz="0" w:space="0" w:color="auto"/>
                <w:left w:val="none" w:sz="0" w:space="0" w:color="auto"/>
                <w:bottom w:val="none" w:sz="0" w:space="0" w:color="auto"/>
                <w:right w:val="none" w:sz="0" w:space="0" w:color="auto"/>
              </w:divBdr>
              <w:divsChild>
                <w:div w:id="1312098283">
                  <w:marLeft w:val="0"/>
                  <w:marRight w:val="0"/>
                  <w:marTop w:val="0"/>
                  <w:marBottom w:val="0"/>
                  <w:divBdr>
                    <w:top w:val="none" w:sz="0" w:space="0" w:color="auto"/>
                    <w:left w:val="none" w:sz="0" w:space="0" w:color="auto"/>
                    <w:bottom w:val="none" w:sz="0" w:space="0" w:color="auto"/>
                    <w:right w:val="none" w:sz="0" w:space="0" w:color="auto"/>
                  </w:divBdr>
                  <w:divsChild>
                    <w:div w:id="19744455">
                      <w:marLeft w:val="0"/>
                      <w:marRight w:val="0"/>
                      <w:marTop w:val="0"/>
                      <w:marBottom w:val="0"/>
                      <w:divBdr>
                        <w:top w:val="none" w:sz="0" w:space="0" w:color="auto"/>
                        <w:left w:val="none" w:sz="0" w:space="0" w:color="auto"/>
                        <w:bottom w:val="none" w:sz="0" w:space="0" w:color="auto"/>
                        <w:right w:val="none" w:sz="0" w:space="0" w:color="auto"/>
                      </w:divBdr>
                      <w:divsChild>
                        <w:div w:id="14760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01087">
              <w:marLeft w:val="0"/>
              <w:marRight w:val="0"/>
              <w:marTop w:val="0"/>
              <w:marBottom w:val="0"/>
              <w:divBdr>
                <w:top w:val="none" w:sz="0" w:space="0" w:color="auto"/>
                <w:left w:val="none" w:sz="0" w:space="0" w:color="auto"/>
                <w:bottom w:val="none" w:sz="0" w:space="0" w:color="auto"/>
                <w:right w:val="none" w:sz="0" w:space="0" w:color="auto"/>
              </w:divBdr>
            </w:div>
            <w:div w:id="622271607">
              <w:marLeft w:val="0"/>
              <w:marRight w:val="0"/>
              <w:marTop w:val="0"/>
              <w:marBottom w:val="0"/>
              <w:divBdr>
                <w:top w:val="none" w:sz="0" w:space="0" w:color="auto"/>
                <w:left w:val="none" w:sz="0" w:space="0" w:color="auto"/>
                <w:bottom w:val="none" w:sz="0" w:space="0" w:color="auto"/>
                <w:right w:val="none" w:sz="0" w:space="0" w:color="auto"/>
              </w:divBdr>
            </w:div>
            <w:div w:id="262689538">
              <w:marLeft w:val="0"/>
              <w:marRight w:val="0"/>
              <w:marTop w:val="0"/>
              <w:marBottom w:val="0"/>
              <w:divBdr>
                <w:top w:val="none" w:sz="0" w:space="0" w:color="auto"/>
                <w:left w:val="none" w:sz="0" w:space="0" w:color="auto"/>
                <w:bottom w:val="none" w:sz="0" w:space="0" w:color="auto"/>
                <w:right w:val="none" w:sz="0" w:space="0" w:color="auto"/>
              </w:divBdr>
              <w:divsChild>
                <w:div w:id="3299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243264">
      <w:marLeft w:val="0"/>
      <w:marRight w:val="0"/>
      <w:marTop w:val="0"/>
      <w:marBottom w:val="0"/>
      <w:divBdr>
        <w:top w:val="none" w:sz="0" w:space="0" w:color="auto"/>
        <w:left w:val="none" w:sz="0" w:space="0" w:color="auto"/>
        <w:bottom w:val="none" w:sz="0" w:space="0" w:color="auto"/>
        <w:right w:val="none" w:sz="0" w:space="0" w:color="auto"/>
      </w:divBdr>
      <w:divsChild>
        <w:div w:id="717629850">
          <w:marLeft w:val="0"/>
          <w:marRight w:val="0"/>
          <w:marTop w:val="0"/>
          <w:marBottom w:val="0"/>
          <w:divBdr>
            <w:top w:val="none" w:sz="0" w:space="0" w:color="auto"/>
            <w:left w:val="none" w:sz="0" w:space="0" w:color="auto"/>
            <w:bottom w:val="none" w:sz="0" w:space="0" w:color="auto"/>
            <w:right w:val="none" w:sz="0" w:space="0" w:color="auto"/>
          </w:divBdr>
          <w:divsChild>
            <w:div w:id="1079524197">
              <w:marLeft w:val="0"/>
              <w:marRight w:val="0"/>
              <w:marTop w:val="0"/>
              <w:marBottom w:val="0"/>
              <w:divBdr>
                <w:top w:val="none" w:sz="0" w:space="0" w:color="auto"/>
                <w:left w:val="none" w:sz="0" w:space="0" w:color="auto"/>
                <w:bottom w:val="none" w:sz="0" w:space="0" w:color="auto"/>
                <w:right w:val="none" w:sz="0" w:space="0" w:color="auto"/>
              </w:divBdr>
            </w:div>
          </w:divsChild>
        </w:div>
        <w:div w:id="928927386">
          <w:marLeft w:val="0"/>
          <w:marRight w:val="0"/>
          <w:marTop w:val="0"/>
          <w:marBottom w:val="0"/>
          <w:divBdr>
            <w:top w:val="none" w:sz="0" w:space="0" w:color="auto"/>
            <w:left w:val="none" w:sz="0" w:space="0" w:color="auto"/>
            <w:bottom w:val="none" w:sz="0" w:space="0" w:color="auto"/>
            <w:right w:val="none" w:sz="0" w:space="0" w:color="auto"/>
          </w:divBdr>
          <w:divsChild>
            <w:div w:id="525295427">
              <w:marLeft w:val="0"/>
              <w:marRight w:val="0"/>
              <w:marTop w:val="0"/>
              <w:marBottom w:val="0"/>
              <w:divBdr>
                <w:top w:val="none" w:sz="0" w:space="0" w:color="auto"/>
                <w:left w:val="none" w:sz="0" w:space="0" w:color="auto"/>
                <w:bottom w:val="none" w:sz="0" w:space="0" w:color="auto"/>
                <w:right w:val="none" w:sz="0" w:space="0" w:color="auto"/>
              </w:divBdr>
            </w:div>
          </w:divsChild>
        </w:div>
        <w:div w:id="2042851472">
          <w:marLeft w:val="0"/>
          <w:marRight w:val="0"/>
          <w:marTop w:val="0"/>
          <w:marBottom w:val="0"/>
          <w:divBdr>
            <w:top w:val="none" w:sz="0" w:space="0" w:color="auto"/>
            <w:left w:val="none" w:sz="0" w:space="0" w:color="auto"/>
            <w:bottom w:val="none" w:sz="0" w:space="0" w:color="auto"/>
            <w:right w:val="none" w:sz="0" w:space="0" w:color="auto"/>
          </w:divBdr>
          <w:divsChild>
            <w:div w:id="202522308">
              <w:marLeft w:val="0"/>
              <w:marRight w:val="0"/>
              <w:marTop w:val="0"/>
              <w:marBottom w:val="0"/>
              <w:divBdr>
                <w:top w:val="none" w:sz="0" w:space="0" w:color="auto"/>
                <w:left w:val="none" w:sz="0" w:space="0" w:color="auto"/>
                <w:bottom w:val="none" w:sz="0" w:space="0" w:color="auto"/>
                <w:right w:val="none" w:sz="0" w:space="0" w:color="auto"/>
              </w:divBdr>
            </w:div>
          </w:divsChild>
        </w:div>
        <w:div w:id="1188521212">
          <w:marLeft w:val="0"/>
          <w:marRight w:val="0"/>
          <w:marTop w:val="0"/>
          <w:marBottom w:val="0"/>
          <w:divBdr>
            <w:top w:val="none" w:sz="0" w:space="0" w:color="auto"/>
            <w:left w:val="none" w:sz="0" w:space="0" w:color="auto"/>
            <w:bottom w:val="none" w:sz="0" w:space="0" w:color="auto"/>
            <w:right w:val="none" w:sz="0" w:space="0" w:color="auto"/>
          </w:divBdr>
          <w:divsChild>
            <w:div w:id="1229027518">
              <w:marLeft w:val="0"/>
              <w:marRight w:val="0"/>
              <w:marTop w:val="0"/>
              <w:marBottom w:val="0"/>
              <w:divBdr>
                <w:top w:val="none" w:sz="0" w:space="0" w:color="auto"/>
                <w:left w:val="none" w:sz="0" w:space="0" w:color="auto"/>
                <w:bottom w:val="none" w:sz="0" w:space="0" w:color="auto"/>
                <w:right w:val="none" w:sz="0" w:space="0" w:color="auto"/>
              </w:divBdr>
            </w:div>
          </w:divsChild>
        </w:div>
        <w:div w:id="12268756">
          <w:marLeft w:val="0"/>
          <w:marRight w:val="0"/>
          <w:marTop w:val="0"/>
          <w:marBottom w:val="0"/>
          <w:divBdr>
            <w:top w:val="none" w:sz="0" w:space="0" w:color="auto"/>
            <w:left w:val="none" w:sz="0" w:space="0" w:color="auto"/>
            <w:bottom w:val="none" w:sz="0" w:space="0" w:color="auto"/>
            <w:right w:val="none" w:sz="0" w:space="0" w:color="auto"/>
          </w:divBdr>
          <w:divsChild>
            <w:div w:id="9283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894424">
      <w:marLeft w:val="0"/>
      <w:marRight w:val="0"/>
      <w:marTop w:val="0"/>
      <w:marBottom w:val="0"/>
      <w:divBdr>
        <w:top w:val="none" w:sz="0" w:space="0" w:color="auto"/>
        <w:left w:val="none" w:sz="0" w:space="0" w:color="auto"/>
        <w:bottom w:val="none" w:sz="0" w:space="0" w:color="auto"/>
        <w:right w:val="none" w:sz="0" w:space="0" w:color="auto"/>
      </w:divBdr>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75369">
      <w:marLeft w:val="0"/>
      <w:marRight w:val="0"/>
      <w:marTop w:val="0"/>
      <w:marBottom w:val="0"/>
      <w:divBdr>
        <w:top w:val="none" w:sz="0" w:space="0" w:color="auto"/>
        <w:left w:val="none" w:sz="0" w:space="0" w:color="auto"/>
        <w:bottom w:val="none" w:sz="0" w:space="0" w:color="auto"/>
        <w:right w:val="none" w:sz="0" w:space="0" w:color="auto"/>
      </w:divBdr>
      <w:divsChild>
        <w:div w:id="1338117361">
          <w:marLeft w:val="0"/>
          <w:marRight w:val="0"/>
          <w:marTop w:val="0"/>
          <w:marBottom w:val="0"/>
          <w:divBdr>
            <w:top w:val="none" w:sz="0" w:space="0" w:color="auto"/>
            <w:left w:val="none" w:sz="0" w:space="0" w:color="auto"/>
            <w:bottom w:val="none" w:sz="0" w:space="0" w:color="auto"/>
            <w:right w:val="none" w:sz="0" w:space="0" w:color="auto"/>
          </w:divBdr>
        </w:div>
        <w:div w:id="1417753416">
          <w:marLeft w:val="0"/>
          <w:marRight w:val="0"/>
          <w:marTop w:val="0"/>
          <w:marBottom w:val="0"/>
          <w:divBdr>
            <w:top w:val="none" w:sz="0" w:space="0" w:color="auto"/>
            <w:left w:val="none" w:sz="0" w:space="0" w:color="auto"/>
            <w:bottom w:val="none" w:sz="0" w:space="0" w:color="auto"/>
            <w:right w:val="none" w:sz="0" w:space="0" w:color="auto"/>
          </w:divBdr>
          <w:divsChild>
            <w:div w:id="6836403">
              <w:marLeft w:val="0"/>
              <w:marRight w:val="0"/>
              <w:marTop w:val="0"/>
              <w:marBottom w:val="0"/>
              <w:divBdr>
                <w:top w:val="none" w:sz="0" w:space="0" w:color="auto"/>
                <w:left w:val="none" w:sz="0" w:space="0" w:color="auto"/>
                <w:bottom w:val="none" w:sz="0" w:space="0" w:color="auto"/>
                <w:right w:val="none" w:sz="0" w:space="0" w:color="auto"/>
              </w:divBdr>
            </w:div>
            <w:div w:id="96340177">
              <w:marLeft w:val="0"/>
              <w:marRight w:val="0"/>
              <w:marTop w:val="0"/>
              <w:marBottom w:val="0"/>
              <w:divBdr>
                <w:top w:val="none" w:sz="0" w:space="0" w:color="auto"/>
                <w:left w:val="none" w:sz="0" w:space="0" w:color="auto"/>
                <w:bottom w:val="none" w:sz="0" w:space="0" w:color="auto"/>
                <w:right w:val="none" w:sz="0" w:space="0" w:color="auto"/>
              </w:divBdr>
            </w:div>
          </w:divsChild>
        </w:div>
        <w:div w:id="836724142">
          <w:marLeft w:val="0"/>
          <w:marRight w:val="0"/>
          <w:marTop w:val="0"/>
          <w:marBottom w:val="0"/>
          <w:divBdr>
            <w:top w:val="none" w:sz="0" w:space="0" w:color="auto"/>
            <w:left w:val="none" w:sz="0" w:space="0" w:color="auto"/>
            <w:bottom w:val="none" w:sz="0" w:space="0" w:color="auto"/>
            <w:right w:val="none" w:sz="0" w:space="0" w:color="auto"/>
          </w:divBdr>
          <w:divsChild>
            <w:div w:id="1056052715">
              <w:marLeft w:val="0"/>
              <w:marRight w:val="0"/>
              <w:marTop w:val="0"/>
              <w:marBottom w:val="0"/>
              <w:divBdr>
                <w:top w:val="none" w:sz="0" w:space="0" w:color="auto"/>
                <w:left w:val="none" w:sz="0" w:space="0" w:color="auto"/>
                <w:bottom w:val="none" w:sz="0" w:space="0" w:color="auto"/>
                <w:right w:val="none" w:sz="0" w:space="0" w:color="auto"/>
              </w:divBdr>
            </w:div>
            <w:div w:id="229049270">
              <w:marLeft w:val="0"/>
              <w:marRight w:val="0"/>
              <w:marTop w:val="0"/>
              <w:marBottom w:val="0"/>
              <w:divBdr>
                <w:top w:val="none" w:sz="0" w:space="0" w:color="auto"/>
                <w:left w:val="none" w:sz="0" w:space="0" w:color="auto"/>
                <w:bottom w:val="none" w:sz="0" w:space="0" w:color="auto"/>
                <w:right w:val="none" w:sz="0" w:space="0" w:color="auto"/>
              </w:divBdr>
            </w:div>
            <w:div w:id="677124182">
              <w:marLeft w:val="0"/>
              <w:marRight w:val="0"/>
              <w:marTop w:val="0"/>
              <w:marBottom w:val="0"/>
              <w:divBdr>
                <w:top w:val="none" w:sz="0" w:space="0" w:color="auto"/>
                <w:left w:val="none" w:sz="0" w:space="0" w:color="auto"/>
                <w:bottom w:val="none" w:sz="0" w:space="0" w:color="auto"/>
                <w:right w:val="none" w:sz="0" w:space="0" w:color="auto"/>
              </w:divBdr>
              <w:divsChild>
                <w:div w:id="17755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Gracht" TargetMode="External"/><Relationship Id="rId18" Type="http://schemas.openxmlformats.org/officeDocument/2006/relationships/hyperlink" Target="http://nl.wikipedia.org/wiki/Montfort_(Limbur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Stadsmuur" TargetMode="External"/><Relationship Id="rId17" Type="http://schemas.openxmlformats.org/officeDocument/2006/relationships/hyperlink" Target="http://nl.wikipedia.org/wiki/Hendrik_III_van_Gelre" TargetMode="External"/><Relationship Id="rId2" Type="http://schemas.openxmlformats.org/officeDocument/2006/relationships/styles" Target="styles.xml"/><Relationship Id="rId16" Type="http://schemas.openxmlformats.org/officeDocument/2006/relationships/hyperlink" Target="http://nl.wikipedia.org/wiki/127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2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3_augustus" TargetMode="External"/><Relationship Id="rId23" Type="http://schemas.openxmlformats.org/officeDocument/2006/relationships/fontTable" Target="fontTable.xml"/><Relationship Id="rId10" Type="http://schemas.openxmlformats.org/officeDocument/2006/relationships/hyperlink" Target="http://toolserver.org/~geohack/geohack.php?language=nl&amp;params=51_2_13_N_5_51_43_E_type:city_zoom:15_region:NL&amp;pagename=Nieuwstadt" TargetMode="External"/><Relationship Id="rId19" Type="http://schemas.openxmlformats.org/officeDocument/2006/relationships/hyperlink" Target="http://nl.wikipedia.org/wiki/Reinoud_I_van_Gelr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Akte_(notariee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1630</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2</cp:revision>
  <dcterms:created xsi:type="dcterms:W3CDTF">2011-07-27T14:10:00Z</dcterms:created>
  <dcterms:modified xsi:type="dcterms:W3CDTF">2011-07-27T14:10:00Z</dcterms:modified>
</cp:coreProperties>
</file>