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6D" w:rsidRPr="00395685" w:rsidRDefault="00DD0D6D" w:rsidP="00DD0D6D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3956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Neer (LB)</w:t>
      </w:r>
      <w:r w:rsidRPr="003956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3956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3956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3956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3956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bookmarkStart w:id="0" w:name="_GoBack"/>
      <w:bookmarkEnd w:id="0"/>
      <w:r w:rsidRPr="003956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3956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395685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500E4D2C" wp14:editId="4FB37E14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95685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16' NB, 5° 60' OL</w:t>
        </w:r>
      </w:hyperlink>
    </w:p>
    <w:p w:rsidR="00395685" w:rsidRDefault="00DD0D6D" w:rsidP="00395685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95685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Neer</w:t>
      </w:r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Limburgs" w:history="1">
        <w:r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Naer) is een </w:t>
      </w:r>
      <w:hyperlink r:id="rId12" w:tooltip="Kerkdorp (nederzetting)" w:history="1">
        <w:r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kerkdorp</w:t>
        </w:r>
      </w:hyperlink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het Nederlandse </w:t>
      </w:r>
      <w:hyperlink r:id="rId13" w:tooltip="Midden-Limburg" w:history="1">
        <w:r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Midden-Limburg</w:t>
        </w:r>
      </w:hyperlink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95685" w:rsidRDefault="00DD0D6D" w:rsidP="00395685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maakt deel uit van de </w:t>
      </w:r>
      <w:hyperlink r:id="rId14" w:tooltip="Gemeente Leudal" w:history="1">
        <w:r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 Leudal</w:t>
        </w:r>
      </w:hyperlink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95685" w:rsidRDefault="00DD0D6D" w:rsidP="00395685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Voor de gemeentelijke herindeling van 2007 lag het in gemeente </w:t>
      </w:r>
      <w:hyperlink r:id="rId15" w:tooltip="Roggel en Neer" w:history="1">
        <w:r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Roggel en Neer</w:t>
        </w:r>
      </w:hyperlink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DD0D6D" w:rsidRPr="00395685" w:rsidRDefault="00DD0D6D" w:rsidP="00395685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>In 2011 won het de titel voor 'Het leukste dorp van Limburg'!</w:t>
      </w:r>
    </w:p>
    <w:p w:rsidR="00395685" w:rsidRPr="00395685" w:rsidRDefault="00DD0D6D" w:rsidP="00395685">
      <w:pPr>
        <w:pStyle w:val="Lijstaline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omic Sans MS" w:hAnsi="Comic Sans MS"/>
          <w:bCs/>
          <w:color w:val="000000" w:themeColor="text1"/>
          <w:sz w:val="24"/>
          <w:szCs w:val="36"/>
          <w:lang w:val="nl-NL"/>
        </w:rPr>
      </w:pPr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dorp ligt aan de </w:t>
      </w:r>
      <w:hyperlink r:id="rId16" w:tooltip="Maas" w:history="1">
        <w:r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Maas</w:t>
        </w:r>
      </w:hyperlink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midden tussen </w:t>
      </w:r>
      <w:hyperlink r:id="rId17" w:tooltip="Roermond (stad)" w:history="1">
        <w:r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Roermond</w:t>
        </w:r>
      </w:hyperlink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8" w:tooltip="Venlo (stad)" w:history="1">
        <w:r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Venlo</w:t>
        </w:r>
      </w:hyperlink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DD0D6D" w:rsidRPr="00395685" w:rsidRDefault="00DD0D6D" w:rsidP="00DD0D6D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395685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 xml:space="preserve"> De Friedesse molen</w:t>
      </w:r>
    </w:p>
    <w:p w:rsidR="00DD0D6D" w:rsidRPr="00395685" w:rsidRDefault="00395685" w:rsidP="00395685">
      <w:pPr>
        <w:pStyle w:val="Lijstalinea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95685">
        <w:rPr>
          <w:rFonts w:ascii="Comic Sans MS" w:hAnsi="Comic Sans MS"/>
          <w:b/>
          <w:noProof/>
          <w:color w:val="0000FF"/>
          <w:sz w:val="24"/>
          <w:szCs w:val="24"/>
          <w:bdr w:val="single" w:sz="4" w:space="0" w:color="auto"/>
          <w:shd w:val="clear" w:color="auto" w:fill="FFFF00"/>
          <w:lang w:val="nl-NL"/>
        </w:rPr>
        <w:drawing>
          <wp:anchor distT="0" distB="0" distL="114300" distR="114300" simplePos="0" relativeHeight="251658240" behindDoc="0" locked="0" layoutInCell="1" allowOverlap="1" wp14:anchorId="53BE9A29" wp14:editId="522CECC3">
            <wp:simplePos x="0" y="0"/>
            <wp:positionH relativeFrom="column">
              <wp:posOffset>4544695</wp:posOffset>
            </wp:positionH>
            <wp:positionV relativeFrom="paragraph">
              <wp:posOffset>383540</wp:posOffset>
            </wp:positionV>
            <wp:extent cx="2096135" cy="1393825"/>
            <wp:effectExtent l="19050" t="0" r="18415" b="454025"/>
            <wp:wrapSquare wrapText="bothSides"/>
            <wp:docPr id="8" name="Afbeelding 8" descr="http://upload.wikimedia.org/wikipedia/commons/thumb/7/74/Friedesse_Molen.jpg/220px-Friedesse_Molen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7/74/Friedesse_Molen.jpg/220px-Friedesse_Molen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393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D6D"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Neer staat een </w:t>
      </w:r>
      <w:hyperlink r:id="rId21" w:tooltip="Watermolen (door water aangedreven molen)" w:history="1">
        <w:r w:rsidR="00DD0D6D"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watermolen</w:t>
        </w:r>
      </w:hyperlink>
      <w:r w:rsidR="00DD0D6D"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genaamd de </w:t>
      </w:r>
      <w:hyperlink r:id="rId22" w:tooltip="Friedesse Molen" w:history="1">
        <w:r w:rsidR="00DD0D6D"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Friedesse Molen</w:t>
        </w:r>
      </w:hyperlink>
      <w:r w:rsidR="00DD0D6D"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395685" w:rsidRDefault="00DD0D6D" w:rsidP="00395685">
      <w:pPr>
        <w:pStyle w:val="Lijstalinea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Deze molen is gebouwd in het jaar </w:t>
      </w:r>
      <w:hyperlink r:id="rId23" w:tooltip="1717" w:history="1">
        <w:r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1717</w:t>
        </w:r>
      </w:hyperlink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is gerenoveerd in het jaar </w:t>
      </w:r>
      <w:hyperlink r:id="rId24" w:tooltip="2002" w:history="1">
        <w:r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2002</w:t>
        </w:r>
      </w:hyperlink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95685" w:rsidRDefault="00DD0D6D" w:rsidP="00395685">
      <w:pPr>
        <w:pStyle w:val="Lijstalinea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Men neemt aan dat er in </w:t>
      </w:r>
      <w:hyperlink r:id="rId25" w:tooltip="1343" w:history="1">
        <w:r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1343</w:t>
        </w:r>
      </w:hyperlink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al een molen heeft gestaan. </w:t>
      </w:r>
    </w:p>
    <w:p w:rsidR="00395685" w:rsidRDefault="00DD0D6D" w:rsidP="00395685">
      <w:pPr>
        <w:pStyle w:val="Lijstalinea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molen is van het type onderslagmolen en is bedoeld als korenmolen. </w:t>
      </w:r>
    </w:p>
    <w:p w:rsidR="00395685" w:rsidRDefault="00DD0D6D" w:rsidP="00395685">
      <w:pPr>
        <w:pStyle w:val="Lijstalinea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molen ligt aan de </w:t>
      </w:r>
      <w:hyperlink r:id="rId26" w:tooltip="Neerbeek (beek)" w:history="1">
        <w:r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Neerbeek</w:t>
        </w:r>
      </w:hyperlink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een beek die midden door Neer stroomt. </w:t>
      </w:r>
    </w:p>
    <w:p w:rsidR="00DD0D6D" w:rsidRPr="00395685" w:rsidRDefault="00DD0D6D" w:rsidP="00395685">
      <w:pPr>
        <w:pStyle w:val="Lijstalinea"/>
        <w:numPr>
          <w:ilvl w:val="0"/>
          <w:numId w:val="32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>Het bijzondere aan de molen is dat deze na jaren van droogligging, stilstand en verval weer maalvaardig is geworden.</w:t>
      </w:r>
    </w:p>
    <w:p w:rsidR="00DD0D6D" w:rsidRPr="00395685" w:rsidRDefault="00DD0D6D" w:rsidP="00DD0D6D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395685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Keizerbosch</w:t>
      </w:r>
    </w:p>
    <w:p w:rsidR="00395685" w:rsidRDefault="00395685" w:rsidP="00395685">
      <w:pPr>
        <w:pStyle w:val="Lijstalinea"/>
        <w:numPr>
          <w:ilvl w:val="0"/>
          <w:numId w:val="34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hyperlink r:id="rId27" w:tooltip="Keizerbosch" w:history="1">
        <w:r w:rsidR="00DD0D6D"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Keizerbosch</w:t>
        </w:r>
      </w:hyperlink>
      <w:r w:rsidR="00DD0D6D"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was een voormalig nonnenklooster dat tijdens de </w:t>
      </w:r>
      <w:hyperlink r:id="rId28" w:tooltip="Franse tijd in Nederland" w:history="1">
        <w:r w:rsidR="00DD0D6D"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Franse tijd</w:t>
        </w:r>
      </w:hyperlink>
      <w:r w:rsidR="00DD0D6D"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ontruimd. </w:t>
      </w:r>
    </w:p>
    <w:p w:rsidR="00DD0D6D" w:rsidRPr="00395685" w:rsidRDefault="00DD0D6D" w:rsidP="00395685">
      <w:pPr>
        <w:pStyle w:val="Lijstalinea"/>
        <w:numPr>
          <w:ilvl w:val="0"/>
          <w:numId w:val="34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klooster werd afgebroken waarna alleen het huis van de </w:t>
      </w:r>
      <w:hyperlink r:id="rId29" w:tooltip="Proost" w:history="1">
        <w:r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proost</w:t>
        </w:r>
      </w:hyperlink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bleef staan dat later een landgoed en vervolgens een boerderij werd.</w:t>
      </w:r>
    </w:p>
    <w:p w:rsidR="00DD0D6D" w:rsidRPr="00395685" w:rsidRDefault="00DD0D6D" w:rsidP="00395685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395685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Bierbrouwerij de "Lindeboom"</w:t>
      </w:r>
    </w:p>
    <w:p w:rsidR="00395685" w:rsidRDefault="00DD0D6D" w:rsidP="00395685">
      <w:pPr>
        <w:pStyle w:val="Lijstalinea"/>
        <w:numPr>
          <w:ilvl w:val="0"/>
          <w:numId w:val="35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belangrijkste industrie van Neer is de bierbrouwerij de </w:t>
      </w:r>
      <w:hyperlink r:id="rId30" w:tooltip="Lindeboom (brouwerij)" w:history="1">
        <w:r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´Lindeboom´</w:t>
        </w:r>
      </w:hyperlink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binnen de bebouwde kom staat. </w:t>
      </w:r>
    </w:p>
    <w:p w:rsidR="00DD0D6D" w:rsidRPr="00395685" w:rsidRDefault="00DD0D6D" w:rsidP="00395685">
      <w:pPr>
        <w:pStyle w:val="Lijstalinea"/>
        <w:numPr>
          <w:ilvl w:val="0"/>
          <w:numId w:val="35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95685">
        <w:rPr>
          <w:rFonts w:ascii="Comic Sans MS" w:hAnsi="Comic Sans MS"/>
          <w:color w:val="000000" w:themeColor="text1"/>
          <w:sz w:val="24"/>
          <w:szCs w:val="24"/>
          <w:lang w:val="nl-NL"/>
        </w:rPr>
        <w:t>Het is een van de belangrijkste brouwerijen van midden-</w:t>
      </w:r>
      <w:hyperlink r:id="rId31" w:tooltip="Limburg (Nederland)" w:history="1">
        <w:r w:rsidRPr="0039568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</w:t>
        </w:r>
      </w:hyperlink>
    </w:p>
    <w:p w:rsidR="00677863" w:rsidRPr="00BA3218" w:rsidRDefault="00677863" w:rsidP="00395685"/>
    <w:sectPr w:rsidR="00677863" w:rsidRPr="00BA3218" w:rsidSect="003D6C7A">
      <w:headerReference w:type="default" r:id="rId32"/>
      <w:footerReference w:type="even" r:id="rId33"/>
      <w:footerReference w:type="defaul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9568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9568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9568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3B"/>
    <w:multiLevelType w:val="hybridMultilevel"/>
    <w:tmpl w:val="C5F62B8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65DB0"/>
    <w:multiLevelType w:val="multilevel"/>
    <w:tmpl w:val="DD8E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93BC8"/>
    <w:multiLevelType w:val="multilevel"/>
    <w:tmpl w:val="5218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673B2"/>
    <w:multiLevelType w:val="multilevel"/>
    <w:tmpl w:val="7AA8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76A38"/>
    <w:multiLevelType w:val="multilevel"/>
    <w:tmpl w:val="5BD0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14059"/>
    <w:multiLevelType w:val="multilevel"/>
    <w:tmpl w:val="C11A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E51142"/>
    <w:multiLevelType w:val="multilevel"/>
    <w:tmpl w:val="8E40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DD2C0B"/>
    <w:multiLevelType w:val="multilevel"/>
    <w:tmpl w:val="BC28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3C5075"/>
    <w:multiLevelType w:val="hybridMultilevel"/>
    <w:tmpl w:val="B858A0A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3B3330"/>
    <w:multiLevelType w:val="multilevel"/>
    <w:tmpl w:val="05D0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07123"/>
    <w:multiLevelType w:val="hybridMultilevel"/>
    <w:tmpl w:val="2DE4CB30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96D0E"/>
    <w:multiLevelType w:val="hybridMultilevel"/>
    <w:tmpl w:val="18A8659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92441F"/>
    <w:multiLevelType w:val="multilevel"/>
    <w:tmpl w:val="56EE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230084"/>
    <w:multiLevelType w:val="multilevel"/>
    <w:tmpl w:val="0296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723D97"/>
    <w:multiLevelType w:val="multilevel"/>
    <w:tmpl w:val="F8B0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F53B65"/>
    <w:multiLevelType w:val="multilevel"/>
    <w:tmpl w:val="C44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552D42"/>
    <w:multiLevelType w:val="multilevel"/>
    <w:tmpl w:val="0A7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3E066A"/>
    <w:multiLevelType w:val="multilevel"/>
    <w:tmpl w:val="A710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18"/>
  </w:num>
  <w:num w:numId="5">
    <w:abstractNumId w:val="14"/>
  </w:num>
  <w:num w:numId="6">
    <w:abstractNumId w:val="5"/>
  </w:num>
  <w:num w:numId="7">
    <w:abstractNumId w:val="33"/>
  </w:num>
  <w:num w:numId="8">
    <w:abstractNumId w:val="10"/>
  </w:num>
  <w:num w:numId="9">
    <w:abstractNumId w:val="11"/>
  </w:num>
  <w:num w:numId="10">
    <w:abstractNumId w:val="24"/>
  </w:num>
  <w:num w:numId="11">
    <w:abstractNumId w:val="6"/>
  </w:num>
  <w:num w:numId="12">
    <w:abstractNumId w:val="28"/>
  </w:num>
  <w:num w:numId="13">
    <w:abstractNumId w:val="31"/>
  </w:num>
  <w:num w:numId="14">
    <w:abstractNumId w:val="20"/>
  </w:num>
  <w:num w:numId="15">
    <w:abstractNumId w:val="17"/>
  </w:num>
  <w:num w:numId="16">
    <w:abstractNumId w:val="7"/>
  </w:num>
  <w:num w:numId="17">
    <w:abstractNumId w:val="34"/>
  </w:num>
  <w:num w:numId="18">
    <w:abstractNumId w:val="30"/>
  </w:num>
  <w:num w:numId="19">
    <w:abstractNumId w:val="3"/>
  </w:num>
  <w:num w:numId="20">
    <w:abstractNumId w:val="1"/>
  </w:num>
  <w:num w:numId="21">
    <w:abstractNumId w:val="15"/>
  </w:num>
  <w:num w:numId="22">
    <w:abstractNumId w:val="32"/>
  </w:num>
  <w:num w:numId="23">
    <w:abstractNumId w:val="29"/>
  </w:num>
  <w:num w:numId="24">
    <w:abstractNumId w:val="13"/>
  </w:num>
  <w:num w:numId="25">
    <w:abstractNumId w:val="26"/>
  </w:num>
  <w:num w:numId="26">
    <w:abstractNumId w:val="25"/>
  </w:num>
  <w:num w:numId="27">
    <w:abstractNumId w:val="9"/>
  </w:num>
  <w:num w:numId="28">
    <w:abstractNumId w:val="27"/>
  </w:num>
  <w:num w:numId="29">
    <w:abstractNumId w:val="21"/>
  </w:num>
  <w:num w:numId="30">
    <w:abstractNumId w:val="4"/>
  </w:num>
  <w:num w:numId="31">
    <w:abstractNumId w:val="8"/>
  </w:num>
  <w:num w:numId="32">
    <w:abstractNumId w:val="23"/>
  </w:num>
  <w:num w:numId="33">
    <w:abstractNumId w:val="16"/>
  </w:num>
  <w:num w:numId="34">
    <w:abstractNumId w:val="0"/>
  </w:num>
  <w:num w:numId="35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95685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0D6D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395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395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1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6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1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42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5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idden-Limburg" TargetMode="External"/><Relationship Id="rId18" Type="http://schemas.openxmlformats.org/officeDocument/2006/relationships/hyperlink" Target="http://nl.wikipedia.org/wiki/Venlo_(stad)" TargetMode="External"/><Relationship Id="rId26" Type="http://schemas.openxmlformats.org/officeDocument/2006/relationships/hyperlink" Target="http://nl.wikipedia.org/wiki/Neerbeek_(beek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termolen_(door_water_aangedreven_molen)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Roermond_(stad)" TargetMode="External"/><Relationship Id="rId25" Type="http://schemas.openxmlformats.org/officeDocument/2006/relationships/hyperlink" Target="http://nl.wikipedia.org/wiki/1343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nl.wikipedia.org/wiki/Proos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2002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ggel_en_Neer" TargetMode="External"/><Relationship Id="rId23" Type="http://schemas.openxmlformats.org/officeDocument/2006/relationships/hyperlink" Target="http://nl.wikipedia.org/wiki/1717" TargetMode="External"/><Relationship Id="rId28" Type="http://schemas.openxmlformats.org/officeDocument/2006/relationships/hyperlink" Target="http://nl.wikipedia.org/wiki/Franse_tijd_in_Nederlan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5_41_N_5_59_30_E_type:city_zoom:15_region:NL&amp;pagename=Neer_(Limburg)" TargetMode="External"/><Relationship Id="rId19" Type="http://schemas.openxmlformats.org/officeDocument/2006/relationships/hyperlink" Target="http://nl.wikipedia.org/wiki/Bestand:Friedesse_Molen.jpg" TargetMode="External"/><Relationship Id="rId31" Type="http://schemas.openxmlformats.org/officeDocument/2006/relationships/hyperlink" Target="http://nl.wikipedia.org/wiki/Limburg_(Neder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Leudal" TargetMode="External"/><Relationship Id="rId22" Type="http://schemas.openxmlformats.org/officeDocument/2006/relationships/hyperlink" Target="http://nl.wikipedia.org/wiki/Friedesse_Molen" TargetMode="External"/><Relationship Id="rId27" Type="http://schemas.openxmlformats.org/officeDocument/2006/relationships/hyperlink" Target="http://nl.wikipedia.org/wiki/Keizerbosch" TargetMode="External"/><Relationship Id="rId30" Type="http://schemas.openxmlformats.org/officeDocument/2006/relationships/hyperlink" Target="http://nl.wikipedia.org/wiki/Lindeboom_(brouwerij)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2936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2011-07-06T07:02:00Z</dcterms:created>
  <dcterms:modified xsi:type="dcterms:W3CDTF">2011-07-27T13:48:00Z</dcterms:modified>
</cp:coreProperties>
</file>