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9" w:rsidRPr="00605DC9" w:rsidRDefault="00605DC9" w:rsidP="00605DC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05D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Nattenhoven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05D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605DC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43E127" wp14:editId="6D216D6E">
            <wp:extent cx="222885" cy="222885"/>
            <wp:effectExtent l="0" t="0" r="5715" b="5715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05DC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1' NB, 5° 47' OL</w:t>
        </w:r>
      </w:hyperlink>
    </w:p>
    <w:p w:rsidR="00605DC9" w:rsidRPr="00784680" w:rsidRDefault="00605DC9" w:rsidP="00784680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84680">
        <w:rPr>
          <w:rFonts w:ascii="Comic Sans MS" w:hAnsi="Comic Sans MS"/>
          <w:bCs/>
          <w:color w:val="000000" w:themeColor="text1"/>
        </w:rPr>
        <w:t>Nattenhoven</w:t>
      </w:r>
      <w:proofErr w:type="spellEnd"/>
      <w:r w:rsidRPr="0078468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8468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84680">
        <w:rPr>
          <w:rFonts w:ascii="Comic Sans MS" w:hAnsi="Comic Sans MS"/>
          <w:iCs/>
          <w:color w:val="000000" w:themeColor="text1"/>
        </w:rPr>
        <w:t>Nattenhaove</w:t>
      </w:r>
      <w:proofErr w:type="spellEnd"/>
      <w:r w:rsidRPr="00784680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Berg aan de Maas" w:history="1"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Berg aan de Maas</w:t>
        </w:r>
      </w:hyperlink>
      <w:r w:rsidRPr="00784680">
        <w:rPr>
          <w:rFonts w:ascii="Comic Sans MS" w:hAnsi="Comic Sans MS"/>
          <w:color w:val="000000" w:themeColor="text1"/>
        </w:rPr>
        <w:t xml:space="preserve"> in de gemeente </w:t>
      </w:r>
      <w:bookmarkStart w:id="0" w:name="_GoBack"/>
      <w:bookmarkEnd w:id="0"/>
      <w:r w:rsidRPr="00784680">
        <w:rPr>
          <w:rFonts w:ascii="Comic Sans MS" w:hAnsi="Comic Sans MS"/>
          <w:color w:val="000000" w:themeColor="text1"/>
        </w:rPr>
        <w:fldChar w:fldCharType="begin"/>
      </w:r>
      <w:r w:rsidRPr="00784680">
        <w:rPr>
          <w:rFonts w:ascii="Comic Sans MS" w:hAnsi="Comic Sans MS"/>
          <w:color w:val="000000" w:themeColor="text1"/>
        </w:rPr>
        <w:instrText xml:space="preserve"> HYPERLINK "http://nl.wikipedia.org/wiki/Stein_(gemeente)" \o "Stein (gemeente)" </w:instrText>
      </w:r>
      <w:r w:rsidRPr="00784680">
        <w:rPr>
          <w:rFonts w:ascii="Comic Sans MS" w:hAnsi="Comic Sans MS"/>
          <w:color w:val="000000" w:themeColor="text1"/>
        </w:rPr>
        <w:fldChar w:fldCharType="separate"/>
      </w:r>
      <w:r w:rsidRPr="00784680">
        <w:rPr>
          <w:rStyle w:val="Hyperlink"/>
          <w:rFonts w:ascii="Comic Sans MS" w:hAnsi="Comic Sans MS"/>
          <w:color w:val="000000" w:themeColor="text1"/>
          <w:u w:val="none"/>
        </w:rPr>
        <w:t>Stein</w:t>
      </w:r>
      <w:r w:rsidRPr="00784680">
        <w:rPr>
          <w:rFonts w:ascii="Comic Sans MS" w:hAnsi="Comic Sans MS"/>
          <w:color w:val="000000" w:themeColor="text1"/>
        </w:rPr>
        <w:fldChar w:fldCharType="end"/>
      </w:r>
      <w:r w:rsidRPr="00784680">
        <w:rPr>
          <w:rFonts w:ascii="Comic Sans MS" w:hAnsi="Comic Sans MS"/>
          <w:color w:val="000000" w:themeColor="text1"/>
        </w:rPr>
        <w:t xml:space="preserve"> (</w:t>
      </w:r>
      <w:hyperlink r:id="rId13" w:tooltip="Zuid-Limburg (Nederland)" w:history="1"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Zuid-Limburg (Nederland)</w:t>
        </w:r>
      </w:hyperlink>
      <w:r w:rsidRPr="00784680">
        <w:rPr>
          <w:rFonts w:ascii="Comic Sans MS" w:hAnsi="Comic Sans MS"/>
          <w:color w:val="000000" w:themeColor="text1"/>
        </w:rPr>
        <w:t>).</w:t>
      </w:r>
    </w:p>
    <w:p w:rsidR="00784680" w:rsidRDefault="00605DC9" w:rsidP="00784680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4680">
        <w:rPr>
          <w:rFonts w:ascii="Comic Sans MS" w:hAnsi="Comic Sans MS"/>
          <w:color w:val="000000" w:themeColor="text1"/>
        </w:rPr>
        <w:t xml:space="preserve">Tot de herindeling in </w:t>
      </w:r>
      <w:hyperlink r:id="rId14" w:tooltip="1982" w:history="1"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784680">
        <w:rPr>
          <w:rFonts w:ascii="Comic Sans MS" w:hAnsi="Comic Sans MS"/>
          <w:color w:val="000000" w:themeColor="text1"/>
        </w:rPr>
        <w:t xml:space="preserve"> hoorde de buurtschap bij de gemeente </w:t>
      </w:r>
      <w:hyperlink r:id="rId15" w:tooltip="Obbicht" w:history="1">
        <w:proofErr w:type="spellStart"/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Obbicht</w:t>
        </w:r>
        <w:proofErr w:type="spellEnd"/>
      </w:hyperlink>
      <w:r w:rsidRPr="00784680">
        <w:rPr>
          <w:rFonts w:ascii="Comic Sans MS" w:hAnsi="Comic Sans MS"/>
          <w:color w:val="000000" w:themeColor="text1"/>
        </w:rPr>
        <w:t xml:space="preserve"> en </w:t>
      </w:r>
      <w:hyperlink r:id="rId16" w:tooltip="Papenhoven" w:history="1">
        <w:r w:rsidRPr="00784680">
          <w:rPr>
            <w:rStyle w:val="Hyperlink"/>
            <w:rFonts w:ascii="Comic Sans MS" w:hAnsi="Comic Sans MS"/>
            <w:color w:val="000000" w:themeColor="text1"/>
            <w:u w:val="none"/>
          </w:rPr>
          <w:t>Papenhoven</w:t>
        </w:r>
      </w:hyperlink>
      <w:r w:rsidRPr="00784680">
        <w:rPr>
          <w:rFonts w:ascii="Comic Sans MS" w:hAnsi="Comic Sans MS"/>
          <w:color w:val="000000" w:themeColor="text1"/>
        </w:rPr>
        <w:t xml:space="preserve">. </w:t>
      </w:r>
    </w:p>
    <w:p w:rsidR="00605DC9" w:rsidRPr="00784680" w:rsidRDefault="00605DC9" w:rsidP="00784680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4680">
        <w:rPr>
          <w:rFonts w:ascii="Comic Sans MS" w:hAnsi="Comic Sans MS"/>
          <w:color w:val="000000" w:themeColor="text1"/>
        </w:rPr>
        <w:t>De bebouwing, aangeduid met een wit plaatsnaambord, is aan het dorp Berg aan de Maas vastgegroeid. In 2003 telde de buurtschap 200 inwoners.</w:t>
      </w:r>
      <w:r w:rsidR="00784680" w:rsidRPr="00784680">
        <w:rPr>
          <w:rFonts w:ascii="Comic Sans MS" w:hAnsi="Comic Sans MS"/>
          <w:color w:val="000000" w:themeColor="text1"/>
        </w:rPr>
        <w:t xml:space="preserve"> </w:t>
      </w:r>
    </w:p>
    <w:p w:rsidR="00677863" w:rsidRPr="00784680" w:rsidRDefault="00677863" w:rsidP="0078468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84680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26" w:rsidRDefault="00961E26">
      <w:r>
        <w:separator/>
      </w:r>
    </w:p>
  </w:endnote>
  <w:endnote w:type="continuationSeparator" w:id="0">
    <w:p w:rsidR="00961E26" w:rsidRDefault="0096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468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61E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26" w:rsidRDefault="00961E26">
      <w:r>
        <w:separator/>
      </w:r>
    </w:p>
  </w:footnote>
  <w:footnote w:type="continuationSeparator" w:id="0">
    <w:p w:rsidR="00961E26" w:rsidRDefault="0096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61E2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150A9"/>
    <w:multiLevelType w:val="multilevel"/>
    <w:tmpl w:val="5064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95CE2"/>
    <w:multiLevelType w:val="multilevel"/>
    <w:tmpl w:val="2C2C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12DE3"/>
    <w:multiLevelType w:val="multilevel"/>
    <w:tmpl w:val="43C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A4B03"/>
    <w:multiLevelType w:val="hybridMultilevel"/>
    <w:tmpl w:val="0714C8D4"/>
    <w:lvl w:ilvl="0" w:tplc="C96E28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92188"/>
    <w:multiLevelType w:val="multilevel"/>
    <w:tmpl w:val="095E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6C7C5D"/>
    <w:multiLevelType w:val="hybridMultilevel"/>
    <w:tmpl w:val="88A6C66E"/>
    <w:lvl w:ilvl="0" w:tplc="C96E28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20"/>
  </w:num>
  <w:num w:numId="8">
    <w:abstractNumId w:val="4"/>
  </w:num>
  <w:num w:numId="9">
    <w:abstractNumId w:val="5"/>
  </w:num>
  <w:num w:numId="10">
    <w:abstractNumId w:val="16"/>
  </w:num>
  <w:num w:numId="11">
    <w:abstractNumId w:val="2"/>
  </w:num>
  <w:num w:numId="12">
    <w:abstractNumId w:val="17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21"/>
  </w:num>
  <w:num w:numId="18">
    <w:abstractNumId w:val="13"/>
  </w:num>
  <w:num w:numId="19">
    <w:abstractNumId w:val="7"/>
  </w:num>
  <w:num w:numId="20">
    <w:abstractNumId w:val="6"/>
  </w:num>
  <w:num w:numId="21">
    <w:abstractNumId w:val="19"/>
  </w:num>
  <w:num w:numId="22">
    <w:abstractNumId w:val="22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86595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05DC9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84680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61E26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3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57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90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_aan_de_Maa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penhov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bbicht" TargetMode="External"/><Relationship Id="rId10" Type="http://schemas.openxmlformats.org/officeDocument/2006/relationships/hyperlink" Target="http://toolserver.org/~geohack/geohack.php?language=nl&amp;params=51_0_49_N_5_46_35_E_type:city_zoom:14_region:NL&amp;pagename=Nattenhov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1074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2011-06-23T17:53:00Z</dcterms:created>
  <dcterms:modified xsi:type="dcterms:W3CDTF">2011-06-23T17:54:00Z</dcterms:modified>
</cp:coreProperties>
</file>