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BC" w:rsidRPr="00674CCD" w:rsidRDefault="006949BC" w:rsidP="006949BC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674CC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Ittervoort</w:t>
      </w:r>
      <w:proofErr w:type="spellEnd"/>
      <w:r w:rsidRPr="00674CC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</w:t>
      </w:r>
      <w:r w:rsidR="00674CCD" w:rsidRPr="00674CC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674CC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</w:t>
      </w:r>
      <w:r w:rsidR="00674CC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674CC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674CC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674CC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674CC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674CCD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7658DDFF" wp14:editId="4A497C78">
            <wp:extent cx="217170" cy="217170"/>
            <wp:effectExtent l="0" t="0" r="0" b="0"/>
            <wp:docPr id="55" name="Afbeelding 5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674CCD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10' NB, 5° 49' OL</w:t>
        </w:r>
      </w:hyperlink>
    </w:p>
    <w:p w:rsidR="00674CCD" w:rsidRDefault="006949BC" w:rsidP="00674CCD">
      <w:pPr>
        <w:pStyle w:val="Normaalweb"/>
        <w:numPr>
          <w:ilvl w:val="0"/>
          <w:numId w:val="3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proofErr w:type="spellStart"/>
      <w:r w:rsidRPr="00674CCD">
        <w:rPr>
          <w:rFonts w:ascii="Comic Sans MS" w:hAnsi="Comic Sans MS"/>
          <w:bCs/>
          <w:color w:val="000000" w:themeColor="text1"/>
        </w:rPr>
        <w:t>Ittervoort</w:t>
      </w:r>
      <w:proofErr w:type="spellEnd"/>
      <w:r w:rsidRPr="00674CCD">
        <w:rPr>
          <w:rFonts w:ascii="Comic Sans MS" w:hAnsi="Comic Sans MS"/>
          <w:color w:val="000000" w:themeColor="text1"/>
        </w:rPr>
        <w:t xml:space="preserve"> is een </w:t>
      </w:r>
      <w:hyperlink r:id="rId11" w:tooltip="Kerkdorp (nederzetting)" w:history="1">
        <w:r w:rsidRPr="00674CCD">
          <w:rPr>
            <w:rStyle w:val="Hyperlink"/>
            <w:rFonts w:ascii="Comic Sans MS" w:hAnsi="Comic Sans MS"/>
            <w:color w:val="000000" w:themeColor="text1"/>
            <w:u w:val="none"/>
          </w:rPr>
          <w:t>kerkdorp</w:t>
        </w:r>
      </w:hyperlink>
      <w:r w:rsidRPr="00674CCD">
        <w:rPr>
          <w:rFonts w:ascii="Comic Sans MS" w:hAnsi="Comic Sans MS"/>
          <w:color w:val="000000" w:themeColor="text1"/>
        </w:rPr>
        <w:t xml:space="preserve"> in </w:t>
      </w:r>
      <w:hyperlink r:id="rId12" w:tooltip="Limburg (Nederland)" w:history="1">
        <w:r w:rsidRPr="00674CCD">
          <w:rPr>
            <w:rStyle w:val="Hyperlink"/>
            <w:rFonts w:ascii="Comic Sans MS" w:hAnsi="Comic Sans MS"/>
            <w:color w:val="000000" w:themeColor="text1"/>
            <w:u w:val="none"/>
          </w:rPr>
          <w:t>Midden-Limburg</w:t>
        </w:r>
      </w:hyperlink>
      <w:r w:rsidRPr="00674CCD">
        <w:rPr>
          <w:rFonts w:ascii="Comic Sans MS" w:hAnsi="Comic Sans MS"/>
          <w:color w:val="000000" w:themeColor="text1"/>
        </w:rPr>
        <w:t xml:space="preserve">. </w:t>
      </w:r>
    </w:p>
    <w:p w:rsidR="00674CCD" w:rsidRDefault="006949BC" w:rsidP="00674CCD">
      <w:pPr>
        <w:pStyle w:val="Normaalweb"/>
        <w:numPr>
          <w:ilvl w:val="0"/>
          <w:numId w:val="3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674CCD">
        <w:rPr>
          <w:rFonts w:ascii="Comic Sans MS" w:hAnsi="Comic Sans MS"/>
          <w:color w:val="000000" w:themeColor="text1"/>
        </w:rPr>
        <w:t xml:space="preserve">Het is gelegen in de </w:t>
      </w:r>
      <w:hyperlink r:id="rId13" w:tooltip="Gemeente Leudal" w:history="1">
        <w:r w:rsidRPr="00674CCD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gemeente </w:t>
        </w:r>
        <w:proofErr w:type="spellStart"/>
        <w:r w:rsidRPr="00674CCD">
          <w:rPr>
            <w:rStyle w:val="Hyperlink"/>
            <w:rFonts w:ascii="Comic Sans MS" w:hAnsi="Comic Sans MS"/>
            <w:color w:val="000000" w:themeColor="text1"/>
            <w:u w:val="none"/>
          </w:rPr>
          <w:t>Leudal</w:t>
        </w:r>
        <w:proofErr w:type="spellEnd"/>
      </w:hyperlink>
      <w:r w:rsidRPr="00674CCD">
        <w:rPr>
          <w:rFonts w:ascii="Comic Sans MS" w:hAnsi="Comic Sans MS"/>
          <w:color w:val="000000" w:themeColor="text1"/>
        </w:rPr>
        <w:t xml:space="preserve"> en was voor 1 januari 2007 de grootste kern van de voormalige </w:t>
      </w:r>
      <w:hyperlink r:id="rId14" w:tooltip="Gemeente Hunsel" w:history="1">
        <w:r w:rsidRPr="00674CCD">
          <w:rPr>
            <w:rStyle w:val="Hyperlink"/>
            <w:rFonts w:ascii="Comic Sans MS" w:hAnsi="Comic Sans MS"/>
            <w:color w:val="000000" w:themeColor="text1"/>
            <w:u w:val="none"/>
          </w:rPr>
          <w:t>gemeente Hunsel</w:t>
        </w:r>
      </w:hyperlink>
      <w:r w:rsidRPr="00674CCD">
        <w:rPr>
          <w:rFonts w:ascii="Comic Sans MS" w:hAnsi="Comic Sans MS"/>
          <w:color w:val="000000" w:themeColor="text1"/>
        </w:rPr>
        <w:t xml:space="preserve"> met circa 1950 inwoners. </w:t>
      </w:r>
    </w:p>
    <w:p w:rsidR="006949BC" w:rsidRPr="00674CCD" w:rsidRDefault="006949BC" w:rsidP="00674CCD">
      <w:pPr>
        <w:pStyle w:val="Normaalweb"/>
        <w:numPr>
          <w:ilvl w:val="0"/>
          <w:numId w:val="3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proofErr w:type="spellStart"/>
      <w:r w:rsidRPr="00674CCD">
        <w:rPr>
          <w:rFonts w:ascii="Comic Sans MS" w:hAnsi="Comic Sans MS"/>
          <w:color w:val="000000" w:themeColor="text1"/>
        </w:rPr>
        <w:t>Ittervoort</w:t>
      </w:r>
      <w:proofErr w:type="spellEnd"/>
      <w:r w:rsidRPr="00674CCD">
        <w:rPr>
          <w:rFonts w:ascii="Comic Sans MS" w:hAnsi="Comic Sans MS"/>
          <w:color w:val="000000" w:themeColor="text1"/>
        </w:rPr>
        <w:t xml:space="preserve"> was ook een zelfstandige </w:t>
      </w:r>
      <w:hyperlink r:id="rId15" w:tooltip="Nederlandse gemeente" w:history="1">
        <w:r w:rsidRPr="00674CCD">
          <w:rPr>
            <w:rStyle w:val="Hyperlink"/>
            <w:rFonts w:ascii="Comic Sans MS" w:hAnsi="Comic Sans MS"/>
            <w:color w:val="000000" w:themeColor="text1"/>
            <w:u w:val="none"/>
          </w:rPr>
          <w:t>gemeente</w:t>
        </w:r>
      </w:hyperlink>
      <w:r w:rsidRPr="00674CCD">
        <w:rPr>
          <w:rFonts w:ascii="Comic Sans MS" w:hAnsi="Comic Sans MS"/>
          <w:color w:val="000000" w:themeColor="text1"/>
        </w:rPr>
        <w:t xml:space="preserve"> tot de herindeling op 1 juli 1942, waarin </w:t>
      </w:r>
      <w:proofErr w:type="spellStart"/>
      <w:r w:rsidRPr="00674CCD">
        <w:rPr>
          <w:rFonts w:ascii="Comic Sans MS" w:hAnsi="Comic Sans MS"/>
          <w:color w:val="000000" w:themeColor="text1"/>
        </w:rPr>
        <w:t>Ittervoort</w:t>
      </w:r>
      <w:proofErr w:type="spellEnd"/>
      <w:r w:rsidRPr="00674CCD">
        <w:rPr>
          <w:rFonts w:ascii="Comic Sans MS" w:hAnsi="Comic Sans MS"/>
          <w:color w:val="000000" w:themeColor="text1"/>
        </w:rPr>
        <w:t xml:space="preserve"> de enige kern was.</w:t>
      </w:r>
    </w:p>
    <w:p w:rsidR="00674CCD" w:rsidRDefault="006949BC" w:rsidP="00674CCD">
      <w:pPr>
        <w:pStyle w:val="Normaalweb"/>
        <w:numPr>
          <w:ilvl w:val="0"/>
          <w:numId w:val="3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674CCD">
        <w:rPr>
          <w:rFonts w:ascii="Comic Sans MS" w:hAnsi="Comic Sans MS"/>
          <w:color w:val="000000" w:themeColor="text1"/>
        </w:rPr>
        <w:t xml:space="preserve">De naam </w:t>
      </w:r>
      <w:proofErr w:type="spellStart"/>
      <w:r w:rsidRPr="00674CCD">
        <w:rPr>
          <w:rFonts w:ascii="Comic Sans MS" w:hAnsi="Comic Sans MS"/>
          <w:color w:val="000000" w:themeColor="text1"/>
        </w:rPr>
        <w:t>Ittervoort</w:t>
      </w:r>
      <w:proofErr w:type="spellEnd"/>
      <w:r w:rsidRPr="00674CCD">
        <w:rPr>
          <w:rFonts w:ascii="Comic Sans MS" w:hAnsi="Comic Sans MS"/>
          <w:color w:val="000000" w:themeColor="text1"/>
        </w:rPr>
        <w:t xml:space="preserve"> is afkomstig van de </w:t>
      </w:r>
      <w:r w:rsidRPr="00674CCD">
        <w:rPr>
          <w:rFonts w:ascii="Comic Sans MS" w:hAnsi="Comic Sans MS"/>
          <w:i/>
          <w:iCs/>
          <w:color w:val="000000" w:themeColor="text1"/>
        </w:rPr>
        <w:t>Itterbeek</w:t>
      </w:r>
      <w:r w:rsidRPr="00674CCD">
        <w:rPr>
          <w:rFonts w:ascii="Comic Sans MS" w:hAnsi="Comic Sans MS"/>
          <w:color w:val="000000" w:themeColor="text1"/>
        </w:rPr>
        <w:t xml:space="preserve"> die langs het dorp stroomt, net als het stroomopwaarts gelegen buurdorp </w:t>
      </w:r>
      <w:hyperlink r:id="rId16" w:tooltip="Neeritter" w:history="1">
        <w:proofErr w:type="spellStart"/>
        <w:r w:rsidRPr="00674CCD">
          <w:rPr>
            <w:rStyle w:val="Hyperlink"/>
            <w:rFonts w:ascii="Comic Sans MS" w:hAnsi="Comic Sans MS"/>
            <w:color w:val="000000" w:themeColor="text1"/>
            <w:u w:val="none"/>
          </w:rPr>
          <w:t>Neeritter</w:t>
        </w:r>
        <w:proofErr w:type="spellEnd"/>
      </w:hyperlink>
      <w:r w:rsidRPr="00674CCD">
        <w:rPr>
          <w:rFonts w:ascii="Comic Sans MS" w:hAnsi="Comic Sans MS"/>
          <w:color w:val="000000" w:themeColor="text1"/>
        </w:rPr>
        <w:t xml:space="preserve">. </w:t>
      </w:r>
    </w:p>
    <w:p w:rsidR="00674CCD" w:rsidRDefault="006949BC" w:rsidP="00674CCD">
      <w:pPr>
        <w:pStyle w:val="Normaalweb"/>
        <w:numPr>
          <w:ilvl w:val="0"/>
          <w:numId w:val="3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674CCD">
        <w:rPr>
          <w:rFonts w:ascii="Comic Sans MS" w:hAnsi="Comic Sans MS"/>
          <w:color w:val="000000" w:themeColor="text1"/>
        </w:rPr>
        <w:t xml:space="preserve">De vroegere </w:t>
      </w:r>
      <w:hyperlink r:id="rId17" w:tooltip="Romeinse Rijk" w:history="1">
        <w:r w:rsidRPr="00674CCD">
          <w:rPr>
            <w:rStyle w:val="Hyperlink"/>
            <w:rFonts w:ascii="Comic Sans MS" w:hAnsi="Comic Sans MS"/>
            <w:color w:val="000000" w:themeColor="text1"/>
            <w:u w:val="none"/>
          </w:rPr>
          <w:t>Romeinse</w:t>
        </w:r>
      </w:hyperlink>
      <w:r w:rsidRPr="00674CCD">
        <w:rPr>
          <w:rFonts w:ascii="Comic Sans MS" w:hAnsi="Comic Sans MS"/>
          <w:color w:val="000000" w:themeColor="text1"/>
        </w:rPr>
        <w:t xml:space="preserve"> weg van </w:t>
      </w:r>
      <w:hyperlink r:id="rId18" w:tooltip="Tongeren (stad)" w:history="1">
        <w:r w:rsidRPr="00674CCD">
          <w:rPr>
            <w:rStyle w:val="Hyperlink"/>
            <w:rFonts w:ascii="Comic Sans MS" w:hAnsi="Comic Sans MS"/>
            <w:color w:val="000000" w:themeColor="text1"/>
            <w:u w:val="none"/>
          </w:rPr>
          <w:t>Tongeren</w:t>
        </w:r>
      </w:hyperlink>
      <w:r w:rsidRPr="00674CCD">
        <w:rPr>
          <w:rFonts w:ascii="Comic Sans MS" w:hAnsi="Comic Sans MS"/>
          <w:color w:val="000000" w:themeColor="text1"/>
        </w:rPr>
        <w:t xml:space="preserve"> naar </w:t>
      </w:r>
      <w:hyperlink r:id="rId19" w:tooltip="Nijmegen" w:history="1">
        <w:r w:rsidRPr="00674CCD">
          <w:rPr>
            <w:rStyle w:val="Hyperlink"/>
            <w:rFonts w:ascii="Comic Sans MS" w:hAnsi="Comic Sans MS"/>
            <w:color w:val="000000" w:themeColor="text1"/>
            <w:u w:val="none"/>
          </w:rPr>
          <w:t>Nijmegen</w:t>
        </w:r>
      </w:hyperlink>
      <w:r w:rsidRPr="00674CCD">
        <w:rPr>
          <w:rFonts w:ascii="Comic Sans MS" w:hAnsi="Comic Sans MS"/>
          <w:color w:val="000000" w:themeColor="text1"/>
        </w:rPr>
        <w:t xml:space="preserve"> kruiste hier de beek. Het dorp behoorde voor de napoleontische tijd tot het </w:t>
      </w:r>
      <w:hyperlink r:id="rId20" w:tooltip="Prinsbisdom Luik" w:history="1">
        <w:r w:rsidRPr="00674CCD">
          <w:rPr>
            <w:rStyle w:val="Hyperlink"/>
            <w:rFonts w:ascii="Comic Sans MS" w:hAnsi="Comic Sans MS"/>
            <w:color w:val="000000" w:themeColor="text1"/>
            <w:u w:val="none"/>
          </w:rPr>
          <w:t>prinsbisdom Luik</w:t>
        </w:r>
      </w:hyperlink>
      <w:r w:rsidRPr="00674CCD">
        <w:rPr>
          <w:rFonts w:ascii="Comic Sans MS" w:hAnsi="Comic Sans MS"/>
          <w:color w:val="000000" w:themeColor="text1"/>
        </w:rPr>
        <w:t xml:space="preserve">, in een politiek versnipperde regio, onder andere grenzend aan het vorstendom </w:t>
      </w:r>
      <w:hyperlink r:id="rId21" w:tooltip="Thorn (Limburg)" w:history="1">
        <w:r w:rsidRPr="00674CCD">
          <w:rPr>
            <w:rStyle w:val="Hyperlink"/>
            <w:rFonts w:ascii="Comic Sans MS" w:hAnsi="Comic Sans MS"/>
            <w:color w:val="000000" w:themeColor="text1"/>
            <w:u w:val="none"/>
          </w:rPr>
          <w:t>Thorn</w:t>
        </w:r>
      </w:hyperlink>
      <w:r w:rsidRPr="00674CCD">
        <w:rPr>
          <w:rFonts w:ascii="Comic Sans MS" w:hAnsi="Comic Sans MS"/>
          <w:color w:val="000000" w:themeColor="text1"/>
        </w:rPr>
        <w:t xml:space="preserve">. </w:t>
      </w:r>
    </w:p>
    <w:p w:rsidR="006949BC" w:rsidRPr="00674CCD" w:rsidRDefault="006949BC" w:rsidP="00674CCD">
      <w:pPr>
        <w:pStyle w:val="Normaalweb"/>
        <w:numPr>
          <w:ilvl w:val="0"/>
          <w:numId w:val="3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674CCD">
        <w:rPr>
          <w:rFonts w:ascii="Comic Sans MS" w:hAnsi="Comic Sans MS"/>
          <w:color w:val="000000" w:themeColor="text1"/>
        </w:rPr>
        <w:t xml:space="preserve">Ten zuiden van het dorp ligt op Belgisch grondgebied het natuurgebied </w:t>
      </w:r>
      <w:r w:rsidRPr="00674CCD">
        <w:rPr>
          <w:rFonts w:ascii="Comic Sans MS" w:hAnsi="Comic Sans MS"/>
          <w:i/>
          <w:iCs/>
          <w:color w:val="000000" w:themeColor="text1"/>
        </w:rPr>
        <w:t>de Vijverbroek</w:t>
      </w:r>
      <w:r w:rsidRPr="00674CCD">
        <w:rPr>
          <w:rFonts w:ascii="Comic Sans MS" w:hAnsi="Comic Sans MS"/>
          <w:color w:val="000000" w:themeColor="text1"/>
        </w:rPr>
        <w:t>.</w:t>
      </w:r>
    </w:p>
    <w:p w:rsidR="00674CCD" w:rsidRDefault="006949BC" w:rsidP="00674CCD">
      <w:pPr>
        <w:pStyle w:val="Normaalweb"/>
        <w:numPr>
          <w:ilvl w:val="0"/>
          <w:numId w:val="3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674CCD">
        <w:rPr>
          <w:rFonts w:ascii="Comic Sans MS" w:hAnsi="Comic Sans MS"/>
          <w:color w:val="000000" w:themeColor="text1"/>
        </w:rPr>
        <w:t xml:space="preserve">Aan de rand van het dorp, bij de hoofdentree, staat de Sint-Margarethakerk. </w:t>
      </w:r>
    </w:p>
    <w:p w:rsidR="00674CCD" w:rsidRDefault="006949BC" w:rsidP="00674CCD">
      <w:pPr>
        <w:pStyle w:val="Normaalweb"/>
        <w:numPr>
          <w:ilvl w:val="0"/>
          <w:numId w:val="3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674CCD">
        <w:rPr>
          <w:rFonts w:ascii="Comic Sans MS" w:hAnsi="Comic Sans MS"/>
          <w:color w:val="000000" w:themeColor="text1"/>
        </w:rPr>
        <w:t xml:space="preserve">De huidige </w:t>
      </w:r>
      <w:proofErr w:type="spellStart"/>
      <w:r w:rsidRPr="00674CCD">
        <w:rPr>
          <w:rFonts w:ascii="Comic Sans MS" w:hAnsi="Comic Sans MS"/>
          <w:color w:val="000000" w:themeColor="text1"/>
        </w:rPr>
        <w:t>eenbeukige</w:t>
      </w:r>
      <w:proofErr w:type="spellEnd"/>
      <w:r w:rsidRPr="00674CCD">
        <w:rPr>
          <w:rFonts w:ascii="Comic Sans MS" w:hAnsi="Comic Sans MS"/>
          <w:color w:val="000000" w:themeColor="text1"/>
        </w:rPr>
        <w:t xml:space="preserve"> kerk is in 1935 gebouwd naar een ontwerp van architect </w:t>
      </w:r>
      <w:hyperlink r:id="rId22" w:tooltip="Joseph Franssen" w:history="1">
        <w:r w:rsidRPr="00674CCD">
          <w:rPr>
            <w:rStyle w:val="Hyperlink"/>
            <w:rFonts w:ascii="Comic Sans MS" w:hAnsi="Comic Sans MS"/>
            <w:color w:val="000000" w:themeColor="text1"/>
            <w:u w:val="none"/>
          </w:rPr>
          <w:t>Joseph Franssen</w:t>
        </w:r>
      </w:hyperlink>
      <w:r w:rsidRPr="00674CCD">
        <w:rPr>
          <w:rFonts w:ascii="Comic Sans MS" w:hAnsi="Comic Sans MS"/>
          <w:color w:val="000000" w:themeColor="text1"/>
        </w:rPr>
        <w:t xml:space="preserve"> en verving daarmee de oudere </w:t>
      </w:r>
      <w:hyperlink r:id="rId23" w:tooltip="Waterstaatskerk" w:history="1">
        <w:r w:rsidRPr="00674CCD">
          <w:rPr>
            <w:rStyle w:val="Hyperlink"/>
            <w:rFonts w:ascii="Comic Sans MS" w:hAnsi="Comic Sans MS"/>
            <w:color w:val="000000" w:themeColor="text1"/>
            <w:u w:val="none"/>
          </w:rPr>
          <w:t>waterstaatskerk</w:t>
        </w:r>
      </w:hyperlink>
      <w:r w:rsidRPr="00674CCD">
        <w:rPr>
          <w:rFonts w:ascii="Comic Sans MS" w:hAnsi="Comic Sans MS"/>
          <w:color w:val="000000" w:themeColor="text1"/>
        </w:rPr>
        <w:t xml:space="preserve"> uit 1846 die op dezelfde plaats heeft gestaan. </w:t>
      </w:r>
    </w:p>
    <w:p w:rsidR="006949BC" w:rsidRPr="00674CCD" w:rsidRDefault="006949BC" w:rsidP="00674CCD">
      <w:pPr>
        <w:pStyle w:val="Normaalweb"/>
        <w:numPr>
          <w:ilvl w:val="0"/>
          <w:numId w:val="3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674CCD">
        <w:rPr>
          <w:rFonts w:ascii="Comic Sans MS" w:hAnsi="Comic Sans MS"/>
          <w:color w:val="000000" w:themeColor="text1"/>
        </w:rPr>
        <w:t>De in 1894 bijgebouwde toren is voor de huidige kerk deels behouden.</w:t>
      </w:r>
    </w:p>
    <w:p w:rsidR="00674CCD" w:rsidRDefault="006949BC" w:rsidP="00674CCD">
      <w:pPr>
        <w:pStyle w:val="Normaalweb"/>
        <w:numPr>
          <w:ilvl w:val="0"/>
          <w:numId w:val="3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proofErr w:type="spellStart"/>
      <w:r w:rsidRPr="00674CCD">
        <w:rPr>
          <w:rFonts w:ascii="Comic Sans MS" w:hAnsi="Comic Sans MS"/>
          <w:color w:val="000000" w:themeColor="text1"/>
        </w:rPr>
        <w:t>Ittervoort</w:t>
      </w:r>
      <w:proofErr w:type="spellEnd"/>
      <w:r w:rsidRPr="00674CCD">
        <w:rPr>
          <w:rFonts w:ascii="Comic Sans MS" w:hAnsi="Comic Sans MS"/>
          <w:color w:val="000000" w:themeColor="text1"/>
        </w:rPr>
        <w:t xml:space="preserve"> is gelegen langs de Napoleonsweg (</w:t>
      </w:r>
      <w:hyperlink r:id="rId24" w:tooltip="Rijksweg 273" w:history="1">
        <w:r w:rsidRPr="00674CCD">
          <w:rPr>
            <w:rStyle w:val="Hyperlink"/>
            <w:rFonts w:ascii="Comic Sans MS" w:hAnsi="Comic Sans MS"/>
            <w:color w:val="000000" w:themeColor="text1"/>
            <w:u w:val="none"/>
          </w:rPr>
          <w:t>N273</w:t>
        </w:r>
      </w:hyperlink>
      <w:r w:rsidRPr="00674CCD">
        <w:rPr>
          <w:rFonts w:ascii="Comic Sans MS" w:hAnsi="Comic Sans MS"/>
          <w:color w:val="000000" w:themeColor="text1"/>
        </w:rPr>
        <w:t xml:space="preserve">) en vlak bij de </w:t>
      </w:r>
      <w:hyperlink r:id="rId25" w:tooltip="Rijksweg 2" w:history="1">
        <w:r w:rsidRPr="00674CCD">
          <w:rPr>
            <w:rStyle w:val="Hyperlink"/>
            <w:rFonts w:ascii="Comic Sans MS" w:hAnsi="Comic Sans MS"/>
            <w:color w:val="000000" w:themeColor="text1"/>
            <w:u w:val="none"/>
          </w:rPr>
          <w:t>A2</w:t>
        </w:r>
      </w:hyperlink>
      <w:r w:rsidRPr="00674CCD">
        <w:rPr>
          <w:rFonts w:ascii="Comic Sans MS" w:hAnsi="Comic Sans MS"/>
          <w:color w:val="000000" w:themeColor="text1"/>
        </w:rPr>
        <w:t xml:space="preserve"> tussen de steden </w:t>
      </w:r>
      <w:hyperlink r:id="rId26" w:tooltip="Weert (stad)" w:history="1">
        <w:r w:rsidRPr="00674CCD">
          <w:rPr>
            <w:rStyle w:val="Hyperlink"/>
            <w:rFonts w:ascii="Comic Sans MS" w:hAnsi="Comic Sans MS"/>
            <w:color w:val="000000" w:themeColor="text1"/>
            <w:u w:val="none"/>
          </w:rPr>
          <w:t>Weert</w:t>
        </w:r>
      </w:hyperlink>
      <w:r w:rsidRPr="00674CCD">
        <w:rPr>
          <w:rFonts w:ascii="Comic Sans MS" w:hAnsi="Comic Sans MS"/>
          <w:color w:val="000000" w:themeColor="text1"/>
        </w:rPr>
        <w:t xml:space="preserve"> en </w:t>
      </w:r>
      <w:hyperlink r:id="rId27" w:tooltip="Echt (Limburg)" w:history="1">
        <w:r w:rsidRPr="00674CCD">
          <w:rPr>
            <w:rStyle w:val="Hyperlink"/>
            <w:rFonts w:ascii="Comic Sans MS" w:hAnsi="Comic Sans MS"/>
            <w:color w:val="000000" w:themeColor="text1"/>
            <w:u w:val="none"/>
          </w:rPr>
          <w:t>Echt</w:t>
        </w:r>
      </w:hyperlink>
      <w:r w:rsidRPr="00674CCD">
        <w:rPr>
          <w:rFonts w:ascii="Comic Sans MS" w:hAnsi="Comic Sans MS"/>
          <w:color w:val="000000" w:themeColor="text1"/>
        </w:rPr>
        <w:t xml:space="preserve">. </w:t>
      </w:r>
    </w:p>
    <w:p w:rsidR="00674CCD" w:rsidRDefault="006949BC" w:rsidP="00674CCD">
      <w:pPr>
        <w:pStyle w:val="Normaalweb"/>
        <w:numPr>
          <w:ilvl w:val="0"/>
          <w:numId w:val="3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674CCD">
        <w:rPr>
          <w:rFonts w:ascii="Comic Sans MS" w:hAnsi="Comic Sans MS"/>
          <w:color w:val="000000" w:themeColor="text1"/>
        </w:rPr>
        <w:t xml:space="preserve">Tussen deze autosnelweg en het dorp ligt een bedrijventerrein van circa 70 hectare groot. </w:t>
      </w:r>
    </w:p>
    <w:p w:rsidR="006949BC" w:rsidRPr="00674CCD" w:rsidRDefault="006949BC" w:rsidP="00674CCD">
      <w:pPr>
        <w:pStyle w:val="Normaalweb"/>
        <w:numPr>
          <w:ilvl w:val="0"/>
          <w:numId w:val="3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bookmarkStart w:id="0" w:name="_GoBack"/>
      <w:bookmarkEnd w:id="0"/>
      <w:r w:rsidRPr="00674CCD">
        <w:rPr>
          <w:rFonts w:ascii="Comic Sans MS" w:hAnsi="Comic Sans MS"/>
          <w:color w:val="000000" w:themeColor="text1"/>
        </w:rPr>
        <w:t xml:space="preserve">Hier staat ook een 132 meter hoge </w:t>
      </w:r>
      <w:hyperlink r:id="rId28" w:tooltip="Zendmast" w:history="1">
        <w:r w:rsidRPr="00674CCD">
          <w:rPr>
            <w:rStyle w:val="Hyperlink"/>
            <w:rFonts w:ascii="Comic Sans MS" w:hAnsi="Comic Sans MS"/>
            <w:color w:val="000000" w:themeColor="text1"/>
            <w:u w:val="none"/>
          </w:rPr>
          <w:t>telecommunicatie-mast</w:t>
        </w:r>
      </w:hyperlink>
      <w:r w:rsidRPr="00674CCD">
        <w:rPr>
          <w:rFonts w:ascii="Comic Sans MS" w:hAnsi="Comic Sans MS"/>
          <w:color w:val="000000" w:themeColor="text1"/>
        </w:rPr>
        <w:t>.</w:t>
      </w:r>
    </w:p>
    <w:p w:rsidR="006949BC" w:rsidRPr="00674CCD" w:rsidRDefault="006949BC" w:rsidP="00674CCD">
      <w:pPr>
        <w:pStyle w:val="Normaalweb"/>
        <w:numPr>
          <w:ilvl w:val="0"/>
          <w:numId w:val="3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674CCD">
        <w:rPr>
          <w:rFonts w:ascii="Comic Sans MS" w:hAnsi="Comic Sans MS"/>
          <w:color w:val="000000" w:themeColor="text1"/>
        </w:rPr>
        <w:t xml:space="preserve">Bij </w:t>
      </w:r>
      <w:proofErr w:type="spellStart"/>
      <w:r w:rsidRPr="00674CCD">
        <w:rPr>
          <w:rFonts w:ascii="Comic Sans MS" w:hAnsi="Comic Sans MS"/>
          <w:color w:val="000000" w:themeColor="text1"/>
        </w:rPr>
        <w:t>Ittervoort</w:t>
      </w:r>
      <w:proofErr w:type="spellEnd"/>
      <w:r w:rsidRPr="00674CCD">
        <w:rPr>
          <w:rFonts w:ascii="Comic Sans MS" w:hAnsi="Comic Sans MS"/>
          <w:color w:val="000000" w:themeColor="text1"/>
        </w:rPr>
        <w:t xml:space="preserve"> horen ook de </w:t>
      </w:r>
      <w:hyperlink r:id="rId29" w:tooltip="Buurtschappen" w:history="1">
        <w:r w:rsidRPr="00674CCD">
          <w:rPr>
            <w:rStyle w:val="Hyperlink"/>
            <w:rFonts w:ascii="Comic Sans MS" w:hAnsi="Comic Sans MS"/>
            <w:color w:val="000000" w:themeColor="text1"/>
            <w:u w:val="none"/>
          </w:rPr>
          <w:t>buurtschappen</w:t>
        </w:r>
      </w:hyperlink>
      <w:r w:rsidRPr="00674CCD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674CCD">
        <w:rPr>
          <w:rFonts w:ascii="Comic Sans MS" w:hAnsi="Comic Sans MS"/>
          <w:i/>
          <w:iCs/>
          <w:color w:val="000000" w:themeColor="text1"/>
        </w:rPr>
        <w:t>Santfort</w:t>
      </w:r>
      <w:proofErr w:type="spellEnd"/>
      <w:r w:rsidRPr="00674CCD">
        <w:rPr>
          <w:rFonts w:ascii="Comic Sans MS" w:hAnsi="Comic Sans MS"/>
          <w:color w:val="000000" w:themeColor="text1"/>
        </w:rPr>
        <w:t xml:space="preserve"> (gedeeltelijk) en </w:t>
      </w:r>
      <w:proofErr w:type="spellStart"/>
      <w:r w:rsidRPr="00674CCD">
        <w:rPr>
          <w:rFonts w:ascii="Comic Sans MS" w:hAnsi="Comic Sans MS"/>
          <w:i/>
          <w:iCs/>
          <w:color w:val="000000" w:themeColor="text1"/>
        </w:rPr>
        <w:t>Schillersheide</w:t>
      </w:r>
      <w:proofErr w:type="spellEnd"/>
      <w:r w:rsidRPr="00674CCD">
        <w:rPr>
          <w:rFonts w:ascii="Comic Sans MS" w:hAnsi="Comic Sans MS"/>
          <w:color w:val="000000" w:themeColor="text1"/>
        </w:rPr>
        <w:t>.</w:t>
      </w:r>
    </w:p>
    <w:p w:rsidR="00677863" w:rsidRPr="006949BC" w:rsidRDefault="006949BC" w:rsidP="00674CCD">
      <w:pPr>
        <w:pStyle w:val="Normaalweb"/>
        <w:numPr>
          <w:ilvl w:val="0"/>
          <w:numId w:val="3"/>
        </w:numPr>
        <w:spacing w:before="120" w:beforeAutospacing="0" w:after="120" w:afterAutospacing="0"/>
        <w:ind w:left="714" w:hanging="357"/>
      </w:pPr>
      <w:r w:rsidRPr="00674CCD">
        <w:rPr>
          <w:rFonts w:ascii="Comic Sans MS" w:hAnsi="Comic Sans MS"/>
          <w:color w:val="000000" w:themeColor="text1"/>
        </w:rPr>
        <w:t xml:space="preserve">Tijdens </w:t>
      </w:r>
      <w:hyperlink r:id="rId30" w:tooltip="Carnaval" w:history="1">
        <w:r w:rsidRPr="00674CCD">
          <w:rPr>
            <w:rStyle w:val="Hyperlink"/>
            <w:rFonts w:ascii="Comic Sans MS" w:hAnsi="Comic Sans MS"/>
            <w:color w:val="000000" w:themeColor="text1"/>
            <w:u w:val="none"/>
          </w:rPr>
          <w:t>carnaval</w:t>
        </w:r>
      </w:hyperlink>
      <w:r w:rsidRPr="00674CCD">
        <w:rPr>
          <w:rFonts w:ascii="Comic Sans MS" w:hAnsi="Comic Sans MS"/>
          <w:color w:val="000000" w:themeColor="text1"/>
        </w:rPr>
        <w:t xml:space="preserve"> wordt </w:t>
      </w:r>
      <w:proofErr w:type="spellStart"/>
      <w:r w:rsidRPr="00674CCD">
        <w:rPr>
          <w:rFonts w:ascii="Comic Sans MS" w:hAnsi="Comic Sans MS"/>
          <w:color w:val="000000" w:themeColor="text1"/>
        </w:rPr>
        <w:t>Ittervoort</w:t>
      </w:r>
      <w:proofErr w:type="spellEnd"/>
      <w:r w:rsidRPr="00674CCD">
        <w:rPr>
          <w:rFonts w:ascii="Comic Sans MS" w:hAnsi="Comic Sans MS"/>
          <w:color w:val="000000" w:themeColor="text1"/>
        </w:rPr>
        <w:t xml:space="preserve"> omgedoopt tot </w:t>
      </w:r>
      <w:proofErr w:type="spellStart"/>
      <w:r w:rsidRPr="00674CCD">
        <w:rPr>
          <w:rFonts w:ascii="Comic Sans MS" w:hAnsi="Comic Sans MS"/>
          <w:i/>
          <w:iCs/>
          <w:color w:val="000000" w:themeColor="text1"/>
        </w:rPr>
        <w:t>Puinesjöddersland</w:t>
      </w:r>
      <w:proofErr w:type="spellEnd"/>
      <w:r w:rsidRPr="00674CCD">
        <w:rPr>
          <w:rFonts w:ascii="Comic Sans MS" w:hAnsi="Comic Sans MS"/>
          <w:color w:val="000000" w:themeColor="text1"/>
        </w:rPr>
        <w:t>.</w:t>
      </w:r>
      <w:r w:rsidR="00674CCD" w:rsidRPr="006949BC">
        <w:t xml:space="preserve"> </w:t>
      </w:r>
    </w:p>
    <w:sectPr w:rsidR="00677863" w:rsidRPr="006949BC" w:rsidSect="003D6C7A">
      <w:headerReference w:type="default" r:id="rId31"/>
      <w:footerReference w:type="even" r:id="rId32"/>
      <w:footerReference w:type="default" r:id="rId33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EF9" w:rsidRDefault="00381EF9">
      <w:r>
        <w:separator/>
      </w:r>
    </w:p>
  </w:endnote>
  <w:endnote w:type="continuationSeparator" w:id="0">
    <w:p w:rsidR="00381EF9" w:rsidRDefault="00381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74CCD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674CC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EF9" w:rsidRDefault="00381EF9">
      <w:r>
        <w:separator/>
      </w:r>
    </w:p>
  </w:footnote>
  <w:footnote w:type="continuationSeparator" w:id="0">
    <w:p w:rsidR="00381EF9" w:rsidRDefault="00381E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381EF9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806AD"/>
    <w:multiLevelType w:val="multilevel"/>
    <w:tmpl w:val="88C8C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4D16D6"/>
    <w:multiLevelType w:val="multilevel"/>
    <w:tmpl w:val="944CC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3F199F"/>
    <w:multiLevelType w:val="hybridMultilevel"/>
    <w:tmpl w:val="4D7C1500"/>
    <w:lvl w:ilvl="0" w:tplc="569C3A4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1E3B"/>
    <w:rsid w:val="00045FC6"/>
    <w:rsid w:val="00046074"/>
    <w:rsid w:val="00061072"/>
    <w:rsid w:val="00073FD2"/>
    <w:rsid w:val="00096912"/>
    <w:rsid w:val="00096BDA"/>
    <w:rsid w:val="000A1689"/>
    <w:rsid w:val="000B253F"/>
    <w:rsid w:val="000B5203"/>
    <w:rsid w:val="00111199"/>
    <w:rsid w:val="00120CFC"/>
    <w:rsid w:val="00143DC4"/>
    <w:rsid w:val="001541B9"/>
    <w:rsid w:val="00161FB8"/>
    <w:rsid w:val="00164D63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6522B"/>
    <w:rsid w:val="00266284"/>
    <w:rsid w:val="00271CFD"/>
    <w:rsid w:val="00284DB7"/>
    <w:rsid w:val="0029156C"/>
    <w:rsid w:val="00297F37"/>
    <w:rsid w:val="002A58BE"/>
    <w:rsid w:val="002B7874"/>
    <w:rsid w:val="002B791E"/>
    <w:rsid w:val="002C2051"/>
    <w:rsid w:val="002C24B8"/>
    <w:rsid w:val="002E081E"/>
    <w:rsid w:val="002E6012"/>
    <w:rsid w:val="003021FE"/>
    <w:rsid w:val="00311A9C"/>
    <w:rsid w:val="003129FA"/>
    <w:rsid w:val="00335E36"/>
    <w:rsid w:val="00357D4A"/>
    <w:rsid w:val="00362E2A"/>
    <w:rsid w:val="00381EF9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E4D98"/>
    <w:rsid w:val="003F1288"/>
    <w:rsid w:val="004063E8"/>
    <w:rsid w:val="00420E8D"/>
    <w:rsid w:val="00427675"/>
    <w:rsid w:val="00446A43"/>
    <w:rsid w:val="00466684"/>
    <w:rsid w:val="00484487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5F7B9F"/>
    <w:rsid w:val="006210AA"/>
    <w:rsid w:val="00623919"/>
    <w:rsid w:val="00627F2A"/>
    <w:rsid w:val="00630C92"/>
    <w:rsid w:val="006420C3"/>
    <w:rsid w:val="006432D2"/>
    <w:rsid w:val="00654399"/>
    <w:rsid w:val="0065718F"/>
    <w:rsid w:val="00663D80"/>
    <w:rsid w:val="00674CCD"/>
    <w:rsid w:val="00675E33"/>
    <w:rsid w:val="00677863"/>
    <w:rsid w:val="0068093F"/>
    <w:rsid w:val="006949BC"/>
    <w:rsid w:val="006B7DD2"/>
    <w:rsid w:val="006C7E03"/>
    <w:rsid w:val="006F1371"/>
    <w:rsid w:val="00722F6F"/>
    <w:rsid w:val="0073544A"/>
    <w:rsid w:val="00737B62"/>
    <w:rsid w:val="00747650"/>
    <w:rsid w:val="00757027"/>
    <w:rsid w:val="007632FD"/>
    <w:rsid w:val="007700FA"/>
    <w:rsid w:val="00775B2A"/>
    <w:rsid w:val="0077640A"/>
    <w:rsid w:val="007B2474"/>
    <w:rsid w:val="007C4143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E79DC"/>
    <w:rsid w:val="0090121F"/>
    <w:rsid w:val="0091601D"/>
    <w:rsid w:val="00921909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82086"/>
    <w:rsid w:val="00B84DAB"/>
    <w:rsid w:val="00B93469"/>
    <w:rsid w:val="00BC006C"/>
    <w:rsid w:val="00BC4C23"/>
    <w:rsid w:val="00BC5B7B"/>
    <w:rsid w:val="00C0549B"/>
    <w:rsid w:val="00C151CA"/>
    <w:rsid w:val="00C234A4"/>
    <w:rsid w:val="00C454B5"/>
    <w:rsid w:val="00C65AAE"/>
    <w:rsid w:val="00C67B29"/>
    <w:rsid w:val="00C70A26"/>
    <w:rsid w:val="00C71B8E"/>
    <w:rsid w:val="00C94479"/>
    <w:rsid w:val="00C9752E"/>
    <w:rsid w:val="00CA02F5"/>
    <w:rsid w:val="00CA6D5E"/>
    <w:rsid w:val="00CB0CE1"/>
    <w:rsid w:val="00CB6678"/>
    <w:rsid w:val="00CB6BE9"/>
    <w:rsid w:val="00CC6010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D1CFB"/>
    <w:rsid w:val="00E60283"/>
    <w:rsid w:val="00E8021D"/>
    <w:rsid w:val="00E80642"/>
    <w:rsid w:val="00E94CBC"/>
    <w:rsid w:val="00E97DEB"/>
    <w:rsid w:val="00EA19A8"/>
    <w:rsid w:val="00EA7F8F"/>
    <w:rsid w:val="00EB04BC"/>
    <w:rsid w:val="00EC1FF0"/>
    <w:rsid w:val="00EE4109"/>
    <w:rsid w:val="00F000E4"/>
    <w:rsid w:val="00F00D30"/>
    <w:rsid w:val="00F105DD"/>
    <w:rsid w:val="00F13603"/>
    <w:rsid w:val="00F27B3D"/>
    <w:rsid w:val="00F30111"/>
    <w:rsid w:val="00F61275"/>
    <w:rsid w:val="00F65536"/>
    <w:rsid w:val="00F72D6E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5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467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5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669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2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409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08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0398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8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274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4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5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828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2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420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2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3944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954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9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6959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6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7253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3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04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3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176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0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474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0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9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576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3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0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72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4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6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96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Gemeente_Leudal" TargetMode="External"/><Relationship Id="rId18" Type="http://schemas.openxmlformats.org/officeDocument/2006/relationships/hyperlink" Target="http://nl.wikipedia.org/wiki/Tongeren_(stad)" TargetMode="External"/><Relationship Id="rId26" Type="http://schemas.openxmlformats.org/officeDocument/2006/relationships/hyperlink" Target="http://nl.wikipedia.org/wiki/Weert_(stad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Thorn_(Limburg)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imburg_(Nederland)" TargetMode="External"/><Relationship Id="rId17" Type="http://schemas.openxmlformats.org/officeDocument/2006/relationships/hyperlink" Target="http://nl.wikipedia.org/wiki/Romeinse_Rijk" TargetMode="External"/><Relationship Id="rId25" Type="http://schemas.openxmlformats.org/officeDocument/2006/relationships/hyperlink" Target="http://nl.wikipedia.org/wiki/Rijksweg_2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eeritter" TargetMode="External"/><Relationship Id="rId20" Type="http://schemas.openxmlformats.org/officeDocument/2006/relationships/hyperlink" Target="http://nl.wikipedia.org/wiki/Prinsbisdom_Luik" TargetMode="External"/><Relationship Id="rId29" Type="http://schemas.openxmlformats.org/officeDocument/2006/relationships/hyperlink" Target="http://nl.wikipedia.org/wiki/Buurtschappe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Kerkdorp_(nederzetting)" TargetMode="External"/><Relationship Id="rId24" Type="http://schemas.openxmlformats.org/officeDocument/2006/relationships/hyperlink" Target="http://nl.wikipedia.org/wiki/Rijksweg_273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se_gemeente" TargetMode="External"/><Relationship Id="rId23" Type="http://schemas.openxmlformats.org/officeDocument/2006/relationships/hyperlink" Target="http://nl.wikipedia.org/wiki/Waterstaatskerk" TargetMode="External"/><Relationship Id="rId28" Type="http://schemas.openxmlformats.org/officeDocument/2006/relationships/hyperlink" Target="http://nl.wikipedia.org/wiki/Zendmast" TargetMode="External"/><Relationship Id="rId10" Type="http://schemas.openxmlformats.org/officeDocument/2006/relationships/hyperlink" Target="http://toolserver.org/~geohack/geohack.php?language=nl&amp;params=51_10_19_N_5_49_16_E_type:city_zoom:15_region:NL&amp;pagename=Ittervoort" TargetMode="External"/><Relationship Id="rId19" Type="http://schemas.openxmlformats.org/officeDocument/2006/relationships/hyperlink" Target="http://nl.wikipedia.org/wiki/Nijmegen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emeente_Hunsel" TargetMode="External"/><Relationship Id="rId22" Type="http://schemas.openxmlformats.org/officeDocument/2006/relationships/hyperlink" Target="http://nl.wikipedia.org/wiki/Joseph_Franssen" TargetMode="External"/><Relationship Id="rId27" Type="http://schemas.openxmlformats.org/officeDocument/2006/relationships/hyperlink" Target="http://nl.wikipedia.org/wiki/Echt_(Limburg)" TargetMode="External"/><Relationship Id="rId30" Type="http://schemas.openxmlformats.org/officeDocument/2006/relationships/hyperlink" Target="http://nl.wikipedia.org/wiki/Carnaval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nl.wikipedia.org/wiki/Bestand:Internet-web-browser.sv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3265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2011-06-02T09:56:00Z</dcterms:created>
  <dcterms:modified xsi:type="dcterms:W3CDTF">2011-07-26T19:51:00Z</dcterms:modified>
</cp:coreProperties>
</file>