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534" w:rsidRPr="00955738" w:rsidRDefault="00132534" w:rsidP="00132534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95573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Heiakker</w:t>
      </w:r>
      <w:proofErr w:type="spellEnd"/>
      <w:r w:rsidRPr="0095573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955738" w:rsidRPr="0095573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95573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</w:p>
    <w:p w:rsidR="00132534" w:rsidRPr="00955738" w:rsidRDefault="00132534" w:rsidP="00955738">
      <w:pPr>
        <w:pStyle w:val="Normaalweb"/>
        <w:numPr>
          <w:ilvl w:val="0"/>
          <w:numId w:val="4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955738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955738">
        <w:rPr>
          <w:rFonts w:ascii="Comic Sans MS" w:hAnsi="Comic Sans MS"/>
          <w:bCs/>
          <w:color w:val="000000" w:themeColor="text1"/>
        </w:rPr>
        <w:t>Heiakker</w:t>
      </w:r>
      <w:proofErr w:type="spellEnd"/>
      <w:r w:rsidRPr="00955738">
        <w:rPr>
          <w:rFonts w:ascii="Comic Sans MS" w:hAnsi="Comic Sans MS"/>
          <w:color w:val="000000" w:themeColor="text1"/>
        </w:rPr>
        <w:t xml:space="preserve"> is een </w:t>
      </w:r>
      <w:hyperlink r:id="rId8" w:tooltip="Middeleeuwen" w:history="1">
        <w:r w:rsidRPr="00955738">
          <w:rPr>
            <w:rStyle w:val="Hyperlink"/>
            <w:rFonts w:ascii="Comic Sans MS" w:hAnsi="Comic Sans MS"/>
            <w:color w:val="000000" w:themeColor="text1"/>
            <w:u w:val="none"/>
          </w:rPr>
          <w:t>middeleeuws</w:t>
        </w:r>
      </w:hyperlink>
      <w:r w:rsidRPr="00955738">
        <w:rPr>
          <w:rFonts w:ascii="Comic Sans MS" w:hAnsi="Comic Sans MS"/>
          <w:color w:val="000000" w:themeColor="text1"/>
        </w:rPr>
        <w:t xml:space="preserve"> akkercomplex, een </w:t>
      </w:r>
      <w:hyperlink r:id="rId9" w:tooltip="Buurtschap" w:history="1">
        <w:r w:rsidRPr="00955738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955738">
        <w:rPr>
          <w:rFonts w:ascii="Comic Sans MS" w:hAnsi="Comic Sans MS"/>
          <w:color w:val="000000" w:themeColor="text1"/>
        </w:rPr>
        <w:t xml:space="preserve"> en vanaf </w:t>
      </w:r>
      <w:hyperlink r:id="rId10" w:tooltip="1977" w:history="1">
        <w:r w:rsidRPr="00955738">
          <w:rPr>
            <w:rStyle w:val="Hyperlink"/>
            <w:rFonts w:ascii="Comic Sans MS" w:hAnsi="Comic Sans MS"/>
            <w:color w:val="000000" w:themeColor="text1"/>
            <w:u w:val="none"/>
          </w:rPr>
          <w:t>1977</w:t>
        </w:r>
      </w:hyperlink>
      <w:r w:rsidRPr="00955738">
        <w:rPr>
          <w:rFonts w:ascii="Comic Sans MS" w:hAnsi="Comic Sans MS"/>
          <w:color w:val="000000" w:themeColor="text1"/>
        </w:rPr>
        <w:t xml:space="preserve"> of </w:t>
      </w:r>
      <w:hyperlink r:id="rId11" w:tooltip="1978" w:history="1">
        <w:r w:rsidRPr="00955738">
          <w:rPr>
            <w:rStyle w:val="Hyperlink"/>
            <w:rFonts w:ascii="Comic Sans MS" w:hAnsi="Comic Sans MS"/>
            <w:color w:val="000000" w:themeColor="text1"/>
            <w:u w:val="none"/>
          </w:rPr>
          <w:t>1978</w:t>
        </w:r>
      </w:hyperlink>
      <w:r w:rsidRPr="00955738">
        <w:rPr>
          <w:rFonts w:ascii="Comic Sans MS" w:hAnsi="Comic Sans MS"/>
          <w:color w:val="000000" w:themeColor="text1"/>
        </w:rPr>
        <w:t xml:space="preserve"> een woonwijk van de kern Deurne in de </w:t>
      </w:r>
      <w:hyperlink r:id="rId12" w:tooltip="Nederland" w:history="1">
        <w:r w:rsidRPr="00955738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955738">
        <w:rPr>
          <w:rFonts w:ascii="Comic Sans MS" w:hAnsi="Comic Sans MS"/>
          <w:color w:val="000000" w:themeColor="text1"/>
        </w:rPr>
        <w:t xml:space="preserve"> </w:t>
      </w:r>
      <w:hyperlink r:id="rId13" w:tooltip="Nederlandse gemeente" w:history="1">
        <w:r w:rsidRPr="00955738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955738">
        <w:rPr>
          <w:rFonts w:ascii="Comic Sans MS" w:hAnsi="Comic Sans MS"/>
          <w:color w:val="000000" w:themeColor="text1"/>
        </w:rPr>
        <w:t xml:space="preserve"> </w:t>
      </w:r>
      <w:hyperlink r:id="rId14" w:tooltip="Deurne (gemeente)" w:history="1">
        <w:r w:rsidRPr="00955738">
          <w:rPr>
            <w:rStyle w:val="Hyperlink"/>
            <w:rFonts w:ascii="Comic Sans MS" w:hAnsi="Comic Sans MS"/>
            <w:color w:val="000000" w:themeColor="text1"/>
            <w:u w:val="none"/>
          </w:rPr>
          <w:t>Deurne</w:t>
        </w:r>
      </w:hyperlink>
      <w:r w:rsidRPr="00955738">
        <w:rPr>
          <w:rFonts w:ascii="Comic Sans MS" w:hAnsi="Comic Sans MS"/>
          <w:color w:val="000000" w:themeColor="text1"/>
        </w:rPr>
        <w:t>.</w:t>
      </w:r>
    </w:p>
    <w:p w:rsidR="00955738" w:rsidRDefault="00132534" w:rsidP="00955738">
      <w:pPr>
        <w:pStyle w:val="Normaalweb"/>
        <w:numPr>
          <w:ilvl w:val="0"/>
          <w:numId w:val="4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955738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955738">
        <w:rPr>
          <w:rFonts w:ascii="Comic Sans MS" w:hAnsi="Comic Sans MS"/>
          <w:color w:val="000000" w:themeColor="text1"/>
        </w:rPr>
        <w:t>Heiakker</w:t>
      </w:r>
      <w:proofErr w:type="spellEnd"/>
      <w:r w:rsidRPr="00955738">
        <w:rPr>
          <w:rFonts w:ascii="Comic Sans MS" w:hAnsi="Comic Sans MS"/>
          <w:color w:val="000000" w:themeColor="text1"/>
        </w:rPr>
        <w:t xml:space="preserve"> was reeds in de </w:t>
      </w:r>
      <w:hyperlink r:id="rId15" w:tooltip="Middeleeuwen" w:history="1">
        <w:r w:rsidRPr="00955738">
          <w:rPr>
            <w:rStyle w:val="Hyperlink"/>
            <w:rFonts w:ascii="Comic Sans MS" w:hAnsi="Comic Sans MS"/>
            <w:color w:val="000000" w:themeColor="text1"/>
            <w:u w:val="none"/>
          </w:rPr>
          <w:t>middeleeuwen</w:t>
        </w:r>
      </w:hyperlink>
      <w:r w:rsidRPr="00955738">
        <w:rPr>
          <w:rFonts w:ascii="Comic Sans MS" w:hAnsi="Comic Sans MS"/>
          <w:color w:val="000000" w:themeColor="text1"/>
        </w:rPr>
        <w:t xml:space="preserve"> het meest oostelijke deel van het aaneensluitende akkercomplex van Deurne. </w:t>
      </w:r>
    </w:p>
    <w:p w:rsidR="00955738" w:rsidRDefault="00132534" w:rsidP="00955738">
      <w:pPr>
        <w:pStyle w:val="Normaalweb"/>
        <w:numPr>
          <w:ilvl w:val="0"/>
          <w:numId w:val="4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955738">
        <w:rPr>
          <w:rFonts w:ascii="Comic Sans MS" w:hAnsi="Comic Sans MS"/>
          <w:color w:val="000000" w:themeColor="text1"/>
        </w:rPr>
        <w:t xml:space="preserve">De akker lag ingeklemd tussen de lagere gronden van de </w:t>
      </w:r>
      <w:hyperlink r:id="rId16" w:tooltip="Aa (Noord-Brabant)" w:history="1">
        <w:proofErr w:type="spellStart"/>
        <w:r w:rsidRPr="00955738">
          <w:rPr>
            <w:rStyle w:val="Hyperlink"/>
            <w:rFonts w:ascii="Comic Sans MS" w:hAnsi="Comic Sans MS"/>
            <w:color w:val="000000" w:themeColor="text1"/>
            <w:u w:val="none"/>
          </w:rPr>
          <w:t>Bakelse</w:t>
        </w:r>
        <w:proofErr w:type="spellEnd"/>
        <w:r w:rsidRPr="0095573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Aa</w:t>
        </w:r>
      </w:hyperlink>
      <w:r w:rsidRPr="00955738">
        <w:rPr>
          <w:rFonts w:ascii="Comic Sans MS" w:hAnsi="Comic Sans MS"/>
          <w:color w:val="000000" w:themeColor="text1"/>
        </w:rPr>
        <w:t xml:space="preserve"> of </w:t>
      </w:r>
      <w:r w:rsidRPr="00955738">
        <w:rPr>
          <w:rFonts w:ascii="Comic Sans MS" w:hAnsi="Comic Sans MS"/>
          <w:i/>
          <w:iCs/>
          <w:color w:val="000000" w:themeColor="text1"/>
        </w:rPr>
        <w:t>Vlier</w:t>
      </w:r>
      <w:r w:rsidRPr="00955738">
        <w:rPr>
          <w:rFonts w:ascii="Comic Sans MS" w:hAnsi="Comic Sans MS"/>
          <w:color w:val="000000" w:themeColor="text1"/>
        </w:rPr>
        <w:t xml:space="preserve">, de oude doorgaande route tussen </w:t>
      </w:r>
      <w:hyperlink r:id="rId17" w:tooltip="Hanenberg (de pagina bestaat niet)" w:history="1">
        <w:r w:rsidRPr="00955738">
          <w:rPr>
            <w:rStyle w:val="Hyperlink"/>
            <w:rFonts w:ascii="Comic Sans MS" w:hAnsi="Comic Sans MS"/>
            <w:color w:val="000000" w:themeColor="text1"/>
            <w:u w:val="none"/>
          </w:rPr>
          <w:t>Hanenberg</w:t>
        </w:r>
      </w:hyperlink>
      <w:r w:rsidRPr="00955738">
        <w:rPr>
          <w:rFonts w:ascii="Comic Sans MS" w:hAnsi="Comic Sans MS"/>
          <w:color w:val="000000" w:themeColor="text1"/>
        </w:rPr>
        <w:t xml:space="preserve"> en </w:t>
      </w:r>
      <w:hyperlink r:id="rId18" w:tooltip="Kerkeind (Deurne)" w:history="1">
        <w:proofErr w:type="spellStart"/>
        <w:r w:rsidRPr="00955738">
          <w:rPr>
            <w:rStyle w:val="Hyperlink"/>
            <w:rFonts w:ascii="Comic Sans MS" w:hAnsi="Comic Sans MS"/>
            <w:color w:val="000000" w:themeColor="text1"/>
            <w:u w:val="none"/>
          </w:rPr>
          <w:t>Kerkeind</w:t>
        </w:r>
        <w:proofErr w:type="spellEnd"/>
      </w:hyperlink>
      <w:r w:rsidRPr="00955738">
        <w:rPr>
          <w:rFonts w:ascii="Comic Sans MS" w:hAnsi="Comic Sans MS"/>
          <w:color w:val="000000" w:themeColor="text1"/>
        </w:rPr>
        <w:t xml:space="preserve">, de akkergronden van </w:t>
      </w:r>
      <w:hyperlink r:id="rId19" w:tooltip="Zeilberg" w:history="1">
        <w:r w:rsidRPr="00955738">
          <w:rPr>
            <w:rStyle w:val="Hyperlink"/>
            <w:rFonts w:ascii="Comic Sans MS" w:hAnsi="Comic Sans MS"/>
            <w:color w:val="000000" w:themeColor="text1"/>
            <w:u w:val="none"/>
          </w:rPr>
          <w:t>Zeilberg</w:t>
        </w:r>
      </w:hyperlink>
      <w:r w:rsidRPr="00955738">
        <w:rPr>
          <w:rFonts w:ascii="Comic Sans MS" w:hAnsi="Comic Sans MS"/>
          <w:color w:val="000000" w:themeColor="text1"/>
        </w:rPr>
        <w:t xml:space="preserve"> en de </w:t>
      </w:r>
      <w:hyperlink r:id="rId20" w:tooltip="Peelrandbreuk" w:history="1">
        <w:r w:rsidRPr="00955738">
          <w:rPr>
            <w:rStyle w:val="Hyperlink"/>
            <w:rFonts w:ascii="Comic Sans MS" w:hAnsi="Comic Sans MS"/>
            <w:color w:val="000000" w:themeColor="text1"/>
            <w:u w:val="none"/>
          </w:rPr>
          <w:t>Peelrandbreuk</w:t>
        </w:r>
      </w:hyperlink>
      <w:r w:rsidRPr="00955738">
        <w:rPr>
          <w:rFonts w:ascii="Comic Sans MS" w:hAnsi="Comic Sans MS"/>
          <w:color w:val="000000" w:themeColor="text1"/>
        </w:rPr>
        <w:t xml:space="preserve">. </w:t>
      </w:r>
    </w:p>
    <w:p w:rsidR="00955738" w:rsidRDefault="00132534" w:rsidP="00955738">
      <w:pPr>
        <w:pStyle w:val="Normaalweb"/>
        <w:numPr>
          <w:ilvl w:val="0"/>
          <w:numId w:val="4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955738">
        <w:rPr>
          <w:rFonts w:ascii="Comic Sans MS" w:hAnsi="Comic Sans MS"/>
          <w:color w:val="000000" w:themeColor="text1"/>
        </w:rPr>
        <w:t xml:space="preserve">In een later stadium moeten ook de gronden ten oosten van de Peelrandbreuk tot akkergrond zijn ontgonnen, tot aan de broekontginning van </w:t>
      </w:r>
      <w:r w:rsidRPr="00955738">
        <w:rPr>
          <w:rFonts w:ascii="Comic Sans MS" w:hAnsi="Comic Sans MS"/>
          <w:i/>
          <w:iCs/>
          <w:color w:val="000000" w:themeColor="text1"/>
        </w:rPr>
        <w:t>Het Riet</w:t>
      </w:r>
      <w:r w:rsidRPr="00955738">
        <w:rPr>
          <w:rFonts w:ascii="Comic Sans MS" w:hAnsi="Comic Sans MS"/>
          <w:color w:val="000000" w:themeColor="text1"/>
        </w:rPr>
        <w:t xml:space="preserve">. </w:t>
      </w:r>
    </w:p>
    <w:p w:rsidR="00132534" w:rsidRPr="00955738" w:rsidRDefault="00132534" w:rsidP="00955738">
      <w:pPr>
        <w:pStyle w:val="Normaalweb"/>
        <w:numPr>
          <w:ilvl w:val="0"/>
          <w:numId w:val="4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955738">
        <w:rPr>
          <w:rFonts w:ascii="Comic Sans MS" w:hAnsi="Comic Sans MS"/>
          <w:color w:val="000000" w:themeColor="text1"/>
        </w:rPr>
        <w:t xml:space="preserve">Het hoogste en mogelijk ook eerst ontgonnen deel bevindt zich ten oosten van </w:t>
      </w:r>
      <w:hyperlink r:id="rId21" w:tooltip="Holten's Molen" w:history="1">
        <w:proofErr w:type="spellStart"/>
        <w:r w:rsidRPr="00955738">
          <w:rPr>
            <w:rStyle w:val="Hyperlink"/>
            <w:rFonts w:ascii="Comic Sans MS" w:hAnsi="Comic Sans MS"/>
            <w:color w:val="000000" w:themeColor="text1"/>
            <w:u w:val="none"/>
          </w:rPr>
          <w:t>Holten's</w:t>
        </w:r>
        <w:proofErr w:type="spellEnd"/>
        <w:r w:rsidRPr="0095573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Molen</w:t>
        </w:r>
      </w:hyperlink>
      <w:r w:rsidRPr="00955738">
        <w:rPr>
          <w:rFonts w:ascii="Comic Sans MS" w:hAnsi="Comic Sans MS"/>
          <w:color w:val="000000" w:themeColor="text1"/>
        </w:rPr>
        <w:t xml:space="preserve">, aan weerszijden van de huidige </w:t>
      </w:r>
      <w:r w:rsidRPr="00955738">
        <w:rPr>
          <w:rFonts w:ascii="Comic Sans MS" w:hAnsi="Comic Sans MS"/>
          <w:i/>
          <w:iCs/>
          <w:color w:val="000000" w:themeColor="text1"/>
        </w:rPr>
        <w:t>Veldweg</w:t>
      </w:r>
      <w:r w:rsidRPr="00955738">
        <w:rPr>
          <w:rFonts w:ascii="Comic Sans MS" w:hAnsi="Comic Sans MS"/>
          <w:color w:val="000000" w:themeColor="text1"/>
        </w:rPr>
        <w:t>.</w:t>
      </w:r>
    </w:p>
    <w:p w:rsidR="00955738" w:rsidRDefault="00132534" w:rsidP="00955738">
      <w:pPr>
        <w:pStyle w:val="Normaalweb"/>
        <w:numPr>
          <w:ilvl w:val="0"/>
          <w:numId w:val="4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955738">
        <w:rPr>
          <w:rFonts w:ascii="Comic Sans MS" w:hAnsi="Comic Sans MS"/>
          <w:color w:val="000000" w:themeColor="text1"/>
        </w:rPr>
        <w:t xml:space="preserve">De naam verwijst naar het landschapstype van vóór de ontginning. </w:t>
      </w:r>
    </w:p>
    <w:p w:rsidR="00132534" w:rsidRPr="00955738" w:rsidRDefault="00132534" w:rsidP="00955738">
      <w:pPr>
        <w:pStyle w:val="Normaalweb"/>
        <w:numPr>
          <w:ilvl w:val="0"/>
          <w:numId w:val="4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955738">
        <w:rPr>
          <w:rFonts w:ascii="Comic Sans MS" w:hAnsi="Comic Sans MS"/>
          <w:color w:val="000000" w:themeColor="text1"/>
        </w:rPr>
        <w:t>Het landschap was hier kennelijk al zó uitgeput dat men deze akker in de middeleeuwse periode uit heide heeft ontgonnen, en niet bijvoorbeeld uit een minder gedegradeerd bostype.</w:t>
      </w:r>
    </w:p>
    <w:p w:rsidR="00955738" w:rsidRDefault="00132534" w:rsidP="00955738">
      <w:pPr>
        <w:pStyle w:val="Normaalweb"/>
        <w:numPr>
          <w:ilvl w:val="0"/>
          <w:numId w:val="4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955738">
        <w:rPr>
          <w:rFonts w:ascii="Comic Sans MS" w:hAnsi="Comic Sans MS"/>
          <w:color w:val="000000" w:themeColor="text1"/>
        </w:rPr>
        <w:t xml:space="preserve">In post-middeleeuwse bronnen wordt van enkele woningen wel gezegd dat ze in de </w:t>
      </w:r>
      <w:proofErr w:type="spellStart"/>
      <w:r w:rsidRPr="00955738">
        <w:rPr>
          <w:rFonts w:ascii="Comic Sans MS" w:hAnsi="Comic Sans MS"/>
          <w:i/>
          <w:iCs/>
          <w:color w:val="000000" w:themeColor="text1"/>
        </w:rPr>
        <w:t>Heiakker</w:t>
      </w:r>
      <w:proofErr w:type="spellEnd"/>
      <w:r w:rsidRPr="00955738">
        <w:rPr>
          <w:rFonts w:ascii="Comic Sans MS" w:hAnsi="Comic Sans MS"/>
          <w:color w:val="000000" w:themeColor="text1"/>
        </w:rPr>
        <w:t xml:space="preserve"> lagen. </w:t>
      </w:r>
    </w:p>
    <w:p w:rsidR="00955738" w:rsidRDefault="00132534" w:rsidP="00955738">
      <w:pPr>
        <w:pStyle w:val="Normaalweb"/>
        <w:numPr>
          <w:ilvl w:val="0"/>
          <w:numId w:val="4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955738">
        <w:rPr>
          <w:rFonts w:ascii="Comic Sans MS" w:hAnsi="Comic Sans MS"/>
          <w:color w:val="000000" w:themeColor="text1"/>
        </w:rPr>
        <w:t xml:space="preserve">Vermoedelijk stonden ze aan de huidige </w:t>
      </w:r>
      <w:r w:rsidRPr="00955738">
        <w:rPr>
          <w:rFonts w:ascii="Comic Sans MS" w:hAnsi="Comic Sans MS"/>
          <w:i/>
          <w:iCs/>
          <w:color w:val="000000" w:themeColor="text1"/>
        </w:rPr>
        <w:t>Veldstraat</w:t>
      </w:r>
      <w:r w:rsidRPr="00955738">
        <w:rPr>
          <w:rFonts w:ascii="Comic Sans MS" w:hAnsi="Comic Sans MS"/>
          <w:color w:val="000000" w:themeColor="text1"/>
        </w:rPr>
        <w:t xml:space="preserve">, op de grens van de </w:t>
      </w:r>
      <w:proofErr w:type="spellStart"/>
      <w:r w:rsidRPr="00955738">
        <w:rPr>
          <w:rFonts w:ascii="Comic Sans MS" w:hAnsi="Comic Sans MS"/>
          <w:color w:val="000000" w:themeColor="text1"/>
        </w:rPr>
        <w:t>Heiakker</w:t>
      </w:r>
      <w:proofErr w:type="spellEnd"/>
      <w:r w:rsidRPr="00955738">
        <w:rPr>
          <w:rFonts w:ascii="Comic Sans MS" w:hAnsi="Comic Sans MS"/>
          <w:color w:val="000000" w:themeColor="text1"/>
        </w:rPr>
        <w:t xml:space="preserve"> en de </w:t>
      </w:r>
      <w:hyperlink r:id="rId22" w:tooltip="Deurnese akker" w:history="1">
        <w:proofErr w:type="spellStart"/>
        <w:r w:rsidRPr="00955738">
          <w:rPr>
            <w:rStyle w:val="Hyperlink"/>
            <w:rFonts w:ascii="Comic Sans MS" w:hAnsi="Comic Sans MS"/>
            <w:color w:val="000000" w:themeColor="text1"/>
            <w:u w:val="none"/>
          </w:rPr>
          <w:t>Deurnese</w:t>
        </w:r>
        <w:proofErr w:type="spellEnd"/>
        <w:r w:rsidRPr="0095573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akker</w:t>
        </w:r>
      </w:hyperlink>
      <w:r w:rsidRPr="00955738">
        <w:rPr>
          <w:rFonts w:ascii="Comic Sans MS" w:hAnsi="Comic Sans MS"/>
          <w:color w:val="000000" w:themeColor="text1"/>
        </w:rPr>
        <w:t xml:space="preserve">. </w:t>
      </w:r>
    </w:p>
    <w:p w:rsidR="00132534" w:rsidRPr="00955738" w:rsidRDefault="00132534" w:rsidP="00955738">
      <w:pPr>
        <w:pStyle w:val="Normaalweb"/>
        <w:numPr>
          <w:ilvl w:val="0"/>
          <w:numId w:val="4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955738">
        <w:rPr>
          <w:rFonts w:ascii="Comic Sans MS" w:hAnsi="Comic Sans MS"/>
          <w:color w:val="000000" w:themeColor="text1"/>
        </w:rPr>
        <w:t xml:space="preserve">Van een duidelijke buurtschap is echter geen sprake; de huizen werden ook wel onder de buurtschap </w:t>
      </w:r>
      <w:hyperlink r:id="rId23" w:tooltip="Haageind" w:history="1">
        <w:proofErr w:type="spellStart"/>
        <w:r w:rsidRPr="00955738">
          <w:rPr>
            <w:rStyle w:val="Hyperlink"/>
            <w:rFonts w:ascii="Comic Sans MS" w:hAnsi="Comic Sans MS"/>
            <w:color w:val="000000" w:themeColor="text1"/>
            <w:u w:val="none"/>
          </w:rPr>
          <w:t>Haageind</w:t>
        </w:r>
        <w:proofErr w:type="spellEnd"/>
      </w:hyperlink>
      <w:r w:rsidRPr="00955738">
        <w:rPr>
          <w:rFonts w:ascii="Comic Sans MS" w:hAnsi="Comic Sans MS"/>
          <w:color w:val="000000" w:themeColor="text1"/>
        </w:rPr>
        <w:t xml:space="preserve"> gerekend.</w:t>
      </w:r>
    </w:p>
    <w:p w:rsidR="00955738" w:rsidRDefault="00132534" w:rsidP="00955738">
      <w:pPr>
        <w:pStyle w:val="Normaalweb"/>
        <w:numPr>
          <w:ilvl w:val="0"/>
          <w:numId w:val="4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955738">
        <w:rPr>
          <w:rFonts w:ascii="Comic Sans MS" w:hAnsi="Comic Sans MS"/>
          <w:color w:val="000000" w:themeColor="text1"/>
        </w:rPr>
        <w:t xml:space="preserve">In </w:t>
      </w:r>
      <w:hyperlink r:id="rId24" w:tooltip="1977" w:history="1">
        <w:r w:rsidRPr="00955738">
          <w:rPr>
            <w:rStyle w:val="Hyperlink"/>
            <w:rFonts w:ascii="Comic Sans MS" w:hAnsi="Comic Sans MS"/>
            <w:color w:val="000000" w:themeColor="text1"/>
            <w:u w:val="none"/>
          </w:rPr>
          <w:t>1977</w:t>
        </w:r>
      </w:hyperlink>
      <w:r w:rsidRPr="00955738">
        <w:rPr>
          <w:rFonts w:ascii="Comic Sans MS" w:hAnsi="Comic Sans MS"/>
          <w:color w:val="000000" w:themeColor="text1"/>
        </w:rPr>
        <w:t xml:space="preserve"> of </w:t>
      </w:r>
      <w:hyperlink r:id="rId25" w:tooltip="1978" w:history="1">
        <w:r w:rsidRPr="00955738">
          <w:rPr>
            <w:rStyle w:val="Hyperlink"/>
            <w:rFonts w:ascii="Comic Sans MS" w:hAnsi="Comic Sans MS"/>
            <w:color w:val="000000" w:themeColor="text1"/>
            <w:u w:val="none"/>
          </w:rPr>
          <w:t>1978</w:t>
        </w:r>
      </w:hyperlink>
      <w:r w:rsidRPr="00955738">
        <w:rPr>
          <w:rFonts w:ascii="Comic Sans MS" w:hAnsi="Comic Sans MS"/>
          <w:color w:val="000000" w:themeColor="text1"/>
        </w:rPr>
        <w:t xml:space="preserve"> werd begonnen met de bouw van enkele duizenden woningen in het uitbreidingsplan van Deurne, dat naar de historische veldnaam </w:t>
      </w:r>
      <w:proofErr w:type="spellStart"/>
      <w:r w:rsidRPr="00955738">
        <w:rPr>
          <w:rFonts w:ascii="Comic Sans MS" w:hAnsi="Comic Sans MS"/>
          <w:i/>
          <w:iCs/>
          <w:color w:val="000000" w:themeColor="text1"/>
        </w:rPr>
        <w:t>Heiakker</w:t>
      </w:r>
      <w:proofErr w:type="spellEnd"/>
      <w:r w:rsidRPr="00955738">
        <w:rPr>
          <w:rFonts w:ascii="Comic Sans MS" w:hAnsi="Comic Sans MS"/>
          <w:color w:val="000000" w:themeColor="text1"/>
        </w:rPr>
        <w:t xml:space="preserve"> werd genoemd. </w:t>
      </w:r>
    </w:p>
    <w:p w:rsidR="00955738" w:rsidRDefault="00132534" w:rsidP="00955738">
      <w:pPr>
        <w:pStyle w:val="Normaalweb"/>
        <w:numPr>
          <w:ilvl w:val="0"/>
          <w:numId w:val="4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955738">
        <w:rPr>
          <w:rFonts w:ascii="Comic Sans MS" w:hAnsi="Comic Sans MS"/>
          <w:color w:val="000000" w:themeColor="text1"/>
        </w:rPr>
        <w:t xml:space="preserve">Het plan voorzag in de bouw van een nieuwbouwwijk in acht fases, waarbij elke fase een onderscheidend type straatnamen zou krijgen. </w:t>
      </w:r>
    </w:p>
    <w:p w:rsidR="00955738" w:rsidRDefault="00132534" w:rsidP="00955738">
      <w:pPr>
        <w:pStyle w:val="Normaalweb"/>
        <w:numPr>
          <w:ilvl w:val="0"/>
          <w:numId w:val="4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955738">
        <w:rPr>
          <w:rFonts w:ascii="Comic Sans MS" w:hAnsi="Comic Sans MS"/>
          <w:color w:val="000000" w:themeColor="text1"/>
        </w:rPr>
        <w:t xml:space="preserve">Aanvankelijk werd gesproken over </w:t>
      </w:r>
      <w:r w:rsidRPr="00955738">
        <w:rPr>
          <w:rFonts w:ascii="Comic Sans MS" w:hAnsi="Comic Sans MS"/>
          <w:i/>
          <w:iCs/>
          <w:color w:val="000000" w:themeColor="text1"/>
        </w:rPr>
        <w:t>fase 1</w:t>
      </w:r>
      <w:r w:rsidRPr="00955738">
        <w:rPr>
          <w:rFonts w:ascii="Comic Sans MS" w:hAnsi="Comic Sans MS"/>
          <w:color w:val="000000" w:themeColor="text1"/>
        </w:rPr>
        <w:t xml:space="preserve"> tot en met </w:t>
      </w:r>
      <w:r w:rsidRPr="00955738">
        <w:rPr>
          <w:rFonts w:ascii="Comic Sans MS" w:hAnsi="Comic Sans MS"/>
          <w:i/>
          <w:iCs/>
          <w:color w:val="000000" w:themeColor="text1"/>
        </w:rPr>
        <w:t>fase 8</w:t>
      </w:r>
      <w:r w:rsidRPr="00955738">
        <w:rPr>
          <w:rFonts w:ascii="Comic Sans MS" w:hAnsi="Comic Sans MS"/>
          <w:color w:val="000000" w:themeColor="text1"/>
        </w:rPr>
        <w:t xml:space="preserve">, maar in </w:t>
      </w:r>
      <w:hyperlink r:id="rId26" w:tooltip="1990" w:history="1">
        <w:r w:rsidRPr="00955738">
          <w:rPr>
            <w:rStyle w:val="Hyperlink"/>
            <w:rFonts w:ascii="Comic Sans MS" w:hAnsi="Comic Sans MS"/>
            <w:color w:val="000000" w:themeColor="text1"/>
            <w:u w:val="none"/>
          </w:rPr>
          <w:t>1990</w:t>
        </w:r>
      </w:hyperlink>
      <w:r w:rsidRPr="00955738">
        <w:rPr>
          <w:rFonts w:ascii="Comic Sans MS" w:hAnsi="Comic Sans MS"/>
          <w:color w:val="000000" w:themeColor="text1"/>
        </w:rPr>
        <w:t xml:space="preserve"> kregen deze ook namen (zie onderstaande tabel). </w:t>
      </w:r>
    </w:p>
    <w:p w:rsidR="00955738" w:rsidRDefault="00132534" w:rsidP="00955738">
      <w:pPr>
        <w:pStyle w:val="Normaalweb"/>
        <w:numPr>
          <w:ilvl w:val="0"/>
          <w:numId w:val="4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955738">
        <w:rPr>
          <w:rFonts w:ascii="Comic Sans MS" w:hAnsi="Comic Sans MS"/>
          <w:color w:val="000000" w:themeColor="text1"/>
        </w:rPr>
        <w:t xml:space="preserve">De uitvoering vond in volgorde van fase plaats: met fase 1 werd in </w:t>
      </w:r>
      <w:hyperlink r:id="rId27" w:tooltip="1977" w:history="1">
        <w:r w:rsidRPr="00955738">
          <w:rPr>
            <w:rStyle w:val="Hyperlink"/>
            <w:rFonts w:ascii="Comic Sans MS" w:hAnsi="Comic Sans MS"/>
            <w:color w:val="000000" w:themeColor="text1"/>
            <w:u w:val="none"/>
          </w:rPr>
          <w:t>1977</w:t>
        </w:r>
      </w:hyperlink>
      <w:r w:rsidRPr="00955738">
        <w:rPr>
          <w:rFonts w:ascii="Comic Sans MS" w:hAnsi="Comic Sans MS"/>
          <w:color w:val="000000" w:themeColor="text1"/>
        </w:rPr>
        <w:t xml:space="preserve"> gestart, terwijl fase 8 pas ná </w:t>
      </w:r>
      <w:hyperlink r:id="rId28" w:tooltip="2000" w:history="1">
        <w:r w:rsidRPr="00955738">
          <w:rPr>
            <w:rStyle w:val="Hyperlink"/>
            <w:rFonts w:ascii="Comic Sans MS" w:hAnsi="Comic Sans MS"/>
            <w:color w:val="000000" w:themeColor="text1"/>
            <w:u w:val="none"/>
          </w:rPr>
          <w:t>2000</w:t>
        </w:r>
      </w:hyperlink>
      <w:r w:rsidRPr="00955738">
        <w:rPr>
          <w:rFonts w:ascii="Comic Sans MS" w:hAnsi="Comic Sans MS"/>
          <w:color w:val="000000" w:themeColor="text1"/>
        </w:rPr>
        <w:t xml:space="preserve"> werd voltooid. </w:t>
      </w:r>
    </w:p>
    <w:p w:rsidR="00677863" w:rsidRPr="00132534" w:rsidRDefault="00132534" w:rsidP="00955738">
      <w:pPr>
        <w:pStyle w:val="Normaalweb"/>
        <w:numPr>
          <w:ilvl w:val="0"/>
          <w:numId w:val="45"/>
        </w:numPr>
        <w:spacing w:before="120" w:beforeAutospacing="0" w:after="120" w:afterAutospacing="0"/>
        <w:ind w:left="714" w:hanging="357"/>
      </w:pPr>
      <w:r w:rsidRPr="00955738">
        <w:rPr>
          <w:rFonts w:ascii="Comic Sans MS" w:hAnsi="Comic Sans MS"/>
          <w:color w:val="000000" w:themeColor="text1"/>
        </w:rPr>
        <w:t xml:space="preserve">De oudste woningen staan aan de </w:t>
      </w:r>
      <w:r w:rsidRPr="00955738">
        <w:rPr>
          <w:rFonts w:ascii="Comic Sans MS" w:hAnsi="Comic Sans MS"/>
          <w:i/>
          <w:iCs/>
          <w:color w:val="000000" w:themeColor="text1"/>
        </w:rPr>
        <w:t>Rietgors</w:t>
      </w:r>
      <w:r w:rsidRPr="00955738">
        <w:rPr>
          <w:rFonts w:ascii="Comic Sans MS" w:hAnsi="Comic Sans MS"/>
          <w:color w:val="000000" w:themeColor="text1"/>
        </w:rPr>
        <w:t>.</w:t>
      </w:r>
      <w:bookmarkStart w:id="0" w:name="_GoBack"/>
      <w:bookmarkEnd w:id="0"/>
      <w:r w:rsidR="00955738" w:rsidRPr="00132534">
        <w:t xml:space="preserve"> </w:t>
      </w:r>
    </w:p>
    <w:sectPr w:rsidR="00677863" w:rsidRPr="00132534" w:rsidSect="003D6C7A">
      <w:headerReference w:type="default" r:id="rId29"/>
      <w:footerReference w:type="even" r:id="rId30"/>
      <w:footerReference w:type="default" r:id="rId3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521" w:rsidRDefault="00B61521">
      <w:r>
        <w:separator/>
      </w:r>
    </w:p>
  </w:endnote>
  <w:endnote w:type="continuationSeparator" w:id="0">
    <w:p w:rsidR="00B61521" w:rsidRDefault="00B6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5573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95573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521" w:rsidRDefault="00B61521">
      <w:r>
        <w:separator/>
      </w:r>
    </w:p>
  </w:footnote>
  <w:footnote w:type="continuationSeparator" w:id="0">
    <w:p w:rsidR="00B61521" w:rsidRDefault="00B61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B61521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F63"/>
    <w:multiLevelType w:val="multilevel"/>
    <w:tmpl w:val="8E8C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054A3"/>
    <w:multiLevelType w:val="multilevel"/>
    <w:tmpl w:val="5084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6348C"/>
    <w:multiLevelType w:val="multilevel"/>
    <w:tmpl w:val="3BF4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B4DC3"/>
    <w:multiLevelType w:val="multilevel"/>
    <w:tmpl w:val="E3C4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C80338"/>
    <w:multiLevelType w:val="multilevel"/>
    <w:tmpl w:val="4F8C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014D10"/>
    <w:multiLevelType w:val="multilevel"/>
    <w:tmpl w:val="5F82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B6715B"/>
    <w:multiLevelType w:val="multilevel"/>
    <w:tmpl w:val="224E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154203"/>
    <w:multiLevelType w:val="multilevel"/>
    <w:tmpl w:val="6BA6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191864"/>
    <w:multiLevelType w:val="multilevel"/>
    <w:tmpl w:val="D4A2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A1263F"/>
    <w:multiLevelType w:val="multilevel"/>
    <w:tmpl w:val="0912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286C34"/>
    <w:multiLevelType w:val="multilevel"/>
    <w:tmpl w:val="8902B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1F7742"/>
    <w:multiLevelType w:val="multilevel"/>
    <w:tmpl w:val="CE24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88049F"/>
    <w:multiLevelType w:val="multilevel"/>
    <w:tmpl w:val="13E0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7E499E"/>
    <w:multiLevelType w:val="multilevel"/>
    <w:tmpl w:val="EC46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DE1567"/>
    <w:multiLevelType w:val="multilevel"/>
    <w:tmpl w:val="A6EA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960B83"/>
    <w:multiLevelType w:val="multilevel"/>
    <w:tmpl w:val="C23A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DF3A14"/>
    <w:multiLevelType w:val="multilevel"/>
    <w:tmpl w:val="B3AE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100B12"/>
    <w:multiLevelType w:val="multilevel"/>
    <w:tmpl w:val="E3BA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9C119C"/>
    <w:multiLevelType w:val="multilevel"/>
    <w:tmpl w:val="9C3E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985CF8"/>
    <w:multiLevelType w:val="multilevel"/>
    <w:tmpl w:val="D114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B2611C"/>
    <w:multiLevelType w:val="multilevel"/>
    <w:tmpl w:val="7044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5B06D8"/>
    <w:multiLevelType w:val="multilevel"/>
    <w:tmpl w:val="5908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B5557E"/>
    <w:multiLevelType w:val="multilevel"/>
    <w:tmpl w:val="1AE8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451BEB"/>
    <w:multiLevelType w:val="multilevel"/>
    <w:tmpl w:val="8366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DA0202"/>
    <w:multiLevelType w:val="multilevel"/>
    <w:tmpl w:val="45C2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5C30C4"/>
    <w:multiLevelType w:val="multilevel"/>
    <w:tmpl w:val="F362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7736D3"/>
    <w:multiLevelType w:val="multilevel"/>
    <w:tmpl w:val="EA14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3A60BF"/>
    <w:multiLevelType w:val="hybridMultilevel"/>
    <w:tmpl w:val="B1CA1986"/>
    <w:lvl w:ilvl="0" w:tplc="5E927A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F70805"/>
    <w:multiLevelType w:val="multilevel"/>
    <w:tmpl w:val="9A66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D96275"/>
    <w:multiLevelType w:val="multilevel"/>
    <w:tmpl w:val="BCDE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2E1E8D"/>
    <w:multiLevelType w:val="multilevel"/>
    <w:tmpl w:val="9B52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783DB0"/>
    <w:multiLevelType w:val="multilevel"/>
    <w:tmpl w:val="9AC6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9554CA"/>
    <w:multiLevelType w:val="multilevel"/>
    <w:tmpl w:val="1B44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565100"/>
    <w:multiLevelType w:val="multilevel"/>
    <w:tmpl w:val="5E98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88519F"/>
    <w:multiLevelType w:val="multilevel"/>
    <w:tmpl w:val="09DA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5B4B26"/>
    <w:multiLevelType w:val="multilevel"/>
    <w:tmpl w:val="78B2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01128D"/>
    <w:multiLevelType w:val="multilevel"/>
    <w:tmpl w:val="D672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E33402"/>
    <w:multiLevelType w:val="multilevel"/>
    <w:tmpl w:val="022E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6941BD"/>
    <w:multiLevelType w:val="multilevel"/>
    <w:tmpl w:val="6AA4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DF7C7C"/>
    <w:multiLevelType w:val="multilevel"/>
    <w:tmpl w:val="E28E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52243C"/>
    <w:multiLevelType w:val="multilevel"/>
    <w:tmpl w:val="912C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333C4A"/>
    <w:multiLevelType w:val="multilevel"/>
    <w:tmpl w:val="676A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9624FC"/>
    <w:multiLevelType w:val="multilevel"/>
    <w:tmpl w:val="36B4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5F4406"/>
    <w:multiLevelType w:val="multilevel"/>
    <w:tmpl w:val="A948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DD08FC"/>
    <w:multiLevelType w:val="multilevel"/>
    <w:tmpl w:val="D84C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9"/>
  </w:num>
  <w:num w:numId="3">
    <w:abstractNumId w:val="7"/>
  </w:num>
  <w:num w:numId="4">
    <w:abstractNumId w:val="13"/>
  </w:num>
  <w:num w:numId="5">
    <w:abstractNumId w:val="3"/>
  </w:num>
  <w:num w:numId="6">
    <w:abstractNumId w:val="32"/>
  </w:num>
  <w:num w:numId="7">
    <w:abstractNumId w:val="43"/>
  </w:num>
  <w:num w:numId="8">
    <w:abstractNumId w:val="20"/>
  </w:num>
  <w:num w:numId="9">
    <w:abstractNumId w:val="39"/>
  </w:num>
  <w:num w:numId="10">
    <w:abstractNumId w:val="1"/>
  </w:num>
  <w:num w:numId="11">
    <w:abstractNumId w:val="0"/>
  </w:num>
  <w:num w:numId="12">
    <w:abstractNumId w:val="35"/>
  </w:num>
  <w:num w:numId="13">
    <w:abstractNumId w:val="29"/>
  </w:num>
  <w:num w:numId="14">
    <w:abstractNumId w:val="34"/>
  </w:num>
  <w:num w:numId="15">
    <w:abstractNumId w:val="16"/>
  </w:num>
  <w:num w:numId="16">
    <w:abstractNumId w:val="14"/>
  </w:num>
  <w:num w:numId="17">
    <w:abstractNumId w:val="21"/>
  </w:num>
  <w:num w:numId="18">
    <w:abstractNumId w:val="19"/>
  </w:num>
  <w:num w:numId="19">
    <w:abstractNumId w:val="5"/>
  </w:num>
  <w:num w:numId="20">
    <w:abstractNumId w:val="41"/>
  </w:num>
  <w:num w:numId="21">
    <w:abstractNumId w:val="42"/>
  </w:num>
  <w:num w:numId="22">
    <w:abstractNumId w:val="2"/>
  </w:num>
  <w:num w:numId="23">
    <w:abstractNumId w:val="28"/>
  </w:num>
  <w:num w:numId="24">
    <w:abstractNumId w:val="8"/>
  </w:num>
  <w:num w:numId="25">
    <w:abstractNumId w:val="37"/>
  </w:num>
  <w:num w:numId="26">
    <w:abstractNumId w:val="40"/>
  </w:num>
  <w:num w:numId="27">
    <w:abstractNumId w:val="25"/>
  </w:num>
  <w:num w:numId="28">
    <w:abstractNumId w:val="30"/>
  </w:num>
  <w:num w:numId="29">
    <w:abstractNumId w:val="24"/>
  </w:num>
  <w:num w:numId="30">
    <w:abstractNumId w:val="36"/>
  </w:num>
  <w:num w:numId="31">
    <w:abstractNumId w:val="17"/>
  </w:num>
  <w:num w:numId="32">
    <w:abstractNumId w:val="12"/>
  </w:num>
  <w:num w:numId="33">
    <w:abstractNumId w:val="23"/>
  </w:num>
  <w:num w:numId="34">
    <w:abstractNumId w:val="15"/>
  </w:num>
  <w:num w:numId="35">
    <w:abstractNumId w:val="31"/>
  </w:num>
  <w:num w:numId="36">
    <w:abstractNumId w:val="4"/>
  </w:num>
  <w:num w:numId="37">
    <w:abstractNumId w:val="18"/>
  </w:num>
  <w:num w:numId="38">
    <w:abstractNumId w:val="38"/>
  </w:num>
  <w:num w:numId="39">
    <w:abstractNumId w:val="11"/>
  </w:num>
  <w:num w:numId="40">
    <w:abstractNumId w:val="44"/>
  </w:num>
  <w:num w:numId="41">
    <w:abstractNumId w:val="22"/>
  </w:num>
  <w:num w:numId="42">
    <w:abstractNumId w:val="26"/>
  </w:num>
  <w:num w:numId="43">
    <w:abstractNumId w:val="10"/>
  </w:num>
  <w:num w:numId="44">
    <w:abstractNumId w:val="6"/>
  </w:num>
  <w:num w:numId="45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20CFC"/>
    <w:rsid w:val="00132534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301CB"/>
    <w:rsid w:val="0026522B"/>
    <w:rsid w:val="00266284"/>
    <w:rsid w:val="00271CFD"/>
    <w:rsid w:val="00284DB7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0415"/>
    <w:rsid w:val="003F1288"/>
    <w:rsid w:val="004063E8"/>
    <w:rsid w:val="00420E8D"/>
    <w:rsid w:val="00427675"/>
    <w:rsid w:val="00446A43"/>
    <w:rsid w:val="0045615B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700FA"/>
    <w:rsid w:val="00775B2A"/>
    <w:rsid w:val="0077640A"/>
    <w:rsid w:val="007B2474"/>
    <w:rsid w:val="007C4143"/>
    <w:rsid w:val="007D758A"/>
    <w:rsid w:val="007D7D44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2546"/>
    <w:rsid w:val="00945A13"/>
    <w:rsid w:val="00950762"/>
    <w:rsid w:val="00955738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61521"/>
    <w:rsid w:val="00B82086"/>
    <w:rsid w:val="00B84DAB"/>
    <w:rsid w:val="00B93469"/>
    <w:rsid w:val="00BC006C"/>
    <w:rsid w:val="00BC4C23"/>
    <w:rsid w:val="00BC5B7B"/>
    <w:rsid w:val="00C0549B"/>
    <w:rsid w:val="00C125DC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87D0D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27B3D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0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56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9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1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5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5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2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3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45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2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42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4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091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7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7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12151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7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3651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4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5462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5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8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7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96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1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6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9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2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65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4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0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4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8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753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7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8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87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0326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9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8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43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9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se_gemeente" TargetMode="External"/><Relationship Id="rId18" Type="http://schemas.openxmlformats.org/officeDocument/2006/relationships/hyperlink" Target="http://nl.wikipedia.org/wiki/Kerkeind_(Deurne)" TargetMode="External"/><Relationship Id="rId26" Type="http://schemas.openxmlformats.org/officeDocument/2006/relationships/hyperlink" Target="http://nl.wikipedia.org/wiki/199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olten%27s_Mol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/index.php?title=Hanenberg&amp;action=edit&amp;redlink=1" TargetMode="External"/><Relationship Id="rId25" Type="http://schemas.openxmlformats.org/officeDocument/2006/relationships/hyperlink" Target="http://nl.wikipedia.org/wiki/1978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a_(Noord-Brabant)" TargetMode="External"/><Relationship Id="rId20" Type="http://schemas.openxmlformats.org/officeDocument/2006/relationships/hyperlink" Target="http://nl.wikipedia.org/wiki/Peelrandbreuk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1978" TargetMode="External"/><Relationship Id="rId24" Type="http://schemas.openxmlformats.org/officeDocument/2006/relationships/hyperlink" Target="http://nl.wikipedia.org/wiki/1977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iddeleeuwen" TargetMode="External"/><Relationship Id="rId23" Type="http://schemas.openxmlformats.org/officeDocument/2006/relationships/hyperlink" Target="http://nl.wikipedia.org/wiki/Haageind" TargetMode="External"/><Relationship Id="rId28" Type="http://schemas.openxmlformats.org/officeDocument/2006/relationships/hyperlink" Target="http://nl.wikipedia.org/wiki/2000" TargetMode="External"/><Relationship Id="rId10" Type="http://schemas.openxmlformats.org/officeDocument/2006/relationships/hyperlink" Target="http://nl.wikipedia.org/wiki/1977" TargetMode="External"/><Relationship Id="rId19" Type="http://schemas.openxmlformats.org/officeDocument/2006/relationships/hyperlink" Target="http://nl.wikipedia.org/wiki/Zeilberg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Buurtschap" TargetMode="External"/><Relationship Id="rId14" Type="http://schemas.openxmlformats.org/officeDocument/2006/relationships/hyperlink" Target="http://nl.wikipedia.org/wiki/Deurne_(gemeente)" TargetMode="External"/><Relationship Id="rId22" Type="http://schemas.openxmlformats.org/officeDocument/2006/relationships/hyperlink" Target="http://nl.wikipedia.org/wiki/Deurnese_akker" TargetMode="External"/><Relationship Id="rId27" Type="http://schemas.openxmlformats.org/officeDocument/2006/relationships/hyperlink" Target="http://nl.wikipedia.org/wiki/1977" TargetMode="External"/><Relationship Id="rId30" Type="http://schemas.openxmlformats.org/officeDocument/2006/relationships/footer" Target="footer1.xml"/><Relationship Id="rId8" Type="http://schemas.openxmlformats.org/officeDocument/2006/relationships/hyperlink" Target="http://nl.wikipedia.org/wiki/Middeleeuw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3456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2011-05-31T19:20:00Z</dcterms:created>
  <dcterms:modified xsi:type="dcterms:W3CDTF">2011-07-26T12:21:00Z</dcterms:modified>
</cp:coreProperties>
</file>