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72" w:rsidRPr="00257BC7" w:rsidRDefault="00061072" w:rsidP="0006107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257BC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Gebroek</w:t>
      </w:r>
      <w:proofErr w:type="spellEnd"/>
      <w:r w:rsidRPr="00257BC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257BC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257BC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257BC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57BC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57BC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57BC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690F1FB" wp14:editId="219FEA06">
            <wp:extent cx="222885" cy="222885"/>
            <wp:effectExtent l="0" t="0" r="5715" b="5715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57BC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4' NB, 5° 50' OL</w:t>
        </w:r>
      </w:hyperlink>
    </w:p>
    <w:p w:rsidR="00257BC7" w:rsidRDefault="00061072" w:rsidP="00257BC7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257BC7">
        <w:rPr>
          <w:rFonts w:ascii="Comic Sans MS" w:hAnsi="Comic Sans MS"/>
          <w:bCs/>
          <w:color w:val="000000" w:themeColor="text1"/>
        </w:rPr>
        <w:t>Gebroek</w:t>
      </w:r>
      <w:proofErr w:type="spellEnd"/>
      <w:r w:rsidRPr="00257BC7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257BC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57BC7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257BC7">
        <w:rPr>
          <w:rFonts w:ascii="Comic Sans MS" w:hAnsi="Comic Sans MS"/>
          <w:color w:val="000000" w:themeColor="text1"/>
        </w:rPr>
        <w:t>Gebrook</w:t>
      </w:r>
      <w:proofErr w:type="spellEnd"/>
      <w:r w:rsidRPr="00257BC7">
        <w:rPr>
          <w:rFonts w:ascii="Comic Sans MS" w:hAnsi="Comic Sans MS"/>
          <w:color w:val="000000" w:themeColor="text1"/>
        </w:rPr>
        <w:t xml:space="preserve">) is een buurtschap in de Nederlandse gemeente </w:t>
      </w:r>
      <w:hyperlink r:id="rId12" w:tooltip="Echt-Susteren" w:history="1">
        <w:r w:rsidRPr="00257BC7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</w:hyperlink>
      <w:r w:rsidRPr="00257BC7">
        <w:rPr>
          <w:rFonts w:ascii="Comic Sans MS" w:hAnsi="Comic Sans MS"/>
          <w:color w:val="000000" w:themeColor="text1"/>
        </w:rPr>
        <w:t xml:space="preserve">, gelegen aan de Geleenbeek en vlak naast de </w:t>
      </w:r>
      <w:hyperlink r:id="rId13" w:tooltip="Rijksweg 2" w:history="1">
        <w:r w:rsidRPr="00257BC7">
          <w:rPr>
            <w:rStyle w:val="Hyperlink"/>
            <w:rFonts w:ascii="Comic Sans MS" w:hAnsi="Comic Sans MS"/>
            <w:color w:val="000000" w:themeColor="text1"/>
            <w:u w:val="none"/>
          </w:rPr>
          <w:t>autosnelweg A2</w:t>
        </w:r>
      </w:hyperlink>
      <w:r w:rsidRPr="00257BC7">
        <w:rPr>
          <w:rFonts w:ascii="Comic Sans MS" w:hAnsi="Comic Sans MS"/>
          <w:color w:val="000000" w:themeColor="text1"/>
        </w:rPr>
        <w:t xml:space="preserve">. </w:t>
      </w:r>
    </w:p>
    <w:p w:rsidR="00061072" w:rsidRPr="00257BC7" w:rsidRDefault="00061072" w:rsidP="00257BC7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57BC7">
        <w:rPr>
          <w:rFonts w:ascii="Comic Sans MS" w:hAnsi="Comic Sans MS"/>
          <w:color w:val="000000" w:themeColor="text1"/>
        </w:rPr>
        <w:t xml:space="preserve">De herkomst van het woord is afgeleid van het aangrenzende </w:t>
      </w:r>
      <w:hyperlink r:id="rId14" w:tooltip="Broek (landschap)" w:history="1">
        <w:r w:rsidRPr="00257BC7">
          <w:rPr>
            <w:rStyle w:val="Hyperlink"/>
            <w:rFonts w:ascii="Comic Sans MS" w:hAnsi="Comic Sans MS"/>
            <w:color w:val="000000" w:themeColor="text1"/>
            <w:u w:val="none"/>
          </w:rPr>
          <w:t>Broekgebied</w:t>
        </w:r>
      </w:hyperlink>
      <w:r w:rsidRPr="00257BC7">
        <w:rPr>
          <w:rFonts w:ascii="Comic Sans MS" w:hAnsi="Comic Sans MS"/>
          <w:color w:val="000000" w:themeColor="text1"/>
        </w:rPr>
        <w:t xml:space="preserve"> langs de </w:t>
      </w:r>
      <w:hyperlink r:id="rId15" w:tooltip="Geleenbeek" w:history="1">
        <w:r w:rsidRPr="00257BC7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</w:hyperlink>
      <w:r w:rsidRPr="00257BC7">
        <w:rPr>
          <w:rFonts w:ascii="Comic Sans MS" w:hAnsi="Comic Sans MS"/>
          <w:color w:val="000000" w:themeColor="text1"/>
        </w:rPr>
        <w:t xml:space="preserve">, welk vooral als </w:t>
      </w:r>
      <w:hyperlink r:id="rId16" w:tooltip="Beemd" w:history="1">
        <w:r w:rsidRPr="00257BC7">
          <w:rPr>
            <w:rStyle w:val="Hyperlink"/>
            <w:rFonts w:ascii="Comic Sans MS" w:hAnsi="Comic Sans MS"/>
            <w:color w:val="000000" w:themeColor="text1"/>
            <w:u w:val="none"/>
          </w:rPr>
          <w:t>beemd</w:t>
        </w:r>
      </w:hyperlink>
      <w:r w:rsidRPr="00257BC7">
        <w:rPr>
          <w:rFonts w:ascii="Comic Sans MS" w:hAnsi="Comic Sans MS"/>
          <w:color w:val="000000" w:themeColor="text1"/>
        </w:rPr>
        <w:t xml:space="preserve"> in gebruik was.</w:t>
      </w:r>
    </w:p>
    <w:p w:rsidR="00257BC7" w:rsidRDefault="00061072" w:rsidP="00257BC7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57BC7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257BC7">
        <w:rPr>
          <w:rFonts w:ascii="Comic Sans MS" w:hAnsi="Comic Sans MS"/>
          <w:color w:val="000000" w:themeColor="text1"/>
        </w:rPr>
        <w:t>Gebroekweg</w:t>
      </w:r>
      <w:proofErr w:type="spellEnd"/>
      <w:r w:rsidRPr="00257BC7">
        <w:rPr>
          <w:rFonts w:ascii="Comic Sans MS" w:hAnsi="Comic Sans MS"/>
          <w:color w:val="000000" w:themeColor="text1"/>
        </w:rPr>
        <w:t xml:space="preserve"> is genoemd naar de inmiddels verdwenen </w:t>
      </w:r>
      <w:proofErr w:type="spellStart"/>
      <w:r w:rsidRPr="00257BC7">
        <w:rPr>
          <w:rFonts w:ascii="Comic Sans MS" w:hAnsi="Comic Sans MS"/>
          <w:color w:val="000000" w:themeColor="text1"/>
        </w:rPr>
        <w:t>Holtumse</w:t>
      </w:r>
      <w:proofErr w:type="spellEnd"/>
      <w:r w:rsidRPr="00257BC7">
        <w:rPr>
          <w:rFonts w:ascii="Comic Sans MS" w:hAnsi="Comic Sans MS"/>
          <w:color w:val="000000" w:themeColor="text1"/>
        </w:rPr>
        <w:t xml:space="preserve"> buurtschap </w:t>
      </w:r>
      <w:proofErr w:type="spellStart"/>
      <w:r w:rsidRPr="00257BC7">
        <w:rPr>
          <w:rFonts w:ascii="Comic Sans MS" w:hAnsi="Comic Sans MS"/>
          <w:color w:val="000000" w:themeColor="text1"/>
        </w:rPr>
        <w:t>Gebroek</w:t>
      </w:r>
      <w:proofErr w:type="spellEnd"/>
      <w:r w:rsidRPr="00257BC7">
        <w:rPr>
          <w:rFonts w:ascii="Comic Sans MS" w:hAnsi="Comic Sans MS"/>
          <w:color w:val="000000" w:themeColor="text1"/>
        </w:rPr>
        <w:t xml:space="preserve">, die aan de overzijde van de A2 lag. </w:t>
      </w:r>
    </w:p>
    <w:p w:rsidR="00061072" w:rsidRPr="00257BC7" w:rsidRDefault="00061072" w:rsidP="00257BC7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57BC7">
        <w:rPr>
          <w:rFonts w:ascii="Comic Sans MS" w:hAnsi="Comic Sans MS"/>
          <w:color w:val="000000" w:themeColor="text1"/>
        </w:rPr>
        <w:t xml:space="preserve">In 2006 is de laatste woning van </w:t>
      </w:r>
      <w:proofErr w:type="spellStart"/>
      <w:r w:rsidRPr="00257BC7">
        <w:rPr>
          <w:rFonts w:ascii="Comic Sans MS" w:hAnsi="Comic Sans MS"/>
          <w:color w:val="000000" w:themeColor="text1"/>
        </w:rPr>
        <w:t>Gebroek</w:t>
      </w:r>
      <w:proofErr w:type="spellEnd"/>
      <w:r w:rsidRPr="00257BC7">
        <w:rPr>
          <w:rFonts w:ascii="Comic Sans MS" w:hAnsi="Comic Sans MS"/>
          <w:color w:val="000000" w:themeColor="text1"/>
        </w:rPr>
        <w:t xml:space="preserve"> afgebroken, en heeft plaats gemaakt voor het nieuwe bedrijventerrein </w:t>
      </w:r>
      <w:proofErr w:type="spellStart"/>
      <w:r w:rsidRPr="00257BC7">
        <w:rPr>
          <w:rFonts w:ascii="Comic Sans MS" w:hAnsi="Comic Sans MS"/>
          <w:color w:val="000000" w:themeColor="text1"/>
        </w:rPr>
        <w:t>Holtum</w:t>
      </w:r>
      <w:proofErr w:type="spellEnd"/>
      <w:r w:rsidRPr="00257BC7">
        <w:rPr>
          <w:rFonts w:ascii="Comic Sans MS" w:hAnsi="Comic Sans MS"/>
          <w:color w:val="000000" w:themeColor="text1"/>
        </w:rPr>
        <w:t>-Noord.</w:t>
      </w:r>
    </w:p>
    <w:p w:rsidR="00677863" w:rsidRPr="00061072" w:rsidRDefault="00677863" w:rsidP="00061072"/>
    <w:sectPr w:rsidR="00677863" w:rsidRPr="00061072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78" w:rsidRDefault="00E10478">
      <w:r>
        <w:separator/>
      </w:r>
    </w:p>
  </w:endnote>
  <w:endnote w:type="continuationSeparator" w:id="0">
    <w:p w:rsidR="00E10478" w:rsidRDefault="00E1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57BC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57BC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78" w:rsidRDefault="00E10478">
      <w:r>
        <w:separator/>
      </w:r>
    </w:p>
  </w:footnote>
  <w:footnote w:type="continuationSeparator" w:id="0">
    <w:p w:rsidR="00E10478" w:rsidRDefault="00E1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1047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2167B1"/>
    <w:multiLevelType w:val="multilevel"/>
    <w:tmpl w:val="7DD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57FDE"/>
    <w:multiLevelType w:val="hybridMultilevel"/>
    <w:tmpl w:val="7714A1A6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16"/>
  </w:num>
  <w:num w:numId="8">
    <w:abstractNumId w:val="4"/>
  </w:num>
  <w:num w:numId="9">
    <w:abstractNumId w:val="5"/>
  </w:num>
  <w:num w:numId="10">
    <w:abstractNumId w:val="12"/>
  </w:num>
  <w:num w:numId="11">
    <w:abstractNumId w:val="2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57BC7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3F3C05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10478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ijksweg_2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cht-Suster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em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eenbeek" TargetMode="External"/><Relationship Id="rId10" Type="http://schemas.openxmlformats.org/officeDocument/2006/relationships/hyperlink" Target="http://toolserver.org/~geohack/geohack.php?language=nl&amp;params=51_4_6_N_5_49_35_E_type:city_zoom:14_region:NL&amp;pagename=Gebroe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oek_(landschap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1138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2011-05-31T18:50:00Z</dcterms:created>
  <dcterms:modified xsi:type="dcterms:W3CDTF">2011-07-25T06:25:00Z</dcterms:modified>
</cp:coreProperties>
</file>