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37" w:rsidRPr="00BF2C4C" w:rsidRDefault="00494B37" w:rsidP="00494B3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Euverem</w:t>
      </w:r>
      <w:proofErr w:type="spellEnd"/>
      <w:r w:rsidRP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2C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F2C4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5957DC" wp14:editId="448C9BE4">
            <wp:extent cx="222885" cy="222885"/>
            <wp:effectExtent l="0" t="0" r="5715" b="5715"/>
            <wp:docPr id="614" name="Afbeelding 6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F2C4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52' OL</w:t>
        </w:r>
      </w:hyperlink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F2C4C">
        <w:rPr>
          <w:rFonts w:ascii="Comic Sans MS" w:hAnsi="Comic Sans MS"/>
          <w:b/>
          <w:bCs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F2C4C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F2C4C">
        <w:rPr>
          <w:rFonts w:ascii="Comic Sans MS" w:hAnsi="Comic Sans MS"/>
          <w:i/>
          <w:iCs/>
          <w:color w:val="000000" w:themeColor="text1"/>
        </w:rPr>
        <w:t>Öäverem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Gulpen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BF2C4C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BF2C4C">
        <w:rPr>
          <w:rFonts w:ascii="Comic Sans MS" w:hAnsi="Comic Sans MS"/>
          <w:color w:val="000000" w:themeColor="text1"/>
        </w:rPr>
        <w:t xml:space="preserve">. </w:t>
      </w:r>
    </w:p>
    <w:p w:rsidR="00494B37" w:rsidRP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BF2C4C">
        <w:rPr>
          <w:rFonts w:ascii="Comic Sans MS" w:hAnsi="Comic Sans MS"/>
          <w:color w:val="000000" w:themeColor="text1"/>
        </w:rPr>
        <w:t>ca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30 huizen liggen rond de gelijknamige weg </w:t>
      </w:r>
      <w:proofErr w:type="spellStart"/>
      <w:r w:rsidRPr="00BF2C4C">
        <w:rPr>
          <w:rFonts w:ascii="Comic Sans MS" w:hAnsi="Comic Sans MS"/>
          <w:i/>
          <w:iCs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richting </w:t>
      </w:r>
      <w:hyperlink r:id="rId14" w:tooltip="Pesaken" w:history="1">
        <w:proofErr w:type="spellStart"/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Pesaken</w:t>
        </w:r>
        <w:proofErr w:type="spellEnd"/>
      </w:hyperlink>
      <w:r w:rsidRPr="00BF2C4C">
        <w:rPr>
          <w:rFonts w:ascii="Comic Sans MS" w:hAnsi="Comic Sans MS"/>
          <w:color w:val="000000" w:themeColor="text1"/>
        </w:rPr>
        <w:t xml:space="preserve">. Een vroegere schrijfwijze was </w:t>
      </w:r>
      <w:proofErr w:type="spellStart"/>
      <w:r w:rsidRPr="00BF2C4C">
        <w:rPr>
          <w:rFonts w:ascii="Comic Sans MS" w:hAnsi="Comic Sans MS"/>
          <w:i/>
          <w:iCs/>
          <w:color w:val="000000" w:themeColor="text1"/>
        </w:rPr>
        <w:t>Euvenheim</w:t>
      </w:r>
      <w:proofErr w:type="spellEnd"/>
      <w:r w:rsidRPr="00BF2C4C">
        <w:rPr>
          <w:rFonts w:ascii="Comic Sans MS" w:hAnsi="Comic Sans MS"/>
          <w:color w:val="000000" w:themeColor="text1"/>
        </w:rPr>
        <w:t>; deze naam verwijst naar middeleeuwse bewoning in de buurt. Lokaal heet het buurtschap "de Del".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Het buurtschap bestaat uit twee straten en ligt langs de </w:t>
      </w:r>
      <w:hyperlink r:id="rId15" w:tooltip="Gulp (rivier)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BF2C4C">
        <w:rPr>
          <w:rFonts w:ascii="Comic Sans MS" w:hAnsi="Comic Sans MS"/>
          <w:color w:val="000000" w:themeColor="text1"/>
        </w:rPr>
        <w:t xml:space="preserve">. Het ligt midden tussen Aken en Maastricht en midden in het heuvellandschap. Verschillende paaltjesroutes lopen er langs. 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Aan deze Gulp ligt ook nog het </w:t>
      </w:r>
      <w:hyperlink r:id="rId16" w:tooltip="Kasteel Neubourg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Neubourg</w:t>
        </w:r>
        <w:proofErr w:type="spellEnd"/>
      </w:hyperlink>
      <w:r w:rsidRPr="00BF2C4C">
        <w:rPr>
          <w:rFonts w:ascii="Comic Sans MS" w:hAnsi="Comic Sans MS"/>
          <w:color w:val="000000" w:themeColor="text1"/>
        </w:rPr>
        <w:t xml:space="preserve">. Midden in </w:t>
      </w:r>
      <w:proofErr w:type="spellStart"/>
      <w:r w:rsidRPr="00BF2C4C">
        <w:rPr>
          <w:rFonts w:ascii="Comic Sans MS" w:hAnsi="Comic Sans MS"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, bij nummer 24 zijn de resten te zien van een brug van de </w:t>
      </w:r>
      <w:hyperlink r:id="rId17" w:anchor="Normaalspoor" w:tooltip="Limburgse tram" w:history="1">
        <w:proofErr w:type="spellStart"/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normaalsporige</w:t>
        </w:r>
        <w:proofErr w:type="spellEnd"/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stoomtramlijn</w:t>
        </w:r>
      </w:hyperlink>
      <w:r w:rsidRPr="00BF2C4C">
        <w:rPr>
          <w:rFonts w:ascii="Comic Sans MS" w:hAnsi="Comic Sans MS"/>
          <w:color w:val="000000" w:themeColor="text1"/>
        </w:rPr>
        <w:t xml:space="preserve"> die tot de dertiger jaren van de 20e eeuw Maastricht en Vaals met elkaar via Gulpen verbond. 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Het huis met nummer 24 is gebouwd op het fundament van het bruggenhoofd. 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Ten westen van </w:t>
      </w:r>
      <w:proofErr w:type="spellStart"/>
      <w:r w:rsidRPr="00BF2C4C">
        <w:rPr>
          <w:rFonts w:ascii="Comic Sans MS" w:hAnsi="Comic Sans MS"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liggen nog steeds twee viaducten over wegen voor deze tramlijn. Van de brug over de Geul rest aan de overzijde nog een talud achter </w:t>
      </w:r>
      <w:hyperlink r:id="rId18" w:tooltip="Kasteel Neubourg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Neubourg</w:t>
        </w:r>
        <w:proofErr w:type="spellEnd"/>
      </w:hyperlink>
      <w:r w:rsidRPr="00BF2C4C">
        <w:rPr>
          <w:rFonts w:ascii="Comic Sans MS" w:hAnsi="Comic Sans MS"/>
          <w:color w:val="000000" w:themeColor="text1"/>
        </w:rPr>
        <w:t xml:space="preserve">. </w:t>
      </w:r>
    </w:p>
    <w:p w:rsidR="00494B37" w:rsidRP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De eerstvolgende haltes waren in het westen bij Margraten aan de Rijksweg en in het oosten te </w:t>
      </w:r>
      <w:hyperlink r:id="rId19" w:tooltip="Gulpen" w:history="1">
        <w:r w:rsidRPr="00BF2C4C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BF2C4C">
        <w:rPr>
          <w:rFonts w:ascii="Comic Sans MS" w:hAnsi="Comic Sans MS"/>
          <w:color w:val="000000" w:themeColor="text1"/>
        </w:rPr>
        <w:t>.</w:t>
      </w:r>
    </w:p>
    <w:p w:rsidR="00494B37" w:rsidRP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>De voorzieningen in het dorp zijn naast allerlei vakantiewoningen, een hotel met restaurant, een café met terras, een B&amp;B en een grote camping "</w:t>
      </w:r>
      <w:proofErr w:type="spellStart"/>
      <w:r w:rsidRPr="00BF2C4C">
        <w:rPr>
          <w:rFonts w:ascii="Comic Sans MS" w:hAnsi="Comic Sans MS"/>
          <w:color w:val="000000" w:themeColor="text1"/>
        </w:rPr>
        <w:t>Osebos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". Aan de Gulp was een forellenkwekerij met visvijvers en een pretpark, </w:t>
      </w:r>
      <w:hyperlink r:id="rId20" w:tooltip="Foreldorado" w:history="1">
        <w:r w:rsidRPr="00BF2C4C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Foreldorado</w:t>
        </w:r>
      </w:hyperlink>
      <w:r w:rsidRPr="00BF2C4C">
        <w:rPr>
          <w:rFonts w:ascii="Comic Sans MS" w:hAnsi="Comic Sans MS"/>
          <w:color w:val="000000" w:themeColor="text1"/>
        </w:rPr>
        <w:t>, gevestigd.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F2C4C">
        <w:rPr>
          <w:rFonts w:ascii="Comic Sans MS" w:hAnsi="Comic Sans MS"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is een actieve buurtvereniging die allerlei activiteiten organiseert. Deze vereniging is tevens carnavalsvereniging. </w:t>
      </w:r>
    </w:p>
    <w:p w:rsid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F2C4C">
        <w:rPr>
          <w:rFonts w:ascii="Comic Sans MS" w:hAnsi="Comic Sans MS"/>
          <w:color w:val="000000" w:themeColor="text1"/>
        </w:rPr>
        <w:t>Euverem</w:t>
      </w:r>
      <w:proofErr w:type="spellEnd"/>
      <w:r w:rsidRPr="00BF2C4C">
        <w:rPr>
          <w:rFonts w:ascii="Comic Sans MS" w:hAnsi="Comic Sans MS"/>
          <w:color w:val="000000" w:themeColor="text1"/>
        </w:rPr>
        <w:t xml:space="preserve"> staat in de omgeving bekend om de grote carnavalsgroep met een eigen prins, jeugdprins en raad van elf. </w:t>
      </w:r>
    </w:p>
    <w:p w:rsidR="00494B37" w:rsidRPr="00BF2C4C" w:rsidRDefault="00494B37" w:rsidP="00BF2C4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F2C4C">
        <w:rPr>
          <w:rFonts w:ascii="Comic Sans MS" w:hAnsi="Comic Sans MS"/>
          <w:color w:val="000000" w:themeColor="text1"/>
        </w:rPr>
        <w:t>De groep wint regelmatig prijzen in de optocht.</w:t>
      </w:r>
    </w:p>
    <w:p w:rsidR="00494B37" w:rsidRPr="00BF2C4C" w:rsidRDefault="00494B37" w:rsidP="00BF2C4C">
      <w:pPr>
        <w:pStyle w:val="Normaalweb"/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</w:p>
    <w:p w:rsidR="00677863" w:rsidRPr="00494B37" w:rsidRDefault="00677863" w:rsidP="00494B37"/>
    <w:sectPr w:rsidR="00677863" w:rsidRPr="00494B37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E0" w:rsidRDefault="00443BE0">
      <w:r>
        <w:separator/>
      </w:r>
    </w:p>
  </w:endnote>
  <w:endnote w:type="continuationSeparator" w:id="0">
    <w:p w:rsidR="00443BE0" w:rsidRDefault="004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2C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F2C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E0" w:rsidRDefault="00443BE0">
      <w:r>
        <w:separator/>
      </w:r>
    </w:p>
  </w:footnote>
  <w:footnote w:type="continuationSeparator" w:id="0">
    <w:p w:rsidR="00443BE0" w:rsidRDefault="0044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43BE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846"/>
    <w:multiLevelType w:val="hybridMultilevel"/>
    <w:tmpl w:val="662AF930"/>
    <w:lvl w:ilvl="0" w:tplc="355A20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F114C"/>
    <w:multiLevelType w:val="multilevel"/>
    <w:tmpl w:val="769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2222C"/>
    <w:multiLevelType w:val="multilevel"/>
    <w:tmpl w:val="44C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458EC"/>
    <w:multiLevelType w:val="multilevel"/>
    <w:tmpl w:val="382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646F55"/>
    <w:multiLevelType w:val="multilevel"/>
    <w:tmpl w:val="BB0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19"/>
  </w:num>
  <w:num w:numId="5">
    <w:abstractNumId w:val="10"/>
  </w:num>
  <w:num w:numId="6">
    <w:abstractNumId w:val="6"/>
  </w:num>
  <w:num w:numId="7">
    <w:abstractNumId w:val="22"/>
  </w:num>
  <w:num w:numId="8">
    <w:abstractNumId w:val="15"/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41"/>
  </w:num>
  <w:num w:numId="14">
    <w:abstractNumId w:val="18"/>
  </w:num>
  <w:num w:numId="15">
    <w:abstractNumId w:val="29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27"/>
  </w:num>
  <w:num w:numId="21">
    <w:abstractNumId w:val="24"/>
  </w:num>
  <w:num w:numId="22">
    <w:abstractNumId w:val="7"/>
  </w:num>
  <w:num w:numId="23">
    <w:abstractNumId w:val="38"/>
  </w:num>
  <w:num w:numId="24">
    <w:abstractNumId w:val="25"/>
  </w:num>
  <w:num w:numId="25">
    <w:abstractNumId w:val="12"/>
  </w:num>
  <w:num w:numId="26">
    <w:abstractNumId w:val="28"/>
  </w:num>
  <w:num w:numId="27">
    <w:abstractNumId w:val="45"/>
  </w:num>
  <w:num w:numId="28">
    <w:abstractNumId w:val="13"/>
  </w:num>
  <w:num w:numId="29">
    <w:abstractNumId w:val="40"/>
  </w:num>
  <w:num w:numId="30">
    <w:abstractNumId w:val="37"/>
  </w:num>
  <w:num w:numId="31">
    <w:abstractNumId w:val="26"/>
  </w:num>
  <w:num w:numId="32">
    <w:abstractNumId w:val="1"/>
  </w:num>
  <w:num w:numId="33">
    <w:abstractNumId w:val="17"/>
  </w:num>
  <w:num w:numId="34">
    <w:abstractNumId w:val="3"/>
  </w:num>
  <w:num w:numId="35">
    <w:abstractNumId w:val="39"/>
  </w:num>
  <w:num w:numId="36">
    <w:abstractNumId w:val="43"/>
  </w:num>
  <w:num w:numId="37">
    <w:abstractNumId w:val="44"/>
  </w:num>
  <w:num w:numId="38">
    <w:abstractNumId w:val="33"/>
  </w:num>
  <w:num w:numId="39">
    <w:abstractNumId w:val="34"/>
  </w:num>
  <w:num w:numId="40">
    <w:abstractNumId w:val="31"/>
  </w:num>
  <w:num w:numId="41">
    <w:abstractNumId w:val="2"/>
  </w:num>
  <w:num w:numId="42">
    <w:abstractNumId w:val="36"/>
  </w:num>
  <w:num w:numId="43">
    <w:abstractNumId w:val="42"/>
  </w:num>
  <w:num w:numId="44">
    <w:abstractNumId w:val="21"/>
  </w:num>
  <w:num w:numId="45">
    <w:abstractNumId w:val="5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3BE0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F2C4C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Kasteel_Neubou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" TargetMode="External"/><Relationship Id="rId17" Type="http://schemas.openxmlformats.org/officeDocument/2006/relationships/hyperlink" Target="http://nl.wikipedia.org/wiki/Limburgse_tra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Neubourg" TargetMode="External"/><Relationship Id="rId20" Type="http://schemas.openxmlformats.org/officeDocument/2006/relationships/hyperlink" Target="http://nl.wikipedia.org/wiki/Foreldorad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_(rivier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8_10_N_5_52_2_E_type:city_zoom:14_region:NL&amp;pagename=Euverem" TargetMode="External"/><Relationship Id="rId19" Type="http://schemas.openxmlformats.org/officeDocument/2006/relationships/hyperlink" Target="http://nl.wikipedia.org/wiki/Gulp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esak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2555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2011-05-31T14:48:00Z</dcterms:created>
  <dcterms:modified xsi:type="dcterms:W3CDTF">2011-07-23T19:12:00Z</dcterms:modified>
</cp:coreProperties>
</file>