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80" w:rsidRPr="005D16FC" w:rsidRDefault="00F27280" w:rsidP="00F2728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5D16F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Elkenrade</w:t>
      </w:r>
      <w:proofErr w:type="spellEnd"/>
      <w:r w:rsidRPr="005D16F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Pr="005D16F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21B6724" wp14:editId="10509FBB">
            <wp:extent cx="222885" cy="222885"/>
            <wp:effectExtent l="0" t="0" r="5715" b="5715"/>
            <wp:docPr id="488" name="Afbeelding 48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5D16F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5° 55' OL</w:t>
        </w:r>
      </w:hyperlink>
    </w:p>
    <w:p w:rsidR="005D16FC" w:rsidRDefault="00F27280" w:rsidP="005D16FC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5D16FC">
        <w:rPr>
          <w:rFonts w:ascii="Comic Sans MS" w:hAnsi="Comic Sans MS"/>
          <w:b/>
          <w:bCs/>
          <w:color w:val="000000" w:themeColor="text1"/>
        </w:rPr>
        <w:t>Elkenrade</w:t>
      </w:r>
      <w:proofErr w:type="spellEnd"/>
      <w:r w:rsidRPr="005D16FC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5D16FC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5D16FC">
        <w:rPr>
          <w:rFonts w:ascii="Comic Sans MS" w:hAnsi="Comic Sans MS"/>
          <w:iCs/>
          <w:color w:val="000000" w:themeColor="text1"/>
        </w:rPr>
        <w:t>Elkerao</w:t>
      </w:r>
      <w:proofErr w:type="spellEnd"/>
      <w:r w:rsidRPr="005D16FC">
        <w:rPr>
          <w:rFonts w:ascii="Comic Sans MS" w:hAnsi="Comic Sans MS"/>
          <w:color w:val="000000" w:themeColor="text1"/>
        </w:rPr>
        <w:t xml:space="preserve">) is een buurtschap van </w:t>
      </w:r>
      <w:hyperlink r:id="rId12" w:tooltip="Wijlre" w:history="1">
        <w:proofErr w:type="spellStart"/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5D16FC">
        <w:rPr>
          <w:rFonts w:ascii="Comic Sans MS" w:hAnsi="Comic Sans MS"/>
          <w:color w:val="000000" w:themeColor="text1"/>
        </w:rPr>
        <w:t xml:space="preserve"> in de gemeente </w:t>
      </w:r>
      <w:hyperlink r:id="rId13" w:tooltip="Gulpen-Wittem" w:history="1"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5D16FC">
        <w:rPr>
          <w:rFonts w:ascii="Comic Sans MS" w:hAnsi="Comic Sans MS"/>
          <w:color w:val="000000" w:themeColor="text1"/>
        </w:rPr>
        <w:t xml:space="preserve">. </w:t>
      </w:r>
    </w:p>
    <w:p w:rsidR="005D16FC" w:rsidRDefault="00F27280" w:rsidP="005D16FC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16FC">
        <w:rPr>
          <w:rFonts w:ascii="Comic Sans MS" w:hAnsi="Comic Sans MS"/>
          <w:color w:val="000000" w:themeColor="text1"/>
        </w:rPr>
        <w:t xml:space="preserve">Het gehucht bevindt zich in het </w:t>
      </w:r>
      <w:hyperlink r:id="rId14" w:tooltip="Heuvelland (Zuid-Limburg)" w:history="1"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Heuvelland</w:t>
        </w:r>
      </w:hyperlink>
      <w:r w:rsidRPr="005D16FC">
        <w:rPr>
          <w:rFonts w:ascii="Comic Sans MS" w:hAnsi="Comic Sans MS"/>
          <w:color w:val="000000" w:themeColor="text1"/>
        </w:rPr>
        <w:t xml:space="preserve"> aan de gelijknamige weg rond een splitsing van wegen tussen </w:t>
      </w:r>
      <w:proofErr w:type="spellStart"/>
      <w:r w:rsidRPr="005D16FC">
        <w:rPr>
          <w:rFonts w:ascii="Comic Sans MS" w:hAnsi="Comic Sans MS"/>
          <w:color w:val="000000" w:themeColor="text1"/>
        </w:rPr>
        <w:t>Wijlre</w:t>
      </w:r>
      <w:proofErr w:type="spellEnd"/>
      <w:r w:rsidRPr="005D16FC">
        <w:rPr>
          <w:rFonts w:ascii="Comic Sans MS" w:hAnsi="Comic Sans MS"/>
          <w:color w:val="000000" w:themeColor="text1"/>
        </w:rPr>
        <w:t xml:space="preserve">, </w:t>
      </w:r>
      <w:hyperlink r:id="rId15" w:tooltip="Eys" w:history="1">
        <w:proofErr w:type="spellStart"/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Eys</w:t>
        </w:r>
        <w:proofErr w:type="spellEnd"/>
      </w:hyperlink>
      <w:r w:rsidRPr="005D16FC">
        <w:rPr>
          <w:rFonts w:ascii="Comic Sans MS" w:hAnsi="Comic Sans MS"/>
          <w:color w:val="000000" w:themeColor="text1"/>
        </w:rPr>
        <w:t xml:space="preserve"> en </w:t>
      </w:r>
      <w:hyperlink r:id="rId16" w:tooltip="Eyserheide" w:history="1">
        <w:proofErr w:type="spellStart"/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Eyserheide</w:t>
        </w:r>
        <w:proofErr w:type="spellEnd"/>
      </w:hyperlink>
      <w:r w:rsidRPr="005D16FC">
        <w:rPr>
          <w:rFonts w:ascii="Comic Sans MS" w:hAnsi="Comic Sans MS"/>
          <w:color w:val="000000" w:themeColor="text1"/>
        </w:rPr>
        <w:t xml:space="preserve">. </w:t>
      </w:r>
    </w:p>
    <w:p w:rsidR="005D16FC" w:rsidRDefault="00F27280" w:rsidP="005D16FC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16FC">
        <w:rPr>
          <w:rFonts w:ascii="Comic Sans MS" w:hAnsi="Comic Sans MS"/>
          <w:color w:val="000000" w:themeColor="text1"/>
        </w:rPr>
        <w:t xml:space="preserve">Het achtervoegsel </w:t>
      </w:r>
      <w:r w:rsidRPr="005D16FC">
        <w:rPr>
          <w:rFonts w:ascii="Comic Sans MS" w:hAnsi="Comic Sans MS"/>
          <w:iCs/>
          <w:color w:val="000000" w:themeColor="text1"/>
        </w:rPr>
        <w:t>rade</w:t>
      </w:r>
      <w:r w:rsidRPr="005D16FC">
        <w:rPr>
          <w:rFonts w:ascii="Comic Sans MS" w:hAnsi="Comic Sans MS"/>
          <w:color w:val="000000" w:themeColor="text1"/>
        </w:rPr>
        <w:t xml:space="preserve"> verwijst naar een gerooide plek. </w:t>
      </w:r>
    </w:p>
    <w:p w:rsidR="00F27280" w:rsidRPr="005D16FC" w:rsidRDefault="00F27280" w:rsidP="005D16FC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16FC">
        <w:rPr>
          <w:rFonts w:ascii="Comic Sans MS" w:hAnsi="Comic Sans MS"/>
          <w:color w:val="000000" w:themeColor="text1"/>
        </w:rPr>
        <w:t xml:space="preserve">Het buurtschap ligt samen met de naburige buurtschappen </w:t>
      </w:r>
      <w:hyperlink r:id="rId17" w:tooltip="Eyserheide" w:history="1">
        <w:proofErr w:type="spellStart"/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Eyserheide</w:t>
        </w:r>
        <w:proofErr w:type="spellEnd"/>
      </w:hyperlink>
      <w:r w:rsidRPr="005D16FC">
        <w:rPr>
          <w:rFonts w:ascii="Comic Sans MS" w:hAnsi="Comic Sans MS"/>
          <w:color w:val="000000" w:themeColor="text1"/>
        </w:rPr>
        <w:t xml:space="preserve"> en </w:t>
      </w:r>
      <w:hyperlink r:id="rId18" w:tooltip="Mingersberg" w:history="1">
        <w:proofErr w:type="spellStart"/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Mingersberg</w:t>
        </w:r>
        <w:proofErr w:type="spellEnd"/>
      </w:hyperlink>
      <w:r w:rsidRPr="005D16FC">
        <w:rPr>
          <w:rFonts w:ascii="Comic Sans MS" w:hAnsi="Comic Sans MS"/>
          <w:color w:val="000000" w:themeColor="text1"/>
        </w:rPr>
        <w:t xml:space="preserve"> op een heuvelrug ten zuiden van het evenwijdig daaraan liggende </w:t>
      </w:r>
      <w:hyperlink r:id="rId19" w:tooltip="Droogdal van Colmont" w:history="1">
        <w:proofErr w:type="spellStart"/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Droogdal</w:t>
        </w:r>
        <w:proofErr w:type="spellEnd"/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Colmont</w:t>
        </w:r>
        <w:proofErr w:type="spellEnd"/>
      </w:hyperlink>
      <w:r w:rsidRPr="005D16FC">
        <w:rPr>
          <w:rFonts w:ascii="Comic Sans MS" w:hAnsi="Comic Sans MS"/>
          <w:color w:val="000000" w:themeColor="text1"/>
        </w:rPr>
        <w:t>.</w:t>
      </w:r>
    </w:p>
    <w:p w:rsidR="005D16FC" w:rsidRDefault="00F27280" w:rsidP="005D16FC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16FC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5D16FC">
        <w:rPr>
          <w:rFonts w:ascii="Comic Sans MS" w:hAnsi="Comic Sans MS"/>
          <w:color w:val="000000" w:themeColor="text1"/>
        </w:rPr>
        <w:t>Elkenrade</w:t>
      </w:r>
      <w:proofErr w:type="spellEnd"/>
      <w:r w:rsidRPr="005D16FC">
        <w:rPr>
          <w:rFonts w:ascii="Comic Sans MS" w:hAnsi="Comic Sans MS"/>
          <w:color w:val="000000" w:themeColor="text1"/>
        </w:rPr>
        <w:t xml:space="preserve"> liggen 40 boerderijen en huizen (2003), waaronder een aantal vakantie-appartementen, een </w:t>
      </w:r>
      <w:proofErr w:type="spellStart"/>
      <w:r w:rsidRPr="005D16FC">
        <w:rPr>
          <w:rFonts w:ascii="Comic Sans MS" w:hAnsi="Comic Sans MS"/>
          <w:color w:val="000000" w:themeColor="text1"/>
        </w:rPr>
        <w:t>boerderij-camping</w:t>
      </w:r>
      <w:proofErr w:type="spellEnd"/>
      <w:r w:rsidRPr="005D16FC">
        <w:rPr>
          <w:rFonts w:ascii="Comic Sans MS" w:hAnsi="Comic Sans MS"/>
          <w:color w:val="000000" w:themeColor="text1"/>
        </w:rPr>
        <w:t xml:space="preserve">, een </w:t>
      </w:r>
      <w:hyperlink r:id="rId20" w:tooltip="Keramiek" w:history="1"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keramiek</w:t>
        </w:r>
      </w:hyperlink>
      <w:r w:rsidRPr="005D16FC">
        <w:rPr>
          <w:rFonts w:ascii="Comic Sans MS" w:hAnsi="Comic Sans MS"/>
          <w:color w:val="000000" w:themeColor="text1"/>
        </w:rPr>
        <w:t xml:space="preserve"> atelier en een tuincentrum. </w:t>
      </w:r>
    </w:p>
    <w:p w:rsidR="00F27280" w:rsidRPr="005D16FC" w:rsidRDefault="00F27280" w:rsidP="005D16FC">
      <w:pPr>
        <w:pStyle w:val="Normaalweb"/>
        <w:numPr>
          <w:ilvl w:val="0"/>
          <w:numId w:val="1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5D16FC">
        <w:rPr>
          <w:rFonts w:ascii="Comic Sans MS" w:hAnsi="Comic Sans MS"/>
          <w:color w:val="000000" w:themeColor="text1"/>
        </w:rPr>
        <w:t xml:space="preserve">Een aantal huizen is opgetrokken uit </w:t>
      </w:r>
      <w:hyperlink r:id="rId21" w:tooltip="Kunradersteen" w:history="1">
        <w:proofErr w:type="spellStart"/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Kunradersteen</w:t>
        </w:r>
        <w:proofErr w:type="spellEnd"/>
      </w:hyperlink>
      <w:r w:rsidRPr="005D16FC">
        <w:rPr>
          <w:rFonts w:ascii="Comic Sans MS" w:hAnsi="Comic Sans MS"/>
          <w:color w:val="000000" w:themeColor="text1"/>
        </w:rPr>
        <w:t xml:space="preserve"> en </w:t>
      </w:r>
      <w:hyperlink r:id="rId22" w:tooltip="Vakwerk (wandconstructie)" w:history="1">
        <w:r w:rsidRPr="005D16FC">
          <w:rPr>
            <w:rStyle w:val="Hyperlink"/>
            <w:rFonts w:ascii="Comic Sans MS" w:hAnsi="Comic Sans MS"/>
            <w:color w:val="000000" w:themeColor="text1"/>
            <w:u w:val="none"/>
          </w:rPr>
          <w:t>vakwerk</w:t>
        </w:r>
      </w:hyperlink>
      <w:r w:rsidRPr="005D16FC">
        <w:rPr>
          <w:rFonts w:ascii="Comic Sans MS" w:hAnsi="Comic Sans MS"/>
          <w:color w:val="000000" w:themeColor="text1"/>
        </w:rPr>
        <w:t>.</w:t>
      </w:r>
    </w:p>
    <w:p w:rsidR="00F27280" w:rsidRPr="005D16FC" w:rsidRDefault="00F27280" w:rsidP="005D16FC">
      <w:pPr>
        <w:pStyle w:val="Normaalweb"/>
        <w:spacing w:before="120" w:beforeAutospacing="0" w:after="120" w:afterAutospacing="0"/>
        <w:ind w:left="720" w:hanging="363"/>
        <w:rPr>
          <w:rFonts w:ascii="Comic Sans MS" w:hAnsi="Comic Sans MS"/>
          <w:color w:val="000000" w:themeColor="text1"/>
        </w:rPr>
      </w:pPr>
    </w:p>
    <w:p w:rsidR="00677863" w:rsidRPr="005D16FC" w:rsidRDefault="00677863" w:rsidP="005D16F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p w:rsidR="005D16FC" w:rsidRPr="005D16FC" w:rsidRDefault="005D16F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  <w:bookmarkStart w:id="0" w:name="_GoBack"/>
      <w:bookmarkEnd w:id="0"/>
    </w:p>
    <w:sectPr w:rsidR="005D16FC" w:rsidRPr="005D16FC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88" w:rsidRDefault="000C7A88">
      <w:r>
        <w:separator/>
      </w:r>
    </w:p>
  </w:endnote>
  <w:endnote w:type="continuationSeparator" w:id="0">
    <w:p w:rsidR="000C7A88" w:rsidRDefault="000C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16F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C7A8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88" w:rsidRDefault="000C7A88">
      <w:r>
        <w:separator/>
      </w:r>
    </w:p>
  </w:footnote>
  <w:footnote w:type="continuationSeparator" w:id="0">
    <w:p w:rsidR="000C7A88" w:rsidRDefault="000C7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C7A8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4F3"/>
    <w:multiLevelType w:val="multilevel"/>
    <w:tmpl w:val="C5D6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F6A9F"/>
    <w:multiLevelType w:val="multilevel"/>
    <w:tmpl w:val="4082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D6FEA"/>
    <w:multiLevelType w:val="multilevel"/>
    <w:tmpl w:val="482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10648"/>
    <w:multiLevelType w:val="multilevel"/>
    <w:tmpl w:val="457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957DA3"/>
    <w:multiLevelType w:val="multilevel"/>
    <w:tmpl w:val="6E4C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BE78FE"/>
    <w:multiLevelType w:val="multilevel"/>
    <w:tmpl w:val="123A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B2966"/>
    <w:multiLevelType w:val="hybridMultilevel"/>
    <w:tmpl w:val="B948A596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C72EF"/>
    <w:multiLevelType w:val="multilevel"/>
    <w:tmpl w:val="36E2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068B8"/>
    <w:multiLevelType w:val="multilevel"/>
    <w:tmpl w:val="3D14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947202"/>
    <w:multiLevelType w:val="multilevel"/>
    <w:tmpl w:val="3200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5C5AC2"/>
    <w:multiLevelType w:val="multilevel"/>
    <w:tmpl w:val="0F325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7A603E"/>
    <w:multiLevelType w:val="multilevel"/>
    <w:tmpl w:val="ECF8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965DC9"/>
    <w:multiLevelType w:val="multilevel"/>
    <w:tmpl w:val="4D6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FF48B5"/>
    <w:multiLevelType w:val="multilevel"/>
    <w:tmpl w:val="F970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0E4462"/>
    <w:multiLevelType w:val="multilevel"/>
    <w:tmpl w:val="2E22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F2DB7"/>
    <w:multiLevelType w:val="multilevel"/>
    <w:tmpl w:val="FC9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FC5759"/>
    <w:multiLevelType w:val="multilevel"/>
    <w:tmpl w:val="5B72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0600C5"/>
    <w:multiLevelType w:val="hybridMultilevel"/>
    <w:tmpl w:val="5414D6BE"/>
    <w:lvl w:ilvl="0" w:tplc="B1E4F6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49620A"/>
    <w:multiLevelType w:val="multilevel"/>
    <w:tmpl w:val="CDDC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0"/>
  </w:num>
  <w:num w:numId="5">
    <w:abstractNumId w:val="4"/>
  </w:num>
  <w:num w:numId="6">
    <w:abstractNumId w:val="1"/>
  </w:num>
  <w:num w:numId="7">
    <w:abstractNumId w:val="12"/>
  </w:num>
  <w:num w:numId="8">
    <w:abstractNumId w:val="8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  <w:num w:numId="13">
    <w:abstractNumId w:val="18"/>
  </w:num>
  <w:num w:numId="14">
    <w:abstractNumId w:val="9"/>
  </w:num>
  <w:num w:numId="15">
    <w:abstractNumId w:val="14"/>
  </w:num>
  <w:num w:numId="16">
    <w:abstractNumId w:val="11"/>
  </w:num>
  <w:num w:numId="17">
    <w:abstractNumId w:val="15"/>
  </w:num>
  <w:num w:numId="18">
    <w:abstractNumId w:val="6"/>
  </w:num>
  <w:num w:numId="19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0C7A88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D16FC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ulpen-Wittem" TargetMode="External"/><Relationship Id="rId18" Type="http://schemas.openxmlformats.org/officeDocument/2006/relationships/hyperlink" Target="http://nl.wikipedia.org/wiki/Mingersber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unraderste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jlre" TargetMode="External"/><Relationship Id="rId17" Type="http://schemas.openxmlformats.org/officeDocument/2006/relationships/hyperlink" Target="http://nl.wikipedia.org/wiki/Eyserheid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yserheide" TargetMode="External"/><Relationship Id="rId20" Type="http://schemas.openxmlformats.org/officeDocument/2006/relationships/hyperlink" Target="http://nl.wikipedia.org/wiki/Kerami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ys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0_28_N_5_55_8_E_type:city_zoom:14_region:NL&amp;pagename=Elkenrade" TargetMode="External"/><Relationship Id="rId19" Type="http://schemas.openxmlformats.org/officeDocument/2006/relationships/hyperlink" Target="http://nl.wikipedia.org/wiki/Droogdal_van_Colmo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uvelland_(Zuid-Limburg)" TargetMode="External"/><Relationship Id="rId22" Type="http://schemas.openxmlformats.org/officeDocument/2006/relationships/hyperlink" Target="http://nl.wikipedia.org/wiki/Vakwerk_(wandconstructie)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1782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2011-05-31T14:40:00Z</dcterms:created>
  <dcterms:modified xsi:type="dcterms:W3CDTF">2011-07-06T06:54:00Z</dcterms:modified>
</cp:coreProperties>
</file>