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B3" w:rsidRPr="0084311D" w:rsidRDefault="008214B3" w:rsidP="008214B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8431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Buggenum</w:t>
      </w:r>
      <w:proofErr w:type="spellEnd"/>
      <w:r w:rsidRPr="008431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84311D" w:rsidRPr="008431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– Algemeen </w:t>
      </w:r>
      <w:r w:rsidRPr="008431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8431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431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431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431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431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4311D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91459B7" wp14:editId="2CC29DCB">
            <wp:extent cx="222885" cy="222885"/>
            <wp:effectExtent l="0" t="0" r="5715" b="5715"/>
            <wp:docPr id="342" name="Afbeelding 34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4311D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14' NB, 5° 59' OL</w:t>
        </w:r>
      </w:hyperlink>
    </w:p>
    <w:p w:rsidR="004D0BDA" w:rsidRDefault="008214B3" w:rsidP="004D0BDA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4D0BDA">
        <w:rPr>
          <w:rFonts w:ascii="Comic Sans MS" w:hAnsi="Comic Sans MS"/>
          <w:b/>
          <w:bCs/>
          <w:color w:val="000000" w:themeColor="text1"/>
        </w:rPr>
        <w:t>Buggenum</w:t>
      </w:r>
      <w:proofErr w:type="spellEnd"/>
      <w:r w:rsidRPr="004D0BDA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4D0BDA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4D0BDA">
        <w:rPr>
          <w:rFonts w:ascii="Comic Sans MS" w:hAnsi="Comic Sans MS"/>
          <w:iCs/>
          <w:color w:val="000000" w:themeColor="text1"/>
        </w:rPr>
        <w:t>Böggeme</w:t>
      </w:r>
      <w:proofErr w:type="spellEnd"/>
      <w:r w:rsidRPr="004D0BDA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4D0BDA">
        <w:rPr>
          <w:rFonts w:ascii="Comic Sans MS" w:hAnsi="Comic Sans MS"/>
          <w:color w:val="000000" w:themeColor="text1"/>
        </w:rPr>
        <w:t xml:space="preserve"> of </w:t>
      </w:r>
      <w:hyperlink r:id="rId13" w:tooltip="Gehucht" w:history="1"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4D0BDA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D0BDA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4D0BDA">
        <w:rPr>
          <w:rFonts w:ascii="Comic Sans MS" w:hAnsi="Comic Sans MS"/>
          <w:color w:val="000000" w:themeColor="text1"/>
        </w:rPr>
        <w:t xml:space="preserve">. </w:t>
      </w:r>
    </w:p>
    <w:p w:rsidR="004D0BDA" w:rsidRDefault="008214B3" w:rsidP="004D0BDA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0BDA">
        <w:rPr>
          <w:rFonts w:ascii="Comic Sans MS" w:hAnsi="Comic Sans MS"/>
          <w:color w:val="000000" w:themeColor="text1"/>
        </w:rPr>
        <w:t xml:space="preserve">Voor 2007 behoorde het tot de voormalige gemeente </w:t>
      </w:r>
      <w:hyperlink r:id="rId16" w:tooltip="Haelen (gemeente)" w:history="1"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Haelen</w:t>
        </w:r>
      </w:hyperlink>
      <w:r w:rsidRPr="004D0BDA">
        <w:rPr>
          <w:rFonts w:ascii="Comic Sans MS" w:hAnsi="Comic Sans MS"/>
          <w:color w:val="000000" w:themeColor="text1"/>
        </w:rPr>
        <w:t xml:space="preserve">, maar nu is het onderdeel van de gemeente </w:t>
      </w:r>
      <w:hyperlink r:id="rId17" w:tooltip="Leudal (gemeente)" w:history="1">
        <w:proofErr w:type="spellStart"/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4D0BDA">
        <w:rPr>
          <w:rFonts w:ascii="Comic Sans MS" w:hAnsi="Comic Sans MS"/>
          <w:color w:val="000000" w:themeColor="text1"/>
        </w:rPr>
        <w:t xml:space="preserve">. </w:t>
      </w:r>
    </w:p>
    <w:p w:rsidR="0084311D" w:rsidRPr="004D0BDA" w:rsidRDefault="008214B3" w:rsidP="004D0BDA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0BDA">
        <w:rPr>
          <w:rFonts w:ascii="Comic Sans MS" w:hAnsi="Comic Sans MS"/>
          <w:color w:val="000000" w:themeColor="text1"/>
        </w:rPr>
        <w:t xml:space="preserve">Tot 1942 was </w:t>
      </w:r>
      <w:proofErr w:type="spellStart"/>
      <w:r w:rsidRPr="004D0BDA">
        <w:rPr>
          <w:rFonts w:ascii="Comic Sans MS" w:hAnsi="Comic Sans MS"/>
          <w:color w:val="000000" w:themeColor="text1"/>
        </w:rPr>
        <w:t>Buggenum</w:t>
      </w:r>
      <w:proofErr w:type="spellEnd"/>
      <w:r w:rsidRPr="004D0BDA">
        <w:rPr>
          <w:rFonts w:ascii="Comic Sans MS" w:hAnsi="Comic Sans MS"/>
          <w:color w:val="000000" w:themeColor="text1"/>
        </w:rPr>
        <w:t xml:space="preserve"> een zelfstandige gemeente.</w:t>
      </w:r>
    </w:p>
    <w:p w:rsidR="008214B3" w:rsidRPr="004D0BDA" w:rsidRDefault="008214B3" w:rsidP="008214B3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proofErr w:type="spellStart"/>
      <w:r w:rsidRPr="004D0BD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Ontstaan</w:t>
      </w:r>
      <w:proofErr w:type="spellEnd"/>
    </w:p>
    <w:p w:rsidR="004D0BDA" w:rsidRDefault="008214B3" w:rsidP="004D0BDA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0BDA">
        <w:rPr>
          <w:rFonts w:ascii="Comic Sans MS" w:hAnsi="Comic Sans MS"/>
          <w:color w:val="000000" w:themeColor="text1"/>
        </w:rPr>
        <w:t xml:space="preserve">Aan de opgravingen in de omgeving van </w:t>
      </w:r>
      <w:proofErr w:type="spellStart"/>
      <w:r w:rsidRPr="004D0BDA">
        <w:rPr>
          <w:rFonts w:ascii="Comic Sans MS" w:hAnsi="Comic Sans MS"/>
          <w:color w:val="000000" w:themeColor="text1"/>
        </w:rPr>
        <w:t>Buggenum</w:t>
      </w:r>
      <w:proofErr w:type="spellEnd"/>
      <w:r w:rsidRPr="004D0BDA">
        <w:rPr>
          <w:rFonts w:ascii="Comic Sans MS" w:hAnsi="Comic Sans MS"/>
          <w:color w:val="000000" w:themeColor="text1"/>
        </w:rPr>
        <w:t xml:space="preserve"> kan opgemerkt worden dat er in de bocht van de </w:t>
      </w:r>
      <w:hyperlink r:id="rId18" w:tooltip="Maas" w:history="1"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4D0BDA">
        <w:rPr>
          <w:rFonts w:ascii="Comic Sans MS" w:hAnsi="Comic Sans MS"/>
          <w:color w:val="000000" w:themeColor="text1"/>
        </w:rPr>
        <w:t xml:space="preserve"> een Romeinse nederzetting heeft gelegen. </w:t>
      </w:r>
    </w:p>
    <w:p w:rsidR="008214B3" w:rsidRPr="004D0BDA" w:rsidRDefault="008214B3" w:rsidP="004D0BDA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0BDA">
        <w:rPr>
          <w:rFonts w:ascii="Comic Sans MS" w:hAnsi="Comic Sans MS"/>
          <w:color w:val="000000" w:themeColor="text1"/>
        </w:rPr>
        <w:t xml:space="preserve">Een helm van een </w:t>
      </w:r>
      <w:hyperlink r:id="rId19" w:tooltip="Centurio (Romeins leger)" w:history="1"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centurio</w:t>
        </w:r>
      </w:hyperlink>
      <w:r w:rsidRPr="004D0BDA">
        <w:rPr>
          <w:rFonts w:ascii="Comic Sans MS" w:hAnsi="Comic Sans MS"/>
          <w:color w:val="000000" w:themeColor="text1"/>
        </w:rPr>
        <w:t xml:space="preserve"> is gevonden onder de Maas, waar zich hoogstwaarschijnlijk de </w:t>
      </w:r>
      <w:hyperlink r:id="rId20" w:tooltip="Nederzetting" w:history="1"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nederzetting</w:t>
        </w:r>
      </w:hyperlink>
      <w:r w:rsidRPr="004D0BDA">
        <w:rPr>
          <w:rFonts w:ascii="Comic Sans MS" w:hAnsi="Comic Sans MS"/>
          <w:color w:val="000000" w:themeColor="text1"/>
        </w:rPr>
        <w:t xml:space="preserve"> heeft bevonden. (Deze bevindt zich in het </w:t>
      </w:r>
      <w:hyperlink r:id="rId21" w:tooltip="Valkhof museum" w:history="1"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Valkhof museum</w:t>
        </w:r>
      </w:hyperlink>
      <w:r w:rsidRPr="004D0BDA">
        <w:rPr>
          <w:rFonts w:ascii="Comic Sans MS" w:hAnsi="Comic Sans MS"/>
          <w:color w:val="000000" w:themeColor="text1"/>
        </w:rPr>
        <w:t xml:space="preserve"> in </w:t>
      </w:r>
      <w:hyperlink r:id="rId22" w:tooltip="Nijmegen" w:history="1"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4D0BDA">
        <w:rPr>
          <w:rFonts w:ascii="Comic Sans MS" w:hAnsi="Comic Sans MS"/>
          <w:color w:val="000000" w:themeColor="text1"/>
        </w:rPr>
        <w:t xml:space="preserve">). </w:t>
      </w:r>
      <w:r w:rsidRPr="004D0BDA">
        <w:rPr>
          <w:rFonts w:ascii="Comic Sans MS" w:hAnsi="Comic Sans MS"/>
          <w:iCs/>
          <w:color w:val="000000" w:themeColor="text1"/>
        </w:rPr>
        <w:t xml:space="preserve">Bug </w:t>
      </w:r>
      <w:proofErr w:type="spellStart"/>
      <w:r w:rsidRPr="004D0BDA">
        <w:rPr>
          <w:rFonts w:ascii="Comic Sans MS" w:hAnsi="Comic Sans MS"/>
          <w:iCs/>
          <w:color w:val="000000" w:themeColor="text1"/>
        </w:rPr>
        <w:t>Hemus</w:t>
      </w:r>
      <w:proofErr w:type="spellEnd"/>
      <w:r w:rsidRPr="004D0BDA">
        <w:rPr>
          <w:rFonts w:ascii="Comic Sans MS" w:hAnsi="Comic Sans MS"/>
          <w:iCs/>
          <w:color w:val="000000" w:themeColor="text1"/>
        </w:rPr>
        <w:t xml:space="preserve"> ( Lat.)</w:t>
      </w:r>
      <w:r w:rsidRPr="004D0BDA">
        <w:rPr>
          <w:rFonts w:ascii="Comic Sans MS" w:hAnsi="Comic Sans MS"/>
          <w:color w:val="000000" w:themeColor="text1"/>
        </w:rPr>
        <w:t xml:space="preserve"> kan een eerdere vorm van de plaatsnaam zijn, die 'Heem in de bocht' betekent.</w:t>
      </w:r>
    </w:p>
    <w:p w:rsidR="004D0BDA" w:rsidRDefault="008214B3" w:rsidP="004D0BDA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0BDA">
        <w:rPr>
          <w:rFonts w:ascii="Comic Sans MS" w:hAnsi="Comic Sans MS"/>
          <w:color w:val="000000" w:themeColor="text1"/>
        </w:rPr>
        <w:t xml:space="preserve">De plaats komt in 1284 voor als </w:t>
      </w:r>
      <w:proofErr w:type="spellStart"/>
      <w:r w:rsidRPr="004D0BDA">
        <w:rPr>
          <w:rFonts w:ascii="Comic Sans MS" w:hAnsi="Comic Sans MS"/>
          <w:color w:val="000000" w:themeColor="text1"/>
        </w:rPr>
        <w:t>Buggenheym</w:t>
      </w:r>
      <w:proofErr w:type="spellEnd"/>
      <w:r w:rsidRPr="004D0BDA">
        <w:rPr>
          <w:rFonts w:ascii="Comic Sans MS" w:hAnsi="Comic Sans MS"/>
          <w:color w:val="000000" w:themeColor="text1"/>
        </w:rPr>
        <w:t xml:space="preserve">. De kerk van het dorp is de Sint </w:t>
      </w:r>
      <w:proofErr w:type="spellStart"/>
      <w:r w:rsidRPr="004D0BDA">
        <w:rPr>
          <w:rFonts w:ascii="Comic Sans MS" w:hAnsi="Comic Sans MS"/>
          <w:color w:val="000000" w:themeColor="text1"/>
        </w:rPr>
        <w:t>Aldegundiskerk</w:t>
      </w:r>
      <w:proofErr w:type="spellEnd"/>
      <w:r w:rsidRPr="004D0BDA">
        <w:rPr>
          <w:rFonts w:ascii="Comic Sans MS" w:hAnsi="Comic Sans MS"/>
          <w:color w:val="000000" w:themeColor="text1"/>
        </w:rPr>
        <w:t xml:space="preserve"> en er is een groot huis in het dorp gevestigd, het Huis </w:t>
      </w:r>
      <w:proofErr w:type="spellStart"/>
      <w:r w:rsidRPr="004D0BDA">
        <w:rPr>
          <w:rFonts w:ascii="Comic Sans MS" w:hAnsi="Comic Sans MS"/>
          <w:color w:val="000000" w:themeColor="text1"/>
        </w:rPr>
        <w:t>Malborgh</w:t>
      </w:r>
      <w:proofErr w:type="spellEnd"/>
      <w:r w:rsidRPr="004D0BDA">
        <w:rPr>
          <w:rFonts w:ascii="Comic Sans MS" w:hAnsi="Comic Sans MS"/>
          <w:color w:val="000000" w:themeColor="text1"/>
        </w:rPr>
        <w:t xml:space="preserve">. </w:t>
      </w:r>
    </w:p>
    <w:p w:rsidR="004D0BDA" w:rsidRDefault="008214B3" w:rsidP="004D0BDA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0BDA">
        <w:rPr>
          <w:rFonts w:ascii="Comic Sans MS" w:hAnsi="Comic Sans MS"/>
          <w:color w:val="000000" w:themeColor="text1"/>
        </w:rPr>
        <w:t xml:space="preserve">Bij het dorp ligt ook het 8 kilometer lange </w:t>
      </w:r>
      <w:hyperlink r:id="rId23" w:tooltip="Lateraalkanaal" w:history="1"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Lateraalkanaal</w:t>
        </w:r>
      </w:hyperlink>
      <w:r w:rsidRPr="004D0BDA">
        <w:rPr>
          <w:rFonts w:ascii="Comic Sans MS" w:hAnsi="Comic Sans MS"/>
          <w:color w:val="000000" w:themeColor="text1"/>
        </w:rPr>
        <w:t xml:space="preserve">, dat tot </w:t>
      </w:r>
      <w:hyperlink r:id="rId24" w:tooltip="Heel (plaats)" w:history="1"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Heel</w:t>
        </w:r>
      </w:hyperlink>
      <w:r w:rsidRPr="004D0BDA">
        <w:rPr>
          <w:rFonts w:ascii="Comic Sans MS" w:hAnsi="Comic Sans MS"/>
          <w:color w:val="000000" w:themeColor="text1"/>
        </w:rPr>
        <w:t xml:space="preserve"> doorloopt. </w:t>
      </w:r>
    </w:p>
    <w:p w:rsidR="004D0BDA" w:rsidRDefault="008214B3" w:rsidP="004D0BDA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0BDA">
        <w:rPr>
          <w:rFonts w:ascii="Comic Sans MS" w:hAnsi="Comic Sans MS"/>
          <w:color w:val="000000" w:themeColor="text1"/>
        </w:rPr>
        <w:t xml:space="preserve">Het kanaal is ten westzijde gelegen van de Maas, die hier ook doorheen stroomt. </w:t>
      </w:r>
      <w:proofErr w:type="spellStart"/>
      <w:r w:rsidRPr="004D0BDA">
        <w:rPr>
          <w:rFonts w:ascii="Comic Sans MS" w:hAnsi="Comic Sans MS"/>
          <w:color w:val="000000" w:themeColor="text1"/>
        </w:rPr>
        <w:t>Buggenum</w:t>
      </w:r>
      <w:proofErr w:type="spellEnd"/>
      <w:r w:rsidRPr="004D0BDA">
        <w:rPr>
          <w:rFonts w:ascii="Comic Sans MS" w:hAnsi="Comic Sans MS"/>
          <w:color w:val="000000" w:themeColor="text1"/>
        </w:rPr>
        <w:t xml:space="preserve"> is bekend vanwege de </w:t>
      </w:r>
      <w:hyperlink r:id="rId25" w:tooltip="Willem-Alexander Centrale" w:history="1"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Willem-Alexander Centrale</w:t>
        </w:r>
      </w:hyperlink>
      <w:r w:rsidRPr="004D0BDA">
        <w:rPr>
          <w:rFonts w:ascii="Comic Sans MS" w:hAnsi="Comic Sans MS"/>
          <w:color w:val="000000" w:themeColor="text1"/>
        </w:rPr>
        <w:t xml:space="preserve">, een van de eerste commerciële kolenvergassingcentrales ter wereld. </w:t>
      </w:r>
    </w:p>
    <w:p w:rsidR="008214B3" w:rsidRPr="004D0BDA" w:rsidRDefault="008214B3" w:rsidP="004D0BDA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0BDA">
        <w:rPr>
          <w:rFonts w:ascii="Comic Sans MS" w:hAnsi="Comic Sans MS"/>
          <w:color w:val="000000" w:themeColor="text1"/>
        </w:rPr>
        <w:t xml:space="preserve">Tot 1995 lag hier ook de </w:t>
      </w:r>
      <w:hyperlink r:id="rId26" w:tooltip="Maascentrale" w:history="1">
        <w:r w:rsidRPr="004D0BDA">
          <w:rPr>
            <w:rStyle w:val="Hyperlink"/>
            <w:rFonts w:ascii="Comic Sans MS" w:hAnsi="Comic Sans MS"/>
            <w:color w:val="000000" w:themeColor="text1"/>
            <w:u w:val="none"/>
          </w:rPr>
          <w:t>Maascentrale</w:t>
        </w:r>
      </w:hyperlink>
      <w:r w:rsidRPr="004D0BDA">
        <w:rPr>
          <w:rFonts w:ascii="Comic Sans MS" w:hAnsi="Comic Sans MS"/>
          <w:color w:val="000000" w:themeColor="text1"/>
        </w:rPr>
        <w:t xml:space="preserve"> die sinds 1992 wordt ontmanteld, rond 2011 zal met de sanering van de grond gestart worden.</w:t>
      </w:r>
    </w:p>
    <w:p w:rsidR="008214B3" w:rsidRPr="0038769E" w:rsidRDefault="008214B3" w:rsidP="008214B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38769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De fanfare</w:t>
      </w:r>
    </w:p>
    <w:p w:rsidR="0038769E" w:rsidRDefault="008214B3" w:rsidP="0038769E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8769E">
        <w:rPr>
          <w:rFonts w:ascii="Comic Sans MS" w:hAnsi="Comic Sans MS"/>
          <w:color w:val="000000" w:themeColor="text1"/>
        </w:rPr>
        <w:t xml:space="preserve">Nadat de fanfare Excelsior van </w:t>
      </w:r>
      <w:proofErr w:type="spellStart"/>
      <w:r w:rsidRPr="0038769E">
        <w:rPr>
          <w:rFonts w:ascii="Comic Sans MS" w:hAnsi="Comic Sans MS"/>
          <w:color w:val="000000" w:themeColor="text1"/>
        </w:rPr>
        <w:t>Buggenum</w:t>
      </w:r>
      <w:proofErr w:type="spellEnd"/>
      <w:r w:rsidRPr="0038769E">
        <w:rPr>
          <w:rFonts w:ascii="Comic Sans MS" w:hAnsi="Comic Sans MS"/>
          <w:color w:val="000000" w:themeColor="text1"/>
        </w:rPr>
        <w:t xml:space="preserve"> Limburgs Kampioen werd in de vierde divisie in 2005, haalde ze ook het Nederlands K</w:t>
      </w:r>
      <w:bookmarkStart w:id="0" w:name="_GoBack"/>
      <w:bookmarkEnd w:id="0"/>
      <w:r w:rsidRPr="0038769E">
        <w:rPr>
          <w:rFonts w:ascii="Comic Sans MS" w:hAnsi="Comic Sans MS"/>
          <w:color w:val="000000" w:themeColor="text1"/>
        </w:rPr>
        <w:t xml:space="preserve">ampioenschap binnen in dezelfde divisie in 2006. </w:t>
      </w:r>
    </w:p>
    <w:p w:rsidR="008214B3" w:rsidRPr="0038769E" w:rsidRDefault="0038769E" w:rsidP="0038769E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27" w:tooltip="Nunhem" w:history="1">
        <w:proofErr w:type="spellStart"/>
        <w:r w:rsidR="008214B3" w:rsidRPr="0038769E">
          <w:rPr>
            <w:rStyle w:val="Hyperlink"/>
            <w:rFonts w:ascii="Comic Sans MS" w:hAnsi="Comic Sans MS"/>
            <w:color w:val="000000" w:themeColor="text1"/>
            <w:u w:val="none"/>
          </w:rPr>
          <w:t>Nunhem</w:t>
        </w:r>
        <w:proofErr w:type="spellEnd"/>
      </w:hyperlink>
      <w:r w:rsidR="008214B3" w:rsidRPr="0038769E">
        <w:rPr>
          <w:rFonts w:ascii="Comic Sans MS" w:hAnsi="Comic Sans MS"/>
          <w:color w:val="000000" w:themeColor="text1"/>
        </w:rPr>
        <w:t>, dat in dezelfde gemeente ligt, haalde ook het Nederlands Kampioenschap binnen, alleen dan in een andere divisie.</w:t>
      </w:r>
    </w:p>
    <w:p w:rsidR="00677863" w:rsidRPr="008214B3" w:rsidRDefault="00677863" w:rsidP="008214B3"/>
    <w:sectPr w:rsidR="00677863" w:rsidRPr="008214B3" w:rsidSect="003D6C7A">
      <w:headerReference w:type="default" r:id="rId28"/>
      <w:footerReference w:type="even" r:id="rId29"/>
      <w:footerReference w:type="defaul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8769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8769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8769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3F4"/>
    <w:multiLevelType w:val="multilevel"/>
    <w:tmpl w:val="22B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43BDC"/>
    <w:multiLevelType w:val="hybridMultilevel"/>
    <w:tmpl w:val="47B08552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541C9"/>
    <w:multiLevelType w:val="multilevel"/>
    <w:tmpl w:val="0E5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17C0A"/>
    <w:multiLevelType w:val="multilevel"/>
    <w:tmpl w:val="BF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47D"/>
    <w:multiLevelType w:val="multilevel"/>
    <w:tmpl w:val="B0A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43A02"/>
    <w:multiLevelType w:val="hybridMultilevel"/>
    <w:tmpl w:val="35EE3F00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65F66"/>
    <w:multiLevelType w:val="hybridMultilevel"/>
    <w:tmpl w:val="4B64AFA2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33C50"/>
    <w:multiLevelType w:val="hybridMultilevel"/>
    <w:tmpl w:val="1640DB20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41D32"/>
    <w:multiLevelType w:val="multilevel"/>
    <w:tmpl w:val="97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C4600"/>
    <w:multiLevelType w:val="multilevel"/>
    <w:tmpl w:val="64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B7694"/>
    <w:multiLevelType w:val="hybridMultilevel"/>
    <w:tmpl w:val="B9DCBB9C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F554F"/>
    <w:multiLevelType w:val="multilevel"/>
    <w:tmpl w:val="14F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CD1615"/>
    <w:multiLevelType w:val="hybridMultilevel"/>
    <w:tmpl w:val="AD86775A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132D9"/>
    <w:multiLevelType w:val="multilevel"/>
    <w:tmpl w:val="D15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447CFB"/>
    <w:multiLevelType w:val="multilevel"/>
    <w:tmpl w:val="F66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BE2AE1"/>
    <w:multiLevelType w:val="multilevel"/>
    <w:tmpl w:val="61E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B66FC"/>
    <w:multiLevelType w:val="multilevel"/>
    <w:tmpl w:val="1B0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FF3FCB"/>
    <w:multiLevelType w:val="multilevel"/>
    <w:tmpl w:val="108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C90D40"/>
    <w:multiLevelType w:val="multilevel"/>
    <w:tmpl w:val="1E2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730B7E"/>
    <w:multiLevelType w:val="multilevel"/>
    <w:tmpl w:val="026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0125D7"/>
    <w:multiLevelType w:val="multilevel"/>
    <w:tmpl w:val="C3A0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"/>
  </w:num>
  <w:num w:numId="5">
    <w:abstractNumId w:val="17"/>
  </w:num>
  <w:num w:numId="6">
    <w:abstractNumId w:val="3"/>
  </w:num>
  <w:num w:numId="7">
    <w:abstractNumId w:val="19"/>
  </w:num>
  <w:num w:numId="8">
    <w:abstractNumId w:val="13"/>
  </w:num>
  <w:num w:numId="9">
    <w:abstractNumId w:val="16"/>
  </w:num>
  <w:num w:numId="10">
    <w:abstractNumId w:val="9"/>
  </w:num>
  <w:num w:numId="11">
    <w:abstractNumId w:val="15"/>
  </w:num>
  <w:num w:numId="12">
    <w:abstractNumId w:val="18"/>
  </w:num>
  <w:num w:numId="13">
    <w:abstractNumId w:val="11"/>
  </w:num>
  <w:num w:numId="14">
    <w:abstractNumId w:val="4"/>
  </w:num>
  <w:num w:numId="15">
    <w:abstractNumId w:val="14"/>
  </w:num>
  <w:num w:numId="16">
    <w:abstractNumId w:val="1"/>
  </w:num>
  <w:num w:numId="17">
    <w:abstractNumId w:val="5"/>
  </w:num>
  <w:num w:numId="18">
    <w:abstractNumId w:val="7"/>
  </w:num>
  <w:num w:numId="19">
    <w:abstractNumId w:val="6"/>
  </w:num>
  <w:num w:numId="20">
    <w:abstractNumId w:val="10"/>
  </w:num>
  <w:num w:numId="2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8769E"/>
    <w:rsid w:val="00391DDA"/>
    <w:rsid w:val="003A0744"/>
    <w:rsid w:val="003A7FF4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0BDA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4311D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semiHidden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semiHidden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hucht" TargetMode="External"/><Relationship Id="rId18" Type="http://schemas.openxmlformats.org/officeDocument/2006/relationships/hyperlink" Target="http://nl.wikipedia.org/wiki/Maas" TargetMode="External"/><Relationship Id="rId26" Type="http://schemas.openxmlformats.org/officeDocument/2006/relationships/hyperlink" Target="http://nl.wikipedia.org/wiki/Maascentral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alkhof_museu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Leudal_(gemeente)" TargetMode="External"/><Relationship Id="rId25" Type="http://schemas.openxmlformats.org/officeDocument/2006/relationships/hyperlink" Target="http://nl.wikipedia.org/wiki/Willem-Alexander_Central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elen_(gemeente)" TargetMode="External"/><Relationship Id="rId20" Type="http://schemas.openxmlformats.org/officeDocument/2006/relationships/hyperlink" Target="http://nl.wikipedia.org/wiki/Nederzettin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Heel_(plaats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yperlink" Target="http://nl.wikipedia.org/wiki/Lateraalkanaa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13_53_N_5_58_57_E_type:city_zoom:14_region:NL&amp;pagename=Buggenum" TargetMode="External"/><Relationship Id="rId19" Type="http://schemas.openxmlformats.org/officeDocument/2006/relationships/hyperlink" Target="http://nl.wikipedia.org/wiki/Centurio_(Romeins_leger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Nijmegen" TargetMode="External"/><Relationship Id="rId27" Type="http://schemas.openxmlformats.org/officeDocument/2006/relationships/hyperlink" Target="http://nl.wikipedia.org/wiki/Nunhem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3093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4</cp:revision>
  <dcterms:created xsi:type="dcterms:W3CDTF">2011-06-30T07:24:00Z</dcterms:created>
  <dcterms:modified xsi:type="dcterms:W3CDTF">2011-06-30T07:29:00Z</dcterms:modified>
</cp:coreProperties>
</file>