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EC" w:rsidRPr="00A433CC" w:rsidRDefault="00CB06EC" w:rsidP="00CB06E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A433C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Bisselt</w:t>
      </w:r>
      <w:proofErr w:type="spellEnd"/>
      <w:r w:rsidRPr="00A433C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</w:p>
    <w:p w:rsidR="00CB06EC" w:rsidRPr="00A433CC" w:rsidRDefault="00CB06EC" w:rsidP="00A433CC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433CC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A433CC">
        <w:rPr>
          <w:rFonts w:ascii="Comic Sans MS" w:hAnsi="Comic Sans MS"/>
          <w:b/>
          <w:bCs/>
          <w:color w:val="000000" w:themeColor="text1"/>
        </w:rPr>
        <w:t>Bisselt</w:t>
      </w:r>
      <w:proofErr w:type="spellEnd"/>
      <w:r w:rsidRPr="00A433CC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A433CC">
        <w:rPr>
          <w:rFonts w:ascii="Comic Sans MS" w:hAnsi="Comic Sans MS"/>
          <w:b/>
          <w:bCs/>
          <w:color w:val="000000" w:themeColor="text1"/>
        </w:rPr>
        <w:t>Bieselt</w:t>
      </w:r>
      <w:proofErr w:type="spellEnd"/>
      <w:r w:rsidRPr="00A433CC">
        <w:rPr>
          <w:rFonts w:ascii="Comic Sans MS" w:hAnsi="Comic Sans MS"/>
          <w:color w:val="000000" w:themeColor="text1"/>
        </w:rPr>
        <w:t xml:space="preserve"> in het </w:t>
      </w:r>
      <w:hyperlink r:id="rId8" w:tooltip="Limburgs" w:history="1">
        <w:r w:rsidRPr="00A433CC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A433CC">
        <w:rPr>
          <w:rFonts w:ascii="Comic Sans MS" w:hAnsi="Comic Sans MS"/>
          <w:color w:val="000000" w:themeColor="text1"/>
        </w:rPr>
        <w:t xml:space="preserve">) is een buurtschap in de Nederlandse gemeente </w:t>
      </w:r>
      <w:hyperlink r:id="rId9" w:tooltip="Mook en Middelaar" w:history="1">
        <w:r w:rsidRPr="00A433CC">
          <w:rPr>
            <w:rStyle w:val="Hyperlink"/>
            <w:rFonts w:ascii="Comic Sans MS" w:hAnsi="Comic Sans MS"/>
            <w:color w:val="000000" w:themeColor="text1"/>
            <w:u w:val="none"/>
          </w:rPr>
          <w:t>Mook en Middelaar</w:t>
        </w:r>
      </w:hyperlink>
      <w:r w:rsidRPr="00A433CC">
        <w:rPr>
          <w:rFonts w:ascii="Comic Sans MS" w:hAnsi="Comic Sans MS"/>
          <w:color w:val="000000" w:themeColor="text1"/>
        </w:rPr>
        <w:t>.</w:t>
      </w:r>
    </w:p>
    <w:p w:rsidR="00A433CC" w:rsidRDefault="00CB06EC" w:rsidP="00A433CC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433CC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A433CC">
        <w:rPr>
          <w:rFonts w:ascii="Comic Sans MS" w:hAnsi="Comic Sans MS"/>
          <w:color w:val="000000" w:themeColor="text1"/>
        </w:rPr>
        <w:t>Bisselt</w:t>
      </w:r>
      <w:proofErr w:type="spellEnd"/>
      <w:r w:rsidRPr="00A433CC">
        <w:rPr>
          <w:rFonts w:ascii="Comic Sans MS" w:hAnsi="Comic Sans MS"/>
          <w:color w:val="000000" w:themeColor="text1"/>
        </w:rPr>
        <w:t xml:space="preserve"> ligt in de bossen tussen </w:t>
      </w:r>
      <w:hyperlink r:id="rId10" w:tooltip="Mook" w:history="1">
        <w:r w:rsidRPr="00A433CC">
          <w:rPr>
            <w:rStyle w:val="Hyperlink"/>
            <w:rFonts w:ascii="Comic Sans MS" w:hAnsi="Comic Sans MS"/>
            <w:color w:val="000000" w:themeColor="text1"/>
            <w:u w:val="none"/>
          </w:rPr>
          <w:t>Mook</w:t>
        </w:r>
      </w:hyperlink>
      <w:r w:rsidRPr="00A433CC">
        <w:rPr>
          <w:rFonts w:ascii="Comic Sans MS" w:hAnsi="Comic Sans MS"/>
          <w:color w:val="000000" w:themeColor="text1"/>
        </w:rPr>
        <w:t xml:space="preserve"> en </w:t>
      </w:r>
      <w:hyperlink r:id="rId11" w:tooltip="Groesbeek" w:history="1">
        <w:r w:rsidRPr="00A433CC">
          <w:rPr>
            <w:rStyle w:val="Hyperlink"/>
            <w:rFonts w:ascii="Comic Sans MS" w:hAnsi="Comic Sans MS"/>
            <w:color w:val="000000" w:themeColor="text1"/>
            <w:u w:val="none"/>
          </w:rPr>
          <w:t>Groesbeek</w:t>
        </w:r>
      </w:hyperlink>
      <w:r w:rsidRPr="00A433CC">
        <w:rPr>
          <w:rFonts w:ascii="Comic Sans MS" w:hAnsi="Comic Sans MS"/>
          <w:color w:val="000000" w:themeColor="text1"/>
        </w:rPr>
        <w:t xml:space="preserve"> net aan de Limburgse kant van de provinciegrens tussen </w:t>
      </w:r>
      <w:hyperlink r:id="rId12" w:tooltip="Gelderland" w:history="1">
        <w:r w:rsidRPr="00A433CC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A433CC">
        <w:rPr>
          <w:rFonts w:ascii="Comic Sans MS" w:hAnsi="Comic Sans MS"/>
          <w:color w:val="000000" w:themeColor="text1"/>
        </w:rPr>
        <w:t xml:space="preserve"> en </w:t>
      </w:r>
      <w:hyperlink r:id="rId13" w:tooltip="Limburg (Nederland)" w:history="1">
        <w:r w:rsidRPr="00A433CC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A433CC">
        <w:rPr>
          <w:rFonts w:ascii="Comic Sans MS" w:hAnsi="Comic Sans MS"/>
          <w:color w:val="000000" w:themeColor="text1"/>
        </w:rPr>
        <w:t xml:space="preserve">. </w:t>
      </w:r>
    </w:p>
    <w:p w:rsidR="00A433CC" w:rsidRDefault="00CB06EC" w:rsidP="00A433CC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433CC">
        <w:rPr>
          <w:rFonts w:ascii="Comic Sans MS" w:hAnsi="Comic Sans MS"/>
          <w:color w:val="000000" w:themeColor="text1"/>
        </w:rPr>
        <w:t xml:space="preserve">Het is gelegen aan en deels in het natuurgebied de </w:t>
      </w:r>
      <w:hyperlink r:id="rId14" w:tooltip="Mookerheide" w:history="1">
        <w:proofErr w:type="spellStart"/>
        <w:r w:rsidRPr="00A433CC">
          <w:rPr>
            <w:rStyle w:val="Hyperlink"/>
            <w:rFonts w:ascii="Comic Sans MS" w:hAnsi="Comic Sans MS"/>
            <w:color w:val="000000" w:themeColor="text1"/>
            <w:u w:val="none"/>
          </w:rPr>
          <w:t>Mookerheide</w:t>
        </w:r>
        <w:proofErr w:type="spellEnd"/>
      </w:hyperlink>
      <w:r w:rsidRPr="00A433CC">
        <w:rPr>
          <w:rFonts w:ascii="Comic Sans MS" w:hAnsi="Comic Sans MS"/>
          <w:color w:val="000000" w:themeColor="text1"/>
        </w:rPr>
        <w:t xml:space="preserve"> en heeft ongeveer 100 woningen. </w:t>
      </w:r>
    </w:p>
    <w:p w:rsidR="00CB06EC" w:rsidRPr="00A433CC" w:rsidRDefault="00CB06EC" w:rsidP="00A433CC">
      <w:pPr>
        <w:pStyle w:val="Normaalweb"/>
        <w:numPr>
          <w:ilvl w:val="0"/>
          <w:numId w:val="4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433CC">
        <w:rPr>
          <w:rFonts w:ascii="Comic Sans MS" w:hAnsi="Comic Sans MS"/>
          <w:color w:val="000000" w:themeColor="text1"/>
        </w:rPr>
        <w:t>Deze hebben merendeels een recreatieve bestemming maar mogen wel permanent bewoond worden</w:t>
      </w:r>
    </w:p>
    <w:p w:rsidR="00CB06EC" w:rsidRPr="00A433CC" w:rsidRDefault="00CB06EC" w:rsidP="00CB06EC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A433CC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A433CC" w:rsidRDefault="00CB06EC" w:rsidP="00A433CC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433CC">
        <w:rPr>
          <w:rFonts w:ascii="Comic Sans MS" w:hAnsi="Comic Sans MS"/>
          <w:color w:val="000000" w:themeColor="text1"/>
        </w:rPr>
        <w:t xml:space="preserve">Aan de </w:t>
      </w:r>
      <w:proofErr w:type="spellStart"/>
      <w:r w:rsidRPr="00A433CC">
        <w:rPr>
          <w:rFonts w:ascii="Comic Sans MS" w:hAnsi="Comic Sans MS"/>
          <w:color w:val="000000" w:themeColor="text1"/>
        </w:rPr>
        <w:t>Bisseltsebaan</w:t>
      </w:r>
      <w:proofErr w:type="spellEnd"/>
      <w:r w:rsidRPr="00A433CC">
        <w:rPr>
          <w:rFonts w:ascii="Comic Sans MS" w:hAnsi="Comic Sans MS"/>
          <w:color w:val="000000" w:themeColor="text1"/>
        </w:rPr>
        <w:t xml:space="preserve">, die de grens vormt tussen het Limburgse </w:t>
      </w:r>
      <w:hyperlink r:id="rId15" w:tooltip="Mook" w:history="1">
        <w:r w:rsidRPr="00A433CC">
          <w:rPr>
            <w:rStyle w:val="Hyperlink"/>
            <w:rFonts w:ascii="Comic Sans MS" w:hAnsi="Comic Sans MS"/>
            <w:color w:val="000000" w:themeColor="text1"/>
            <w:u w:val="none"/>
          </w:rPr>
          <w:t>Mook</w:t>
        </w:r>
      </w:hyperlink>
      <w:r w:rsidRPr="00A433CC">
        <w:rPr>
          <w:rFonts w:ascii="Comic Sans MS" w:hAnsi="Comic Sans MS"/>
          <w:color w:val="000000" w:themeColor="text1"/>
        </w:rPr>
        <w:t xml:space="preserve"> en het Gelderse </w:t>
      </w:r>
      <w:hyperlink r:id="rId16" w:tooltip="Groesbeek" w:history="1">
        <w:r w:rsidRPr="00A433CC">
          <w:rPr>
            <w:rStyle w:val="Hyperlink"/>
            <w:rFonts w:ascii="Comic Sans MS" w:hAnsi="Comic Sans MS"/>
            <w:color w:val="000000" w:themeColor="text1"/>
            <w:u w:val="none"/>
          </w:rPr>
          <w:t>Groesbeek</w:t>
        </w:r>
      </w:hyperlink>
      <w:r w:rsidRPr="00A433CC">
        <w:rPr>
          <w:rFonts w:ascii="Comic Sans MS" w:hAnsi="Comic Sans MS"/>
          <w:color w:val="000000" w:themeColor="text1"/>
        </w:rPr>
        <w:t xml:space="preserve">, zijn restanten te zien van een groot ven, genaamd </w:t>
      </w:r>
      <w:r w:rsidRPr="00A433CC">
        <w:rPr>
          <w:rFonts w:ascii="Comic Sans MS" w:hAnsi="Comic Sans MS"/>
          <w:iCs/>
          <w:color w:val="000000" w:themeColor="text1"/>
        </w:rPr>
        <w:t xml:space="preserve">de </w:t>
      </w:r>
      <w:proofErr w:type="spellStart"/>
      <w:r w:rsidRPr="00A433CC">
        <w:rPr>
          <w:rFonts w:ascii="Comic Sans MS" w:hAnsi="Comic Sans MS"/>
          <w:iCs/>
          <w:color w:val="000000" w:themeColor="text1"/>
        </w:rPr>
        <w:t>Biessael</w:t>
      </w:r>
      <w:proofErr w:type="spellEnd"/>
      <w:r w:rsidRPr="00A433CC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A433CC">
        <w:rPr>
          <w:rFonts w:ascii="Comic Sans MS" w:hAnsi="Comic Sans MS"/>
          <w:iCs/>
          <w:color w:val="000000" w:themeColor="text1"/>
        </w:rPr>
        <w:t>Sael</w:t>
      </w:r>
      <w:proofErr w:type="spellEnd"/>
      <w:r w:rsidRPr="00A433CC">
        <w:rPr>
          <w:rFonts w:ascii="Comic Sans MS" w:hAnsi="Comic Sans MS"/>
          <w:color w:val="000000" w:themeColor="text1"/>
        </w:rPr>
        <w:t xml:space="preserve"> = woonplek; dus letterlijk: woonplek, omgeven door biezen). </w:t>
      </w:r>
    </w:p>
    <w:p w:rsidR="00A433CC" w:rsidRDefault="00CB06EC" w:rsidP="00A433CC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433CC">
        <w:rPr>
          <w:rFonts w:ascii="Comic Sans MS" w:hAnsi="Comic Sans MS"/>
          <w:color w:val="000000" w:themeColor="text1"/>
        </w:rPr>
        <w:t xml:space="preserve">Het ven staat samen met de </w:t>
      </w:r>
      <w:proofErr w:type="spellStart"/>
      <w:r w:rsidRPr="00A433CC">
        <w:rPr>
          <w:rFonts w:ascii="Comic Sans MS" w:hAnsi="Comic Sans MS"/>
          <w:color w:val="000000" w:themeColor="text1"/>
        </w:rPr>
        <w:t>Bisseltsebaan</w:t>
      </w:r>
      <w:proofErr w:type="spellEnd"/>
      <w:r w:rsidRPr="00A433CC">
        <w:rPr>
          <w:rFonts w:ascii="Comic Sans MS" w:hAnsi="Comic Sans MS"/>
          <w:color w:val="000000" w:themeColor="text1"/>
        </w:rPr>
        <w:t xml:space="preserve"> afgebeeld op een kaart van het </w:t>
      </w:r>
      <w:proofErr w:type="spellStart"/>
      <w:r w:rsidRPr="00A433CC">
        <w:rPr>
          <w:rFonts w:ascii="Comic Sans MS" w:hAnsi="Comic Sans MS"/>
          <w:color w:val="000000" w:themeColor="text1"/>
        </w:rPr>
        <w:t>Nederrijkse</w:t>
      </w:r>
      <w:proofErr w:type="spellEnd"/>
      <w:r w:rsidRPr="00A433CC">
        <w:rPr>
          <w:rFonts w:ascii="Comic Sans MS" w:hAnsi="Comic Sans MS"/>
          <w:color w:val="000000" w:themeColor="text1"/>
        </w:rPr>
        <w:t xml:space="preserve"> Woud, in 1570 getekend door landmeter </w:t>
      </w:r>
      <w:hyperlink r:id="rId17" w:tooltip="Thomas Witteroos (de pagina bestaat niet)" w:history="1">
        <w:r w:rsidRPr="00A433CC">
          <w:rPr>
            <w:rStyle w:val="Hyperlink"/>
            <w:rFonts w:ascii="Comic Sans MS" w:hAnsi="Comic Sans MS"/>
            <w:color w:val="000000" w:themeColor="text1"/>
            <w:u w:val="none"/>
          </w:rPr>
          <w:t>Thomas Witteroos</w:t>
        </w:r>
      </w:hyperlink>
      <w:r w:rsidRPr="00A433CC">
        <w:rPr>
          <w:rFonts w:ascii="Comic Sans MS" w:hAnsi="Comic Sans MS"/>
          <w:color w:val="000000" w:themeColor="text1"/>
        </w:rPr>
        <w:t xml:space="preserve">. </w:t>
      </w:r>
    </w:p>
    <w:p w:rsidR="00A433CC" w:rsidRDefault="00CB06EC" w:rsidP="00A433CC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433CC">
        <w:rPr>
          <w:rFonts w:ascii="Comic Sans MS" w:hAnsi="Comic Sans MS"/>
          <w:color w:val="000000" w:themeColor="text1"/>
        </w:rPr>
        <w:t>Het ven is voor zowel plant en dier als uit cultuurhistorisch oogpunt van grote waarde.</w:t>
      </w:r>
    </w:p>
    <w:p w:rsidR="00A433CC" w:rsidRDefault="00CB06EC" w:rsidP="00A433CC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433CC">
        <w:rPr>
          <w:rFonts w:ascii="Comic Sans MS" w:hAnsi="Comic Sans MS"/>
          <w:color w:val="000000" w:themeColor="text1"/>
        </w:rPr>
        <w:t xml:space="preserve">Het ven is van oorsprong een </w:t>
      </w:r>
      <w:hyperlink r:id="rId18" w:tooltip="Leemkuil" w:history="1">
        <w:r w:rsidRPr="00A433CC">
          <w:rPr>
            <w:rStyle w:val="Hyperlink"/>
            <w:rFonts w:ascii="Comic Sans MS" w:hAnsi="Comic Sans MS"/>
            <w:color w:val="000000" w:themeColor="text1"/>
            <w:u w:val="none"/>
          </w:rPr>
          <w:t>leemkuil</w:t>
        </w:r>
      </w:hyperlink>
      <w:r w:rsidRPr="00A433CC">
        <w:rPr>
          <w:rFonts w:ascii="Comic Sans MS" w:hAnsi="Comic Sans MS"/>
          <w:color w:val="000000" w:themeColor="text1"/>
        </w:rPr>
        <w:t xml:space="preserve">, waarschijnlijk al afgegraven in Romeinse tijd om er </w:t>
      </w:r>
      <w:hyperlink r:id="rId19" w:tooltip="Aardewerk" w:history="1">
        <w:r w:rsidRPr="00A433CC">
          <w:rPr>
            <w:rStyle w:val="Hyperlink"/>
            <w:rFonts w:ascii="Comic Sans MS" w:hAnsi="Comic Sans MS"/>
            <w:color w:val="000000" w:themeColor="text1"/>
            <w:u w:val="none"/>
          </w:rPr>
          <w:t>aardewerk</w:t>
        </w:r>
      </w:hyperlink>
      <w:r w:rsidRPr="00A433CC">
        <w:rPr>
          <w:rFonts w:ascii="Comic Sans MS" w:hAnsi="Comic Sans MS"/>
          <w:color w:val="000000" w:themeColor="text1"/>
        </w:rPr>
        <w:t xml:space="preserve"> van te bakken en later om huizen en wegen in de omgeving mee op te knappen. </w:t>
      </w:r>
    </w:p>
    <w:bookmarkStart w:id="0" w:name="_GoBack"/>
    <w:bookmarkEnd w:id="0"/>
    <w:p w:rsidR="00CB06EC" w:rsidRPr="00A433CC" w:rsidRDefault="00003F0D" w:rsidP="00A433CC">
      <w:pPr>
        <w:pStyle w:val="Normaalweb"/>
        <w:numPr>
          <w:ilvl w:val="0"/>
          <w:numId w:val="4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433CC">
        <w:rPr>
          <w:rFonts w:ascii="Comic Sans MS" w:hAnsi="Comic Sans MS"/>
          <w:color w:val="000000" w:themeColor="text1"/>
        </w:rPr>
        <w:fldChar w:fldCharType="begin"/>
      </w:r>
      <w:r w:rsidRPr="00A433CC">
        <w:rPr>
          <w:rFonts w:ascii="Comic Sans MS" w:hAnsi="Comic Sans MS"/>
          <w:color w:val="000000" w:themeColor="text1"/>
        </w:rPr>
        <w:instrText xml:space="preserve"> HYPERLINK "http://nl.wikipedia.org/wiki/Natuurmonumenten" \o "Natuurmonumenten" </w:instrText>
      </w:r>
      <w:r w:rsidRPr="00A433CC">
        <w:rPr>
          <w:rFonts w:ascii="Comic Sans MS" w:hAnsi="Comic Sans MS"/>
          <w:color w:val="000000" w:themeColor="text1"/>
        </w:rPr>
        <w:fldChar w:fldCharType="separate"/>
      </w:r>
      <w:r w:rsidR="00CB06EC" w:rsidRPr="00A433CC">
        <w:rPr>
          <w:rStyle w:val="Hyperlink"/>
          <w:rFonts w:ascii="Comic Sans MS" w:hAnsi="Comic Sans MS"/>
          <w:color w:val="000000" w:themeColor="text1"/>
          <w:u w:val="none"/>
        </w:rPr>
        <w:t>Natuurmonumenten</w:t>
      </w:r>
      <w:r w:rsidRPr="00A433CC">
        <w:rPr>
          <w:rStyle w:val="Hyperlink"/>
          <w:rFonts w:ascii="Comic Sans MS" w:hAnsi="Comic Sans MS"/>
          <w:color w:val="000000" w:themeColor="text1"/>
          <w:u w:val="none"/>
        </w:rPr>
        <w:fldChar w:fldCharType="end"/>
      </w:r>
      <w:r w:rsidR="00CB06EC" w:rsidRPr="00A433CC">
        <w:rPr>
          <w:rFonts w:ascii="Comic Sans MS" w:hAnsi="Comic Sans MS"/>
          <w:color w:val="000000" w:themeColor="text1"/>
        </w:rPr>
        <w:t xml:space="preserve"> en </w:t>
      </w:r>
      <w:hyperlink r:id="rId20" w:tooltip="Staatsbosbeheer" w:history="1">
        <w:r w:rsidR="00CB06EC" w:rsidRPr="00A433CC">
          <w:rPr>
            <w:rStyle w:val="Hyperlink"/>
            <w:rFonts w:ascii="Comic Sans MS" w:hAnsi="Comic Sans MS"/>
            <w:color w:val="000000" w:themeColor="text1"/>
            <w:u w:val="none"/>
          </w:rPr>
          <w:t>Staatsbosbeheer</w:t>
        </w:r>
      </w:hyperlink>
      <w:r w:rsidR="00CB06EC" w:rsidRPr="00A433CC">
        <w:rPr>
          <w:rFonts w:ascii="Comic Sans MS" w:hAnsi="Comic Sans MS"/>
          <w:color w:val="000000" w:themeColor="text1"/>
        </w:rPr>
        <w:t xml:space="preserve"> delen het eigendom en beheer.</w:t>
      </w:r>
    </w:p>
    <w:p w:rsidR="00677863" w:rsidRPr="00A433CC" w:rsidRDefault="00677863" w:rsidP="00A433CC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A433CC" w:rsidSect="003D6C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F0D" w:rsidRDefault="00003F0D">
      <w:r>
        <w:separator/>
      </w:r>
    </w:p>
  </w:endnote>
  <w:endnote w:type="continuationSeparator" w:id="0">
    <w:p w:rsidR="00003F0D" w:rsidRDefault="0000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433C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03F0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F0D" w:rsidRDefault="00003F0D">
      <w:r>
        <w:separator/>
      </w:r>
    </w:p>
  </w:footnote>
  <w:footnote w:type="continuationSeparator" w:id="0">
    <w:p w:rsidR="00003F0D" w:rsidRDefault="00003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03F0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7E"/>
    <w:multiLevelType w:val="multilevel"/>
    <w:tmpl w:val="EE36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C43CD"/>
    <w:multiLevelType w:val="hybridMultilevel"/>
    <w:tmpl w:val="AB9ADDD2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AC5031"/>
    <w:multiLevelType w:val="hybridMultilevel"/>
    <w:tmpl w:val="47D4EFAE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F097B"/>
    <w:multiLevelType w:val="multilevel"/>
    <w:tmpl w:val="AC2E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4181C"/>
    <w:multiLevelType w:val="multilevel"/>
    <w:tmpl w:val="1BEA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2A4177"/>
    <w:multiLevelType w:val="multilevel"/>
    <w:tmpl w:val="8C4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F01417"/>
    <w:multiLevelType w:val="multilevel"/>
    <w:tmpl w:val="DFD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145AF0"/>
    <w:multiLevelType w:val="hybridMultilevel"/>
    <w:tmpl w:val="E0269838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241E08"/>
    <w:multiLevelType w:val="multilevel"/>
    <w:tmpl w:val="7CB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DF1654"/>
    <w:multiLevelType w:val="multilevel"/>
    <w:tmpl w:val="980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384E0C"/>
    <w:multiLevelType w:val="multilevel"/>
    <w:tmpl w:val="BE7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43B04"/>
    <w:multiLevelType w:val="multilevel"/>
    <w:tmpl w:val="A73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5C1742"/>
    <w:multiLevelType w:val="multilevel"/>
    <w:tmpl w:val="0E4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A9115A"/>
    <w:multiLevelType w:val="multilevel"/>
    <w:tmpl w:val="9F24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AA4AD2"/>
    <w:multiLevelType w:val="multilevel"/>
    <w:tmpl w:val="4964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0C062E"/>
    <w:multiLevelType w:val="multilevel"/>
    <w:tmpl w:val="A63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7F7A99"/>
    <w:multiLevelType w:val="hybridMultilevel"/>
    <w:tmpl w:val="269818CA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44"/>
  </w:num>
  <w:num w:numId="4">
    <w:abstractNumId w:val="43"/>
  </w:num>
  <w:num w:numId="5">
    <w:abstractNumId w:val="38"/>
  </w:num>
  <w:num w:numId="6">
    <w:abstractNumId w:val="25"/>
  </w:num>
  <w:num w:numId="7">
    <w:abstractNumId w:val="17"/>
  </w:num>
  <w:num w:numId="8">
    <w:abstractNumId w:val="2"/>
  </w:num>
  <w:num w:numId="9">
    <w:abstractNumId w:val="20"/>
  </w:num>
  <w:num w:numId="10">
    <w:abstractNumId w:val="10"/>
  </w:num>
  <w:num w:numId="11">
    <w:abstractNumId w:val="16"/>
  </w:num>
  <w:num w:numId="12">
    <w:abstractNumId w:val="22"/>
  </w:num>
  <w:num w:numId="13">
    <w:abstractNumId w:val="41"/>
  </w:num>
  <w:num w:numId="14">
    <w:abstractNumId w:val="21"/>
  </w:num>
  <w:num w:numId="15">
    <w:abstractNumId w:val="8"/>
  </w:num>
  <w:num w:numId="16">
    <w:abstractNumId w:val="3"/>
  </w:num>
  <w:num w:numId="17">
    <w:abstractNumId w:val="40"/>
  </w:num>
  <w:num w:numId="18">
    <w:abstractNumId w:val="28"/>
  </w:num>
  <w:num w:numId="19">
    <w:abstractNumId w:val="9"/>
  </w:num>
  <w:num w:numId="20">
    <w:abstractNumId w:val="35"/>
  </w:num>
  <w:num w:numId="21">
    <w:abstractNumId w:val="5"/>
  </w:num>
  <w:num w:numId="22">
    <w:abstractNumId w:val="4"/>
  </w:num>
  <w:num w:numId="23">
    <w:abstractNumId w:val="14"/>
  </w:num>
  <w:num w:numId="24">
    <w:abstractNumId w:val="23"/>
  </w:num>
  <w:num w:numId="25">
    <w:abstractNumId w:val="30"/>
  </w:num>
  <w:num w:numId="26">
    <w:abstractNumId w:val="12"/>
  </w:num>
  <w:num w:numId="27">
    <w:abstractNumId w:val="26"/>
  </w:num>
  <w:num w:numId="28">
    <w:abstractNumId w:val="34"/>
  </w:num>
  <w:num w:numId="29">
    <w:abstractNumId w:val="19"/>
  </w:num>
  <w:num w:numId="30">
    <w:abstractNumId w:val="15"/>
  </w:num>
  <w:num w:numId="31">
    <w:abstractNumId w:val="27"/>
  </w:num>
  <w:num w:numId="32">
    <w:abstractNumId w:val="36"/>
  </w:num>
  <w:num w:numId="33">
    <w:abstractNumId w:val="24"/>
  </w:num>
  <w:num w:numId="34">
    <w:abstractNumId w:val="13"/>
  </w:num>
  <w:num w:numId="35">
    <w:abstractNumId w:val="7"/>
  </w:num>
  <w:num w:numId="36">
    <w:abstractNumId w:val="32"/>
  </w:num>
  <w:num w:numId="37">
    <w:abstractNumId w:val="42"/>
  </w:num>
  <w:num w:numId="38">
    <w:abstractNumId w:val="0"/>
  </w:num>
  <w:num w:numId="39">
    <w:abstractNumId w:val="31"/>
  </w:num>
  <w:num w:numId="40">
    <w:abstractNumId w:val="11"/>
  </w:num>
  <w:num w:numId="41">
    <w:abstractNumId w:val="37"/>
  </w:num>
  <w:num w:numId="42">
    <w:abstractNumId w:val="39"/>
  </w:num>
  <w:num w:numId="43">
    <w:abstractNumId w:val="18"/>
  </w:num>
  <w:num w:numId="44">
    <w:abstractNumId w:val="6"/>
  </w:num>
  <w:num w:numId="45">
    <w:abstractNumId w:val="1"/>
  </w:num>
  <w:num w:numId="46">
    <w:abstractNumId w:val="4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3F0D"/>
    <w:rsid w:val="00012306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71F71"/>
    <w:rsid w:val="001A3C78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A7230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5B2A"/>
    <w:rsid w:val="0077640A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433CC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304CE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06EC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2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22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2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99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50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22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9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48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52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8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683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8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48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99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63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9979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6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8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504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232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06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690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36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8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imburgs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Leemkui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yperlink" Target="http://nl.wikipedia.org/w/index.php?title=Thomas_Witteroos&amp;action=edit&amp;redlink=1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esbeek" TargetMode="External"/><Relationship Id="rId20" Type="http://schemas.openxmlformats.org/officeDocument/2006/relationships/hyperlink" Target="http://nl.wikipedia.org/wiki/Staatsbosbehe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oesbeek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ook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Mook" TargetMode="External"/><Relationship Id="rId19" Type="http://schemas.openxmlformats.org/officeDocument/2006/relationships/hyperlink" Target="http://nl.wikipedia.org/wiki/Aardewer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ook_en_Middelaar" TargetMode="External"/><Relationship Id="rId14" Type="http://schemas.openxmlformats.org/officeDocument/2006/relationships/hyperlink" Target="http://nl.wikipedia.org/wiki/Mookerheide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2237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2011-05-31T09:58:00Z</dcterms:created>
  <dcterms:modified xsi:type="dcterms:W3CDTF">2011-06-29T13:26:00Z</dcterms:modified>
</cp:coreProperties>
</file>