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80" w:rsidRPr="005439BA" w:rsidRDefault="00663D80" w:rsidP="00663D8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43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Beutenaken</w:t>
      </w:r>
      <w:proofErr w:type="spellEnd"/>
      <w:r w:rsidRPr="00543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 </w:t>
      </w:r>
      <w:r w:rsidR="00543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43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43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43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43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43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43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5439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5439B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6DB931A" wp14:editId="10A733D9">
            <wp:extent cx="222885" cy="222885"/>
            <wp:effectExtent l="0" t="0" r="5715" b="5715"/>
            <wp:docPr id="272" name="Afbeelding 27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439B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51' OL</w:t>
        </w:r>
      </w:hyperlink>
    </w:p>
    <w:p w:rsidR="005439BA" w:rsidRDefault="00663D80" w:rsidP="005439BA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439BA">
        <w:rPr>
          <w:rFonts w:ascii="Comic Sans MS" w:hAnsi="Comic Sans MS"/>
          <w:b/>
          <w:bCs/>
          <w:color w:val="000000" w:themeColor="text1"/>
        </w:rPr>
        <w:t>Beutenaken</w:t>
      </w:r>
      <w:proofErr w:type="spellEnd"/>
      <w:r w:rsidRPr="005439B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5439B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5439BA">
        <w:rPr>
          <w:rFonts w:ascii="Comic Sans MS" w:hAnsi="Comic Sans MS"/>
          <w:iCs/>
          <w:color w:val="000000" w:themeColor="text1"/>
        </w:rPr>
        <w:t>Böätenake</w:t>
      </w:r>
      <w:proofErr w:type="spellEnd"/>
      <w:r w:rsidRPr="005439BA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Slenaken" w:history="1">
        <w:proofErr w:type="spellStart"/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Slenaken</w:t>
        </w:r>
        <w:proofErr w:type="spellEnd"/>
      </w:hyperlink>
      <w:r w:rsidRPr="005439BA">
        <w:rPr>
          <w:rFonts w:ascii="Comic Sans MS" w:hAnsi="Comic Sans MS"/>
          <w:color w:val="000000" w:themeColor="text1"/>
        </w:rPr>
        <w:t xml:space="preserve"> in de gemeente </w:t>
      </w:r>
      <w:hyperlink r:id="rId13" w:tooltip="Gulpen-Wittem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5439BA">
        <w:rPr>
          <w:rFonts w:ascii="Comic Sans MS" w:hAnsi="Comic Sans MS"/>
          <w:color w:val="000000" w:themeColor="text1"/>
        </w:rPr>
        <w:t xml:space="preserve"> en ligt in het </w:t>
      </w:r>
      <w:hyperlink r:id="rId14" w:tooltip="Heuvelland (streek)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Heuvelland</w:t>
        </w:r>
      </w:hyperlink>
      <w:r w:rsidRPr="005439BA">
        <w:rPr>
          <w:rFonts w:ascii="Comic Sans MS" w:hAnsi="Comic Sans MS"/>
          <w:color w:val="000000" w:themeColor="text1"/>
        </w:rPr>
        <w:t xml:space="preserve">. </w:t>
      </w:r>
    </w:p>
    <w:p w:rsidR="005439BA" w:rsidRDefault="00663D80" w:rsidP="005439BA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439BA">
        <w:rPr>
          <w:rFonts w:ascii="Comic Sans MS" w:hAnsi="Comic Sans MS"/>
          <w:color w:val="000000" w:themeColor="text1"/>
        </w:rPr>
        <w:t xml:space="preserve">Oudere namen van dit buurtschap zijn: </w:t>
      </w:r>
      <w:proofErr w:type="spellStart"/>
      <w:r w:rsidRPr="005439BA">
        <w:rPr>
          <w:rFonts w:ascii="Comic Sans MS" w:hAnsi="Comic Sans MS"/>
          <w:color w:val="000000" w:themeColor="text1"/>
        </w:rPr>
        <w:t>Bottinachs</w:t>
      </w:r>
      <w:proofErr w:type="spellEnd"/>
      <w:r w:rsidRPr="005439BA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5439BA">
        <w:rPr>
          <w:rFonts w:ascii="Comic Sans MS" w:hAnsi="Comic Sans MS"/>
          <w:color w:val="000000" w:themeColor="text1"/>
        </w:rPr>
        <w:t>Butenacho</w:t>
      </w:r>
      <w:proofErr w:type="spellEnd"/>
      <w:r w:rsidRPr="005439BA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5439BA">
        <w:rPr>
          <w:rFonts w:ascii="Comic Sans MS" w:hAnsi="Comic Sans MS"/>
          <w:color w:val="000000" w:themeColor="text1"/>
        </w:rPr>
        <w:t>Butenachen</w:t>
      </w:r>
      <w:proofErr w:type="spellEnd"/>
      <w:r w:rsidRPr="005439BA">
        <w:rPr>
          <w:rFonts w:ascii="Comic Sans MS" w:hAnsi="Comic Sans MS"/>
          <w:color w:val="000000" w:themeColor="text1"/>
        </w:rPr>
        <w:t xml:space="preserve">. </w:t>
      </w:r>
    </w:p>
    <w:p w:rsidR="005439BA" w:rsidRDefault="00663D80" w:rsidP="005439BA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439BA">
        <w:rPr>
          <w:rFonts w:ascii="Comic Sans MS" w:hAnsi="Comic Sans MS"/>
          <w:color w:val="000000" w:themeColor="text1"/>
        </w:rPr>
        <w:t xml:space="preserve">De nederzetting is gelegen in het dal van de </w:t>
      </w:r>
      <w:hyperlink r:id="rId15" w:tooltip="Gulp (rivier)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Gulp</w:t>
        </w:r>
      </w:hyperlink>
      <w:r w:rsidRPr="005439BA">
        <w:rPr>
          <w:rFonts w:ascii="Comic Sans MS" w:hAnsi="Comic Sans MS"/>
          <w:color w:val="000000" w:themeColor="text1"/>
        </w:rPr>
        <w:t xml:space="preserve"> en ligt in een </w:t>
      </w:r>
      <w:hyperlink r:id="rId16" w:tooltip="Lintbebouwing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lintbebouwing</w:t>
        </w:r>
      </w:hyperlink>
      <w:r w:rsidRPr="005439BA">
        <w:rPr>
          <w:rFonts w:ascii="Comic Sans MS" w:hAnsi="Comic Sans MS"/>
          <w:color w:val="000000" w:themeColor="text1"/>
        </w:rPr>
        <w:t xml:space="preserve"> aan de weg </w:t>
      </w:r>
      <w:proofErr w:type="spellStart"/>
      <w:r w:rsidRPr="005439BA">
        <w:rPr>
          <w:rFonts w:ascii="Comic Sans MS" w:hAnsi="Comic Sans MS"/>
          <w:iCs/>
          <w:color w:val="000000" w:themeColor="text1"/>
        </w:rPr>
        <w:t>Beutenaken</w:t>
      </w:r>
      <w:proofErr w:type="spellEnd"/>
      <w:r w:rsidRPr="005439BA">
        <w:rPr>
          <w:rFonts w:ascii="Comic Sans MS" w:hAnsi="Comic Sans MS"/>
          <w:color w:val="000000" w:themeColor="text1"/>
        </w:rPr>
        <w:t xml:space="preserve"> tussen </w:t>
      </w:r>
      <w:hyperlink r:id="rId17" w:tooltip="Waterop" w:history="1">
        <w:proofErr w:type="spellStart"/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Waterop</w:t>
        </w:r>
        <w:proofErr w:type="spellEnd"/>
      </w:hyperlink>
      <w:r w:rsidRPr="005439BA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5439BA">
        <w:rPr>
          <w:rFonts w:ascii="Comic Sans MS" w:hAnsi="Comic Sans MS"/>
          <w:color w:val="000000" w:themeColor="text1"/>
        </w:rPr>
        <w:t>Slenaken</w:t>
      </w:r>
      <w:proofErr w:type="spellEnd"/>
      <w:r w:rsidRPr="005439BA">
        <w:rPr>
          <w:rFonts w:ascii="Comic Sans MS" w:hAnsi="Comic Sans MS"/>
          <w:color w:val="000000" w:themeColor="text1"/>
        </w:rPr>
        <w:t xml:space="preserve">. </w:t>
      </w:r>
    </w:p>
    <w:p w:rsidR="005439BA" w:rsidRDefault="00663D80" w:rsidP="005439BA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439BA">
        <w:rPr>
          <w:rFonts w:ascii="Comic Sans MS" w:hAnsi="Comic Sans MS"/>
          <w:color w:val="000000" w:themeColor="text1"/>
        </w:rPr>
        <w:t xml:space="preserve">Het riviertje de Gulp, dat een </w:t>
      </w:r>
      <w:proofErr w:type="spellStart"/>
      <w:r w:rsidRPr="005439BA">
        <w:rPr>
          <w:rFonts w:ascii="Comic Sans MS" w:hAnsi="Comic Sans MS"/>
          <w:color w:val="000000" w:themeColor="text1"/>
        </w:rPr>
        <w:t>zijbeek</w:t>
      </w:r>
      <w:proofErr w:type="spellEnd"/>
      <w:r w:rsidRPr="005439BA">
        <w:rPr>
          <w:rFonts w:ascii="Comic Sans MS" w:hAnsi="Comic Sans MS"/>
          <w:color w:val="000000" w:themeColor="text1"/>
        </w:rPr>
        <w:t xml:space="preserve"> is van de </w:t>
      </w:r>
      <w:hyperlink r:id="rId18" w:tooltip="Geul (rivier)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5439BA">
        <w:rPr>
          <w:rFonts w:ascii="Comic Sans MS" w:hAnsi="Comic Sans MS"/>
          <w:color w:val="000000" w:themeColor="text1"/>
        </w:rPr>
        <w:t xml:space="preserve">, stroomt hier achter de huizen langs. Anno </w:t>
      </w:r>
      <w:hyperlink r:id="rId19" w:tooltip="2003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2003</w:t>
        </w:r>
      </w:hyperlink>
      <w:r w:rsidRPr="005439BA">
        <w:rPr>
          <w:rFonts w:ascii="Comic Sans MS" w:hAnsi="Comic Sans MS"/>
          <w:color w:val="000000" w:themeColor="text1"/>
        </w:rPr>
        <w:t xml:space="preserve"> woonden er 90 mensen in de buurtschap. </w:t>
      </w:r>
    </w:p>
    <w:p w:rsidR="005439BA" w:rsidRDefault="00663D80" w:rsidP="005439BA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439BA">
        <w:rPr>
          <w:rFonts w:ascii="Comic Sans MS" w:hAnsi="Comic Sans MS"/>
          <w:color w:val="000000" w:themeColor="text1"/>
        </w:rPr>
        <w:t>Bij het dorp horen ook een bid</w:t>
      </w:r>
      <w:hyperlink r:id="rId20" w:tooltip="Kapel (gebouw)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5439BA">
        <w:rPr>
          <w:rFonts w:ascii="Comic Sans MS" w:hAnsi="Comic Sans MS"/>
          <w:color w:val="000000" w:themeColor="text1"/>
        </w:rPr>
        <w:t xml:space="preserve"> van </w:t>
      </w:r>
      <w:hyperlink r:id="rId21" w:tooltip="Maria (moeder van Jezus)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Maria</w:t>
        </w:r>
      </w:hyperlink>
      <w:r w:rsidRPr="005439BA">
        <w:rPr>
          <w:rFonts w:ascii="Comic Sans MS" w:hAnsi="Comic Sans MS"/>
          <w:color w:val="000000" w:themeColor="text1"/>
        </w:rPr>
        <w:t xml:space="preserve"> uit 1880, aan de weg naar </w:t>
      </w:r>
      <w:hyperlink r:id="rId22" w:tooltip="Hoogcruts" w:history="1">
        <w:proofErr w:type="spellStart"/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Hoogcruts</w:t>
        </w:r>
        <w:proofErr w:type="spellEnd"/>
      </w:hyperlink>
      <w:r w:rsidRPr="005439BA">
        <w:rPr>
          <w:rFonts w:ascii="Comic Sans MS" w:hAnsi="Comic Sans MS"/>
          <w:color w:val="000000" w:themeColor="text1"/>
        </w:rPr>
        <w:t xml:space="preserve"> en een wegkapel gewijd aan het </w:t>
      </w:r>
      <w:hyperlink r:id="rId23" w:tooltip="Heilig-Hart-verering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Heilig-Hart</w:t>
        </w:r>
      </w:hyperlink>
      <w:r w:rsidRPr="005439BA">
        <w:rPr>
          <w:rFonts w:ascii="Comic Sans MS" w:hAnsi="Comic Sans MS"/>
          <w:color w:val="000000" w:themeColor="text1"/>
        </w:rPr>
        <w:t xml:space="preserve"> uit 1929. </w:t>
      </w:r>
    </w:p>
    <w:p w:rsidR="00677863" w:rsidRPr="005439BA" w:rsidRDefault="00663D80" w:rsidP="005439BA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439BA">
        <w:rPr>
          <w:rFonts w:ascii="Comic Sans MS" w:hAnsi="Comic Sans MS"/>
          <w:color w:val="000000" w:themeColor="text1"/>
        </w:rPr>
        <w:t xml:space="preserve">Verder de </w:t>
      </w:r>
      <w:hyperlink r:id="rId24" w:tooltip="Carréboerderij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carréboerderij</w:t>
        </w:r>
      </w:hyperlink>
      <w:r w:rsidRPr="005439BA">
        <w:rPr>
          <w:rFonts w:ascii="Comic Sans MS" w:hAnsi="Comic Sans MS"/>
          <w:color w:val="000000" w:themeColor="text1"/>
        </w:rPr>
        <w:t xml:space="preserve"> </w:t>
      </w:r>
      <w:r w:rsidRPr="005439BA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5439BA">
        <w:rPr>
          <w:rFonts w:ascii="Comic Sans MS" w:hAnsi="Comic Sans MS"/>
          <w:iCs/>
          <w:color w:val="000000" w:themeColor="text1"/>
        </w:rPr>
        <w:t>Helenahof</w:t>
      </w:r>
      <w:proofErr w:type="spellEnd"/>
      <w:r w:rsidRPr="005439BA">
        <w:rPr>
          <w:rFonts w:ascii="Comic Sans MS" w:hAnsi="Comic Sans MS"/>
          <w:color w:val="000000" w:themeColor="text1"/>
        </w:rPr>
        <w:t xml:space="preserve"> en enkele </w:t>
      </w:r>
      <w:hyperlink r:id="rId25" w:tooltip="Vakwerkhuis" w:history="1">
        <w:r w:rsidRPr="005439BA">
          <w:rPr>
            <w:rStyle w:val="Hyperlink"/>
            <w:rFonts w:ascii="Comic Sans MS" w:hAnsi="Comic Sans MS"/>
            <w:color w:val="000000" w:themeColor="text1"/>
            <w:u w:val="none"/>
          </w:rPr>
          <w:t>vakwerkhuizen</w:t>
        </w:r>
      </w:hyperlink>
      <w:r w:rsidRPr="005439BA">
        <w:rPr>
          <w:rFonts w:ascii="Comic Sans MS" w:hAnsi="Comic Sans MS"/>
          <w:color w:val="000000" w:themeColor="text1"/>
        </w:rPr>
        <w:t>.</w:t>
      </w:r>
      <w:r w:rsidR="005439BA" w:rsidRPr="005439BA">
        <w:rPr>
          <w:rFonts w:ascii="Comic Sans MS" w:hAnsi="Comic Sans MS"/>
          <w:color w:val="000000" w:themeColor="text1"/>
        </w:rPr>
        <w:t xml:space="preserve"> </w:t>
      </w:r>
    </w:p>
    <w:sectPr w:rsidR="00677863" w:rsidRPr="005439BA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94" w:rsidRDefault="007B4594">
      <w:r>
        <w:separator/>
      </w:r>
    </w:p>
  </w:endnote>
  <w:endnote w:type="continuationSeparator" w:id="0">
    <w:p w:rsidR="007B4594" w:rsidRDefault="007B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439B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B459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94" w:rsidRDefault="007B4594">
      <w:r>
        <w:separator/>
      </w:r>
    </w:p>
  </w:footnote>
  <w:footnote w:type="continuationSeparator" w:id="0">
    <w:p w:rsidR="007B4594" w:rsidRDefault="007B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B459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2228F"/>
    <w:multiLevelType w:val="hybridMultilevel"/>
    <w:tmpl w:val="195897E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37AEF"/>
    <w:multiLevelType w:val="hybridMultilevel"/>
    <w:tmpl w:val="E70077B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39"/>
  </w:num>
  <w:num w:numId="4">
    <w:abstractNumId w:val="38"/>
  </w:num>
  <w:num w:numId="5">
    <w:abstractNumId w:val="34"/>
  </w:num>
  <w:num w:numId="6">
    <w:abstractNumId w:val="23"/>
  </w:num>
  <w:num w:numId="7">
    <w:abstractNumId w:val="16"/>
  </w:num>
  <w:num w:numId="8">
    <w:abstractNumId w:val="2"/>
  </w:num>
  <w:num w:numId="9">
    <w:abstractNumId w:val="18"/>
  </w:num>
  <w:num w:numId="10">
    <w:abstractNumId w:val="10"/>
  </w:num>
  <w:num w:numId="11">
    <w:abstractNumId w:val="15"/>
  </w:num>
  <w:num w:numId="12">
    <w:abstractNumId w:val="20"/>
  </w:num>
  <w:num w:numId="13">
    <w:abstractNumId w:val="36"/>
  </w:num>
  <w:num w:numId="14">
    <w:abstractNumId w:val="19"/>
  </w:num>
  <w:num w:numId="15">
    <w:abstractNumId w:val="8"/>
  </w:num>
  <w:num w:numId="16">
    <w:abstractNumId w:val="3"/>
  </w:num>
  <w:num w:numId="17">
    <w:abstractNumId w:val="35"/>
  </w:num>
  <w:num w:numId="18">
    <w:abstractNumId w:val="26"/>
  </w:num>
  <w:num w:numId="19">
    <w:abstractNumId w:val="9"/>
  </w:num>
  <w:num w:numId="20">
    <w:abstractNumId w:val="32"/>
  </w:num>
  <w:num w:numId="21">
    <w:abstractNumId w:val="5"/>
  </w:num>
  <w:num w:numId="22">
    <w:abstractNumId w:val="4"/>
  </w:num>
  <w:num w:numId="23">
    <w:abstractNumId w:val="13"/>
  </w:num>
  <w:num w:numId="24">
    <w:abstractNumId w:val="21"/>
  </w:num>
  <w:num w:numId="25">
    <w:abstractNumId w:val="28"/>
  </w:num>
  <w:num w:numId="26">
    <w:abstractNumId w:val="11"/>
  </w:num>
  <w:num w:numId="27">
    <w:abstractNumId w:val="24"/>
  </w:num>
  <w:num w:numId="28">
    <w:abstractNumId w:val="31"/>
  </w:num>
  <w:num w:numId="29">
    <w:abstractNumId w:val="17"/>
  </w:num>
  <w:num w:numId="30">
    <w:abstractNumId w:val="14"/>
  </w:num>
  <w:num w:numId="31">
    <w:abstractNumId w:val="25"/>
  </w:num>
  <w:num w:numId="32">
    <w:abstractNumId w:val="33"/>
  </w:num>
  <w:num w:numId="33">
    <w:abstractNumId w:val="22"/>
  </w:num>
  <w:num w:numId="34">
    <w:abstractNumId w:val="12"/>
  </w:num>
  <w:num w:numId="35">
    <w:abstractNumId w:val="7"/>
  </w:num>
  <w:num w:numId="36">
    <w:abstractNumId w:val="29"/>
  </w:num>
  <w:num w:numId="37">
    <w:abstractNumId w:val="37"/>
  </w:num>
  <w:num w:numId="38">
    <w:abstractNumId w:val="0"/>
  </w:num>
  <w:num w:numId="39">
    <w:abstractNumId w:val="6"/>
  </w:num>
  <w:num w:numId="4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439B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14D8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B459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Geul_(rivier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ria_(moeder_van_Jezus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enaken" TargetMode="External"/><Relationship Id="rId17" Type="http://schemas.openxmlformats.org/officeDocument/2006/relationships/hyperlink" Target="http://nl.wikipedia.org/wiki/Waterop" TargetMode="External"/><Relationship Id="rId25" Type="http://schemas.openxmlformats.org/officeDocument/2006/relationships/hyperlink" Target="http://nl.wikipedia.org/wiki/Vakwerkhu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tbebouwing" TargetMode="External"/><Relationship Id="rId20" Type="http://schemas.openxmlformats.org/officeDocument/2006/relationships/hyperlink" Target="http://nl.wikipedia.org/wiki/Kapel_(gebouw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Carr%C3%A9boerderi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ulp_(rivier)" TargetMode="External"/><Relationship Id="rId23" Type="http://schemas.openxmlformats.org/officeDocument/2006/relationships/hyperlink" Target="http://nl.wikipedia.org/wiki/Heilig-Hart-vererin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6_55_N_5_51_15_E_type:city_zoom:14_region:NL&amp;pagename=Beutenaken" TargetMode="External"/><Relationship Id="rId19" Type="http://schemas.openxmlformats.org/officeDocument/2006/relationships/hyperlink" Target="http://nl.wikipedia.org/wiki/200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uvelland_(streek)" TargetMode="External"/><Relationship Id="rId22" Type="http://schemas.openxmlformats.org/officeDocument/2006/relationships/hyperlink" Target="http://nl.wikipedia.org/wiki/Hoogcrut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2024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2011-05-31T09:55:00Z</dcterms:created>
  <dcterms:modified xsi:type="dcterms:W3CDTF">2011-06-29T13:23:00Z</dcterms:modified>
</cp:coreProperties>
</file>