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E8" w:rsidRPr="00A76B17" w:rsidRDefault="00F954E8" w:rsidP="00F954E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Beek (L)</w:t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A76B1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 </w:t>
      </w:r>
      <w:r w:rsidRPr="00A76B1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9CD2CCC" wp14:editId="3F3C63C1">
            <wp:extent cx="222885" cy="222885"/>
            <wp:effectExtent l="0" t="0" r="5715" b="5715"/>
            <wp:docPr id="132" name="Afbeelding 13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76B1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56' NB, 5° 48' OL</w:t>
        </w:r>
      </w:hyperlink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b/>
          <w:bCs/>
          <w:color w:val="000000" w:themeColor="text1"/>
        </w:rPr>
        <w:t>Beek</w:t>
      </w:r>
      <w:r w:rsidRPr="00A76B17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A76B17">
        <w:rPr>
          <w:rFonts w:ascii="Comic Sans MS" w:hAnsi="Comic Sans MS"/>
          <w:color w:val="000000" w:themeColor="text1"/>
        </w:rPr>
        <w:t xml:space="preserve">: </w:t>
      </w:r>
      <w:r w:rsidRPr="00A76B17">
        <w:rPr>
          <w:rFonts w:ascii="Comic Sans MS" w:hAnsi="Comic Sans MS"/>
          <w:iCs/>
          <w:color w:val="000000" w:themeColor="text1"/>
        </w:rPr>
        <w:t>Baek</w:t>
      </w:r>
      <w:r w:rsidRPr="00A76B17">
        <w:rPr>
          <w:rFonts w:ascii="Comic Sans MS" w:hAnsi="Comic Sans MS"/>
          <w:color w:val="000000" w:themeColor="text1"/>
        </w:rPr>
        <w:t xml:space="preserve">) is een plaats in het zuiden van de Nederlandse provincie </w:t>
      </w:r>
      <w:hyperlink r:id="rId12" w:tooltip="Limburg (Nederland)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A76B17">
        <w:rPr>
          <w:rFonts w:ascii="Comic Sans MS" w:hAnsi="Comic Sans MS"/>
          <w:color w:val="000000" w:themeColor="text1"/>
        </w:rPr>
        <w:t xml:space="preserve">. </w:t>
      </w:r>
    </w:p>
    <w:p w:rsidR="00F954E8" w:rsidRP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Het is de hoofdplaats van de gelijknamige gemeente </w:t>
      </w:r>
      <w:hyperlink r:id="rId13" w:tooltip="Beek (gemeente)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Beek</w:t>
        </w:r>
      </w:hyperlink>
      <w:r w:rsidRPr="00A76B17">
        <w:rPr>
          <w:rFonts w:ascii="Comic Sans MS" w:hAnsi="Comic Sans MS"/>
          <w:color w:val="000000" w:themeColor="text1"/>
        </w:rPr>
        <w:t xml:space="preserve"> en telt 8800 inwoners.</w:t>
      </w:r>
      <w:r w:rsidR="00A76B17" w:rsidRPr="00A76B17">
        <w:rPr>
          <w:rStyle w:val="mw-headline"/>
          <w:rFonts w:ascii="Comic Sans MS" w:hAnsi="Comic Sans MS"/>
          <w:color w:val="000000" w:themeColor="text1"/>
        </w:rPr>
        <w:t xml:space="preserve"> </w:t>
      </w:r>
      <w:r w:rsidRPr="00A76B17">
        <w:rPr>
          <w:rStyle w:val="mw-headline"/>
          <w:rFonts w:ascii="Comic Sans MS" w:hAnsi="Comic Sans MS"/>
          <w:color w:val="000000" w:themeColor="text1"/>
        </w:rPr>
        <w:t>Beschrijving</w:t>
      </w:r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Beek is een groot </w:t>
      </w:r>
      <w:hyperlink r:id="rId14" w:tooltip="Dorp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A76B17">
        <w:rPr>
          <w:rFonts w:ascii="Comic Sans MS" w:hAnsi="Comic Sans MS"/>
          <w:color w:val="000000" w:themeColor="text1"/>
        </w:rPr>
        <w:t xml:space="preserve">, maar vertoont ondanks zijn omvang weinig stedelijke kenmerken. </w:t>
      </w:r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De plaats wordt omringd door zowel landelijk gebied als door stedelijk gebied als door sterk industrieel gebied. </w:t>
      </w:r>
    </w:p>
    <w:p w:rsidR="00F954E8" w:rsidRP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Aan de noordzijde van de plaats ligt </w:t>
      </w:r>
      <w:hyperlink r:id="rId15" w:tooltip="Geleen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Geleen</w:t>
        </w:r>
      </w:hyperlink>
      <w:r w:rsidRPr="00A76B17">
        <w:rPr>
          <w:rFonts w:ascii="Comic Sans MS" w:hAnsi="Comic Sans MS"/>
          <w:color w:val="000000" w:themeColor="text1"/>
        </w:rPr>
        <w:t xml:space="preserve"> met het industriecomplex </w:t>
      </w:r>
      <w:hyperlink r:id="rId16" w:tooltip="Chemelot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Chemelot</w:t>
        </w:r>
      </w:hyperlink>
      <w:r w:rsidRPr="00A76B17">
        <w:rPr>
          <w:rFonts w:ascii="Comic Sans MS" w:hAnsi="Comic Sans MS"/>
          <w:color w:val="000000" w:themeColor="text1"/>
        </w:rPr>
        <w:t xml:space="preserve">, aan de oostzijde het </w:t>
      </w:r>
      <w:hyperlink r:id="rId17" w:tooltip="Heuvel (geologie)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heuvelland</w:t>
        </w:r>
      </w:hyperlink>
      <w:r w:rsidRPr="00A76B17">
        <w:rPr>
          <w:rFonts w:ascii="Comic Sans MS" w:hAnsi="Comic Sans MS"/>
          <w:color w:val="000000" w:themeColor="text1"/>
        </w:rPr>
        <w:t xml:space="preserve">, aan de zuidzijde de luchthaven </w:t>
      </w:r>
      <w:hyperlink r:id="rId18" w:tooltip="Maastricht-Aachen Airport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Maastricht-Aachen Airport</w:t>
        </w:r>
      </w:hyperlink>
      <w:r w:rsidRPr="00A76B17">
        <w:rPr>
          <w:rFonts w:ascii="Comic Sans MS" w:hAnsi="Comic Sans MS"/>
          <w:color w:val="000000" w:themeColor="text1"/>
        </w:rPr>
        <w:t xml:space="preserve"> (plaatselijk beter bekend als </w:t>
      </w:r>
      <w:r w:rsidRPr="00A76B17">
        <w:rPr>
          <w:rFonts w:ascii="Comic Sans MS" w:hAnsi="Comic Sans MS"/>
          <w:iCs/>
          <w:color w:val="000000" w:themeColor="text1"/>
        </w:rPr>
        <w:t>Vliegveld Beek</w:t>
      </w:r>
      <w:r w:rsidRPr="00A76B17">
        <w:rPr>
          <w:rFonts w:ascii="Comic Sans MS" w:hAnsi="Comic Sans MS"/>
          <w:color w:val="000000" w:themeColor="text1"/>
        </w:rPr>
        <w:t xml:space="preserve">) en aan de westzijde de woongemeente </w:t>
      </w:r>
      <w:hyperlink r:id="rId19" w:tooltip="Stein (gemeente)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Stein</w:t>
        </w:r>
      </w:hyperlink>
      <w:r w:rsidRPr="00A76B17">
        <w:rPr>
          <w:rFonts w:ascii="Comic Sans MS" w:hAnsi="Comic Sans MS"/>
          <w:color w:val="000000" w:themeColor="text1"/>
        </w:rPr>
        <w:t>.</w:t>
      </w:r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>De plaats heeft vele eigen voorzieningen.</w:t>
      </w:r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Naast het dorpscentrum ligt op het bedrijventerrein ten noorden van de plaats een groot overdekt winkelcentrum waar grotere winkels als </w:t>
      </w:r>
      <w:hyperlink r:id="rId20" w:tooltip="C&amp;A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C&amp;A</w:t>
        </w:r>
      </w:hyperlink>
      <w:r w:rsidRPr="00A76B17">
        <w:rPr>
          <w:rFonts w:ascii="Comic Sans MS" w:hAnsi="Comic Sans MS"/>
          <w:color w:val="000000" w:themeColor="text1"/>
        </w:rPr>
        <w:t xml:space="preserve"> en </w:t>
      </w:r>
      <w:hyperlink r:id="rId21" w:tooltip="Albert Heijn (supermarkt)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Albert Heijn</w:t>
        </w:r>
      </w:hyperlink>
      <w:r w:rsidRPr="00A76B17">
        <w:rPr>
          <w:rFonts w:ascii="Comic Sans MS" w:hAnsi="Comic Sans MS"/>
          <w:color w:val="000000" w:themeColor="text1"/>
        </w:rPr>
        <w:t xml:space="preserve"> zijn gevestigd. </w:t>
      </w:r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Centraal staat de </w:t>
      </w:r>
      <w:hyperlink r:id="rId22" w:tooltip="Neoromaans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neoromaanse</w:t>
        </w:r>
      </w:hyperlink>
      <w:r w:rsidRPr="00A76B17">
        <w:rPr>
          <w:rFonts w:ascii="Comic Sans MS" w:hAnsi="Comic Sans MS"/>
          <w:color w:val="000000" w:themeColor="text1"/>
        </w:rPr>
        <w:t xml:space="preserve"> </w:t>
      </w:r>
      <w:hyperlink r:id="rId23" w:tooltip="Sint-Martinuskerk (Beek) (de pagina bestaat niet)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Sint-Martinuskerk</w:t>
        </w:r>
      </w:hyperlink>
      <w:r w:rsidRPr="00A76B17">
        <w:rPr>
          <w:rFonts w:ascii="Comic Sans MS" w:hAnsi="Comic Sans MS"/>
          <w:color w:val="000000" w:themeColor="text1"/>
        </w:rPr>
        <w:t xml:space="preserve"> die in het jaar </w:t>
      </w:r>
      <w:hyperlink r:id="rId24" w:tooltip="1888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1888</w:t>
        </w:r>
      </w:hyperlink>
      <w:r w:rsidRPr="00A76B17">
        <w:rPr>
          <w:rFonts w:ascii="Comic Sans MS" w:hAnsi="Comic Sans MS"/>
          <w:color w:val="000000" w:themeColor="text1"/>
        </w:rPr>
        <w:t xml:space="preserve"> naar een ontwerp van de Duitse architect </w:t>
      </w:r>
      <w:hyperlink r:id="rId25" w:tooltip="Lambert von Fisenne (de pagina bestaat niet)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Lambert von Fisenne</w:t>
        </w:r>
      </w:hyperlink>
      <w:r w:rsidRPr="00A76B17">
        <w:rPr>
          <w:rFonts w:ascii="Comic Sans MS" w:hAnsi="Comic Sans MS"/>
          <w:color w:val="000000" w:themeColor="text1"/>
        </w:rPr>
        <w:t xml:space="preserve"> werd gebouwd en in 1909-1910 door </w:t>
      </w:r>
      <w:hyperlink r:id="rId26" w:tooltip="Jos Cuypers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Jos Cuypers</w:t>
        </w:r>
      </w:hyperlink>
      <w:r w:rsidRPr="00A76B17">
        <w:rPr>
          <w:rFonts w:ascii="Comic Sans MS" w:hAnsi="Comic Sans MS"/>
          <w:color w:val="000000" w:themeColor="text1"/>
        </w:rPr>
        <w:t xml:space="preserve"> en </w:t>
      </w:r>
      <w:hyperlink r:id="rId27" w:tooltip="Jan Stuyt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Jan Stuyt</w:t>
        </w:r>
      </w:hyperlink>
      <w:r w:rsidRPr="00A76B17">
        <w:rPr>
          <w:rFonts w:ascii="Comic Sans MS" w:hAnsi="Comic Sans MS"/>
          <w:color w:val="000000" w:themeColor="text1"/>
        </w:rPr>
        <w:t xml:space="preserve"> werd vergroot waarbij de huidige toren werd toegevoegd. </w:t>
      </w:r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Deze kerk verving de oude vervallen kerk in mergelsteen uit de 13e eeuw. </w:t>
      </w:r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Waar de oorspronkelijke kerk haar hoofdingang aan de zuidelijke beekzijde had, heeft de huidige kerk deze aan de noordzijde, de zijde van het huidige centrum. </w:t>
      </w:r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De reden ligt waarschijnlijk in het feit dat zich aan de zuidzijde het nu verdwenen middeleeuwse gasthuis van Beek bevond. </w:t>
      </w:r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Aan dit gasthuis herinnert nog de naam van de Gasthuissteeg. Elders in Beek bevindt zich het zogenaamde Leopoldkerkje, een protestantse kerk die in 1835-1837, toen Limburg deel uitmaakte van België, op kosten van de Belgische overheid werd gebouwd. </w:t>
      </w:r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Sinds 1924 is deze kerk in het bezit van een bijzonder orgel (het 'de Rijckere orgel'), oorspronkelijk gebouwd voor de Hervormde kerk te Axel in 1775/76 door de gebroeders de Rijckere. </w:t>
      </w:r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Bijzonder is ook het domineeshuis op de hoek van de Raadhuisstraat en de Burgemeester Janssenstraat. </w:t>
      </w:r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lastRenderedPageBreak/>
        <w:t xml:space="preserve">Het huis is opgericht in een zestiende eeuwse spekbandarchitectuur zoals deze terug te vinden is in </w:t>
      </w:r>
      <w:hyperlink r:id="rId28" w:tooltip="Kasteel De Bongard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Kasteel De Bongard</w:t>
        </w:r>
      </w:hyperlink>
      <w:r w:rsidRPr="00A76B17">
        <w:rPr>
          <w:rFonts w:ascii="Comic Sans MS" w:hAnsi="Comic Sans MS"/>
          <w:color w:val="000000" w:themeColor="text1"/>
        </w:rPr>
        <w:t xml:space="preserve"> en het hoofdhuis van </w:t>
      </w:r>
      <w:hyperlink r:id="rId29" w:tooltip="Kasteel Schaesberg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Kasteel Schaesberg</w:t>
        </w:r>
      </w:hyperlink>
      <w:r w:rsidRPr="00A76B17">
        <w:rPr>
          <w:rFonts w:ascii="Comic Sans MS" w:hAnsi="Comic Sans MS"/>
          <w:color w:val="000000" w:themeColor="text1"/>
        </w:rPr>
        <w:t xml:space="preserve">. </w:t>
      </w:r>
    </w:p>
    <w:p w:rsid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Het pand zelf zou echter pas aan het einde van de achttiende eeuw gebouwd zijn, de periode waar het huidige interieur uit dateert. </w:t>
      </w:r>
    </w:p>
    <w:p w:rsidR="00F954E8" w:rsidRP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Aan de voorzijde van het pand staat een monument dat herinnert aan de </w:t>
      </w:r>
      <w:hyperlink r:id="rId30" w:tooltip="Jodenvervolging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Jodenvervolging</w:t>
        </w:r>
      </w:hyperlink>
      <w:r w:rsidRPr="00A76B17">
        <w:rPr>
          <w:rFonts w:ascii="Comic Sans MS" w:hAnsi="Comic Sans MS"/>
          <w:color w:val="000000" w:themeColor="text1"/>
        </w:rPr>
        <w:t xml:space="preserve"> en de </w:t>
      </w:r>
      <w:hyperlink r:id="rId31" w:tooltip="Synagoge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synagoge</w:t>
        </w:r>
      </w:hyperlink>
      <w:r w:rsidRPr="00A76B17">
        <w:rPr>
          <w:rFonts w:ascii="Comic Sans MS" w:hAnsi="Comic Sans MS"/>
          <w:color w:val="000000" w:themeColor="text1"/>
        </w:rPr>
        <w:t xml:space="preserve"> welke rond 1990 gesloopt werd.</w:t>
      </w:r>
    </w:p>
    <w:p w:rsidR="00F954E8" w:rsidRPr="00A76B17" w:rsidRDefault="00F954E8" w:rsidP="00A76B17">
      <w:pPr>
        <w:pStyle w:val="Normaalweb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In Beek bevindt zich, op de lijn </w:t>
      </w:r>
      <w:hyperlink r:id="rId32" w:tooltip="Maastricht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A76B17">
        <w:rPr>
          <w:rFonts w:ascii="Comic Sans MS" w:hAnsi="Comic Sans MS"/>
          <w:color w:val="000000" w:themeColor="text1"/>
        </w:rPr>
        <w:t>-</w:t>
      </w:r>
      <w:hyperlink r:id="rId33" w:tooltip="Sittard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A76B17">
        <w:rPr>
          <w:rFonts w:ascii="Comic Sans MS" w:hAnsi="Comic Sans MS"/>
          <w:color w:val="000000" w:themeColor="text1"/>
        </w:rPr>
        <w:t xml:space="preserve"> het </w:t>
      </w:r>
      <w:hyperlink r:id="rId34" w:tooltip="Nederlandse Spoorwegen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NS</w:t>
        </w:r>
      </w:hyperlink>
      <w:r w:rsidRPr="00A76B17">
        <w:rPr>
          <w:rFonts w:ascii="Comic Sans MS" w:hAnsi="Comic Sans MS"/>
          <w:color w:val="000000" w:themeColor="text1"/>
        </w:rPr>
        <w:t xml:space="preserve">-station </w:t>
      </w:r>
      <w:hyperlink r:id="rId35" w:tooltip="Station Beek-Elsloo" w:history="1">
        <w:r w:rsidRPr="00A76B17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Beek-Elsloo</w:t>
        </w:r>
      </w:hyperlink>
      <w:r w:rsidRPr="00A76B17">
        <w:rPr>
          <w:rFonts w:ascii="Comic Sans MS" w:hAnsi="Comic Sans MS"/>
          <w:color w:val="000000" w:themeColor="text1"/>
        </w:rPr>
        <w:t>.</w:t>
      </w:r>
    </w:p>
    <w:p w:rsidR="00F954E8" w:rsidRDefault="00F954E8" w:rsidP="00F954E8">
      <w:pPr>
        <w:pStyle w:val="Kop2"/>
      </w:pPr>
      <w:r>
        <w:rPr>
          <w:rStyle w:val="mw-headline"/>
        </w:rPr>
        <w:t>Geschiedenis</w:t>
      </w:r>
    </w:p>
    <w:p w:rsidR="00A76B17" w:rsidRDefault="00F954E8" w:rsidP="00A76B17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De oudste vermelding van Beek is een vermelding van het Zuid-Limburgse dorp Becca, te vinden in twee akten uit de jaren 1145 en 1152, waarin twee keizers van het </w:t>
      </w:r>
      <w:hyperlink r:id="rId36" w:tooltip="Heilig Roomse Rijk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Heilig Roomse Rijk</w:t>
        </w:r>
      </w:hyperlink>
      <w:r w:rsidRPr="00A76B17">
        <w:rPr>
          <w:rFonts w:ascii="Comic Sans MS" w:hAnsi="Comic Sans MS"/>
          <w:color w:val="000000" w:themeColor="text1"/>
        </w:rPr>
        <w:t xml:space="preserve"> uit het </w:t>
      </w:r>
      <w:hyperlink r:id="rId37" w:tooltip="Hohenstaufen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huis der Staufen</w:t>
        </w:r>
      </w:hyperlink>
      <w:r w:rsidRPr="00A76B17">
        <w:rPr>
          <w:rFonts w:ascii="Comic Sans MS" w:hAnsi="Comic Sans MS"/>
          <w:color w:val="000000" w:themeColor="text1"/>
        </w:rPr>
        <w:t xml:space="preserve">, respectievelijk </w:t>
      </w:r>
      <w:hyperlink r:id="rId38" w:tooltip="Koenraad III van het Heilige Roomse Rijk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Koenraad III</w:t>
        </w:r>
      </w:hyperlink>
      <w:r w:rsidRPr="00A76B17">
        <w:rPr>
          <w:rFonts w:ascii="Comic Sans MS" w:hAnsi="Comic Sans MS"/>
          <w:color w:val="000000" w:themeColor="text1"/>
        </w:rPr>
        <w:t xml:space="preserve"> en </w:t>
      </w:r>
      <w:hyperlink r:id="rId39" w:tooltip="Frederik Barbarossa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Frederik Barbarossa</w:t>
        </w:r>
      </w:hyperlink>
      <w:r w:rsidRPr="00A76B17">
        <w:rPr>
          <w:rFonts w:ascii="Comic Sans MS" w:hAnsi="Comic Sans MS"/>
          <w:color w:val="000000" w:themeColor="text1"/>
        </w:rPr>
        <w:t xml:space="preserve"> worden genoemd. </w:t>
      </w:r>
    </w:p>
    <w:p w:rsidR="00A76B17" w:rsidRDefault="00F954E8" w:rsidP="00A76B17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In deze akten worden de bezittingen van de proosdij van </w:t>
      </w:r>
      <w:hyperlink r:id="rId40" w:tooltip="Meerssen (plaats)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A76B17">
        <w:rPr>
          <w:rFonts w:ascii="Comic Sans MS" w:hAnsi="Comic Sans MS"/>
          <w:color w:val="000000" w:themeColor="text1"/>
        </w:rPr>
        <w:t xml:space="preserve"> omschreven en bevestigd. </w:t>
      </w:r>
    </w:p>
    <w:p w:rsidR="00A76B17" w:rsidRDefault="00F954E8" w:rsidP="00A76B17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De naam 'Beek' is afkomstig van de </w:t>
      </w:r>
      <w:hyperlink r:id="rId41" w:tooltip="Keutelbeek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Keutelbeek</w:t>
        </w:r>
      </w:hyperlink>
      <w:r w:rsidRPr="00A76B17">
        <w:rPr>
          <w:rFonts w:ascii="Comic Sans MS" w:hAnsi="Comic Sans MS"/>
          <w:color w:val="000000" w:themeColor="text1"/>
        </w:rPr>
        <w:t xml:space="preserve">, die dwars door Beek stroomt. </w:t>
      </w:r>
    </w:p>
    <w:p w:rsidR="00F954E8" w:rsidRPr="00A76B17" w:rsidRDefault="00F954E8" w:rsidP="00A76B17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De oudste, menselijke ontwikkelingen hebben dan ook hoogstwaarschijnlijk langs deze </w:t>
      </w:r>
      <w:hyperlink r:id="rId42" w:tooltip="Beek (stroom)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hooglandbeek</w:t>
        </w:r>
      </w:hyperlink>
      <w:r w:rsidRPr="00A76B17">
        <w:rPr>
          <w:rFonts w:ascii="Comic Sans MS" w:hAnsi="Comic Sans MS"/>
          <w:color w:val="000000" w:themeColor="text1"/>
        </w:rPr>
        <w:t xml:space="preserve"> plaatsgehad.</w:t>
      </w:r>
    </w:p>
    <w:p w:rsidR="00F954E8" w:rsidRPr="00A76B17" w:rsidRDefault="00F954E8" w:rsidP="00A76B17">
      <w:pPr>
        <w:pStyle w:val="Kop3"/>
        <w:keepNext w:val="0"/>
        <w:keepLines w:val="0"/>
        <w:spacing w:before="120" w:after="120"/>
        <w:rPr>
          <w:rFonts w:ascii="Comic Sans MS" w:hAnsi="Comic Sans MS"/>
          <w:color w:val="000000" w:themeColor="text1"/>
          <w:sz w:val="24"/>
        </w:rPr>
      </w:pPr>
      <w:r w:rsidRPr="00A76B17">
        <w:rPr>
          <w:rStyle w:val="mw-headline"/>
          <w:rFonts w:ascii="Comic Sans MS" w:hAnsi="Comic Sans MS"/>
          <w:color w:val="000000" w:themeColor="text1"/>
          <w:sz w:val="24"/>
        </w:rPr>
        <w:t>Oudste Nederlandse dorp</w:t>
      </w:r>
    </w:p>
    <w:p w:rsidR="00A76B17" w:rsidRDefault="00F954E8" w:rsidP="00A76B17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In 2005 werden tijdens werkzaamheden tussen Beek en </w:t>
      </w:r>
      <w:hyperlink r:id="rId43" w:tooltip="Neerbeek (dorp)" w:history="1">
        <w:r w:rsidRPr="00A76B17">
          <w:rPr>
            <w:rStyle w:val="Hyperlink"/>
            <w:rFonts w:ascii="Comic Sans MS" w:hAnsi="Comic Sans MS"/>
            <w:color w:val="000000" w:themeColor="text1"/>
            <w:u w:val="none"/>
          </w:rPr>
          <w:t>Neerbeek</w:t>
        </w:r>
      </w:hyperlink>
      <w:r w:rsidRPr="00A76B17">
        <w:rPr>
          <w:rFonts w:ascii="Comic Sans MS" w:hAnsi="Comic Sans MS"/>
          <w:color w:val="000000" w:themeColor="text1"/>
        </w:rPr>
        <w:t xml:space="preserve"> de resten gevonden van een versterkte dorpsnederzetting daterende uit 5000 voor Christus. </w:t>
      </w:r>
    </w:p>
    <w:p w:rsidR="00F954E8" w:rsidRPr="00A76B17" w:rsidRDefault="00F954E8" w:rsidP="00A76B17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>Daar er zover bekend geen oudere resten van een versterkte nederzetting in Nederland gevonden zijn, maken deze dit dorp tot het oudste dorp in Nederland.</w:t>
      </w:r>
    </w:p>
    <w:p w:rsidR="00F954E8" w:rsidRPr="00A76B17" w:rsidRDefault="00F954E8" w:rsidP="00A76B17">
      <w:pPr>
        <w:pStyle w:val="Kop3"/>
        <w:keepNext w:val="0"/>
        <w:keepLines w:val="0"/>
        <w:spacing w:before="120" w:after="120"/>
        <w:rPr>
          <w:rFonts w:ascii="Comic Sans MS" w:hAnsi="Comic Sans MS"/>
          <w:color w:val="000000" w:themeColor="text1"/>
          <w:sz w:val="24"/>
        </w:rPr>
      </w:pPr>
      <w:r w:rsidRPr="00A76B17">
        <w:rPr>
          <w:rStyle w:val="mw-headline"/>
          <w:rFonts w:ascii="Comic Sans MS" w:hAnsi="Comic Sans MS"/>
          <w:color w:val="000000" w:themeColor="text1"/>
          <w:sz w:val="24"/>
        </w:rPr>
        <w:t>Historische jaarmarkten</w:t>
      </w:r>
    </w:p>
    <w:p w:rsidR="00A76B17" w:rsidRDefault="00F954E8" w:rsidP="00A76B17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In 1808 verleende Napoleon de rechten voor het houden van twee jaarmarkten aan de gemeente Beek. St.-Lucia wordt in de documenten met naam vermeld. </w:t>
      </w:r>
    </w:p>
    <w:p w:rsidR="00A76B17" w:rsidRDefault="00F954E8" w:rsidP="00A76B17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 xml:space="preserve">De Paasveejaarmarkt wordt steeds gehouden op zondag twee weken voor Pasen (21 maart 2010). </w:t>
      </w:r>
    </w:p>
    <w:p w:rsidR="00F954E8" w:rsidRPr="00A76B17" w:rsidRDefault="00F954E8" w:rsidP="00A76B17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76B17">
        <w:rPr>
          <w:rFonts w:ascii="Comic Sans MS" w:hAnsi="Comic Sans MS"/>
          <w:color w:val="000000" w:themeColor="text1"/>
        </w:rPr>
        <w:t>De St.-Leciejaarmarkt wordt gehouden op zondag (12 december 2010) het dichts bij 13 december - de naamdag van St.-Lucia.</w:t>
      </w:r>
    </w:p>
    <w:sectPr w:rsidR="00F954E8" w:rsidRPr="00A76B17" w:rsidSect="003D6C7A">
      <w:headerReference w:type="even" r:id="rId44"/>
      <w:headerReference w:type="default" r:id="rId45"/>
      <w:footerReference w:type="even" r:id="rId46"/>
      <w:footerReference w:type="default" r:id="rId47"/>
      <w:headerReference w:type="first" r:id="rId4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E5" w:rsidRDefault="00CB42E5">
      <w:r>
        <w:separator/>
      </w:r>
    </w:p>
  </w:endnote>
  <w:endnote w:type="continuationSeparator" w:id="0">
    <w:p w:rsidR="00CB42E5" w:rsidRDefault="00CB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76B1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CB42E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E5" w:rsidRDefault="00CB42E5">
      <w:r>
        <w:separator/>
      </w:r>
    </w:p>
  </w:footnote>
  <w:footnote w:type="continuationSeparator" w:id="0">
    <w:p w:rsidR="00CB42E5" w:rsidRDefault="00CB4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72B56584" wp14:editId="34045DCF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CB42E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4474"/>
    <w:multiLevelType w:val="hybridMultilevel"/>
    <w:tmpl w:val="C1883060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A1A43"/>
    <w:multiLevelType w:val="hybridMultilevel"/>
    <w:tmpl w:val="49580C78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87756"/>
    <w:multiLevelType w:val="hybridMultilevel"/>
    <w:tmpl w:val="EEBC29CA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494117"/>
    <w:multiLevelType w:val="hybridMultilevel"/>
    <w:tmpl w:val="931E64A4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5"/>
  </w:num>
  <w:num w:numId="3">
    <w:abstractNumId w:val="23"/>
  </w:num>
  <w:num w:numId="4">
    <w:abstractNumId w:val="22"/>
  </w:num>
  <w:num w:numId="5">
    <w:abstractNumId w:val="18"/>
  </w:num>
  <w:num w:numId="6">
    <w:abstractNumId w:val="13"/>
  </w:num>
  <w:num w:numId="7">
    <w:abstractNumId w:val="9"/>
  </w:num>
  <w:num w:numId="8">
    <w:abstractNumId w:val="1"/>
  </w:num>
  <w:num w:numId="9">
    <w:abstractNumId w:val="10"/>
  </w:num>
  <w:num w:numId="10">
    <w:abstractNumId w:val="7"/>
  </w:num>
  <w:num w:numId="11">
    <w:abstractNumId w:val="8"/>
  </w:num>
  <w:num w:numId="12">
    <w:abstractNumId w:val="12"/>
  </w:num>
  <w:num w:numId="13">
    <w:abstractNumId w:val="20"/>
  </w:num>
  <w:num w:numId="14">
    <w:abstractNumId w:val="11"/>
  </w:num>
  <w:num w:numId="15">
    <w:abstractNumId w:val="5"/>
  </w:num>
  <w:num w:numId="16">
    <w:abstractNumId w:val="2"/>
  </w:num>
  <w:num w:numId="17">
    <w:abstractNumId w:val="19"/>
  </w:num>
  <w:num w:numId="18">
    <w:abstractNumId w:val="14"/>
  </w:num>
  <w:num w:numId="19">
    <w:abstractNumId w:val="6"/>
  </w:num>
  <w:num w:numId="20">
    <w:abstractNumId w:val="17"/>
  </w:num>
  <w:num w:numId="21">
    <w:abstractNumId w:val="4"/>
  </w:num>
  <w:num w:numId="22">
    <w:abstractNumId w:val="0"/>
  </w:num>
  <w:num w:numId="23">
    <w:abstractNumId w:val="21"/>
  </w:num>
  <w:num w:numId="2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55337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7640A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76B17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42E5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ek_(gemeente)" TargetMode="External"/><Relationship Id="rId18" Type="http://schemas.openxmlformats.org/officeDocument/2006/relationships/hyperlink" Target="http://nl.wikipedia.org/wiki/Maastricht-Aachen_Airport" TargetMode="External"/><Relationship Id="rId26" Type="http://schemas.openxmlformats.org/officeDocument/2006/relationships/hyperlink" Target="http://nl.wikipedia.org/wiki/Jos_Cuypers" TargetMode="External"/><Relationship Id="rId39" Type="http://schemas.openxmlformats.org/officeDocument/2006/relationships/hyperlink" Target="http://nl.wikipedia.org/wiki/Frederik_Barbarossa" TargetMode="External"/><Relationship Id="rId21" Type="http://schemas.openxmlformats.org/officeDocument/2006/relationships/hyperlink" Target="http://nl.wikipedia.org/wiki/Albert_Heijn_(supermarkt)" TargetMode="External"/><Relationship Id="rId34" Type="http://schemas.openxmlformats.org/officeDocument/2006/relationships/hyperlink" Target="http://nl.wikipedia.org/wiki/Nederlandse_Spoorwegen" TargetMode="External"/><Relationship Id="rId42" Type="http://schemas.openxmlformats.org/officeDocument/2006/relationships/hyperlink" Target="http://nl.wikipedia.org/wiki/Beek_(stroom)" TargetMode="External"/><Relationship Id="rId47" Type="http://schemas.openxmlformats.org/officeDocument/2006/relationships/footer" Target="foot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hemelot" TargetMode="External"/><Relationship Id="rId29" Type="http://schemas.openxmlformats.org/officeDocument/2006/relationships/hyperlink" Target="http://nl.wikipedia.org/wiki/Kasteel_Schaesberg" TargetMode="Externa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1888" TargetMode="External"/><Relationship Id="rId32" Type="http://schemas.openxmlformats.org/officeDocument/2006/relationships/hyperlink" Target="http://nl.wikipedia.org/wiki/Maastricht" TargetMode="External"/><Relationship Id="rId37" Type="http://schemas.openxmlformats.org/officeDocument/2006/relationships/hyperlink" Target="http://nl.wikipedia.org/wiki/Hohenstaufen" TargetMode="External"/><Relationship Id="rId40" Type="http://schemas.openxmlformats.org/officeDocument/2006/relationships/hyperlink" Target="http://nl.wikipedia.org/wiki/Meerssen_(plaats)" TargetMode="External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een" TargetMode="External"/><Relationship Id="rId23" Type="http://schemas.openxmlformats.org/officeDocument/2006/relationships/hyperlink" Target="http://nl.wikipedia.org/w/index.php?title=Sint-Martinuskerk_(Beek)&amp;action=edit&amp;redlink=1" TargetMode="External"/><Relationship Id="rId28" Type="http://schemas.openxmlformats.org/officeDocument/2006/relationships/hyperlink" Target="http://nl.wikipedia.org/wiki/Kasteel_De_Bongard" TargetMode="External"/><Relationship Id="rId36" Type="http://schemas.openxmlformats.org/officeDocument/2006/relationships/hyperlink" Target="http://nl.wikipedia.org/wiki/Heilig_Roomse_Rijk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6_19_N_5_47_48_E_type:city_zoom:15_region:NL&amp;pagename=Beek_(Limburg)" TargetMode="External"/><Relationship Id="rId19" Type="http://schemas.openxmlformats.org/officeDocument/2006/relationships/hyperlink" Target="http://nl.wikipedia.org/wiki/Stein_(gemeente)" TargetMode="External"/><Relationship Id="rId31" Type="http://schemas.openxmlformats.org/officeDocument/2006/relationships/hyperlink" Target="http://nl.wikipedia.org/wiki/Synagoge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rp" TargetMode="External"/><Relationship Id="rId22" Type="http://schemas.openxmlformats.org/officeDocument/2006/relationships/hyperlink" Target="http://nl.wikipedia.org/wiki/Neoromaans" TargetMode="External"/><Relationship Id="rId27" Type="http://schemas.openxmlformats.org/officeDocument/2006/relationships/hyperlink" Target="http://nl.wikipedia.org/wiki/Jan_Stuyt" TargetMode="External"/><Relationship Id="rId30" Type="http://schemas.openxmlformats.org/officeDocument/2006/relationships/hyperlink" Target="http://nl.wikipedia.org/wiki/Jodenvervolging" TargetMode="External"/><Relationship Id="rId35" Type="http://schemas.openxmlformats.org/officeDocument/2006/relationships/hyperlink" Target="http://nl.wikipedia.org/wiki/Station_Beek-Elsloo" TargetMode="External"/><Relationship Id="rId43" Type="http://schemas.openxmlformats.org/officeDocument/2006/relationships/hyperlink" Target="http://nl.wikipedia.org/wiki/Neerbeek_(dorp)" TargetMode="External"/><Relationship Id="rId48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iki/Heuvel_(geologie)" TargetMode="External"/><Relationship Id="rId25" Type="http://schemas.openxmlformats.org/officeDocument/2006/relationships/hyperlink" Target="http://nl.wikipedia.org/w/index.php?title=Lambert_von_Fisenne&amp;action=edit&amp;redlink=1" TargetMode="External"/><Relationship Id="rId33" Type="http://schemas.openxmlformats.org/officeDocument/2006/relationships/hyperlink" Target="http://nl.wikipedia.org/wiki/Sittard" TargetMode="External"/><Relationship Id="rId38" Type="http://schemas.openxmlformats.org/officeDocument/2006/relationships/hyperlink" Target="http://nl.wikipedia.org/wiki/Koenraad_III_van_het_Heilige_Roomse_Rijk" TargetMode="External"/><Relationship Id="rId46" Type="http://schemas.openxmlformats.org/officeDocument/2006/relationships/footer" Target="footer1.xml"/><Relationship Id="rId20" Type="http://schemas.openxmlformats.org/officeDocument/2006/relationships/hyperlink" Target="http://nl.wikipedia.org/wiki/C%26A" TargetMode="External"/><Relationship Id="rId41" Type="http://schemas.openxmlformats.org/officeDocument/2006/relationships/hyperlink" Target="http://nl.wikipedia.org/wiki/Keutelbee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1043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6770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2011-05-31T09:43:00Z</dcterms:created>
  <dcterms:modified xsi:type="dcterms:W3CDTF">2011-06-29T07:30:00Z</dcterms:modified>
</cp:coreProperties>
</file>