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2A" w:rsidRPr="009F3F01" w:rsidRDefault="00627F2A" w:rsidP="009F3F01">
      <w:pPr>
        <w:pStyle w:val="Kop1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r w:rsidRP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 xml:space="preserve">Asselt (L) </w:t>
      </w:r>
      <w:r w:rsid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bookmarkEnd w:id="0"/>
      <w:r w:rsid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r w:rsid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r w:rsid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r w:rsid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ab/>
      </w:r>
      <w:r w:rsidRPr="009F3F01">
        <w:rPr>
          <w:rFonts w:ascii="Comic Sans MS" w:hAnsi="Comic Sans MS"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t xml:space="preserve"> </w:t>
      </w:r>
      <w:r w:rsidRPr="009F3F01">
        <w:rPr>
          <w:rFonts w:ascii="Comic Sans MS" w:hAnsi="Comic Sans MS"/>
          <w:noProof/>
          <w:color w:val="000000" w:themeColor="text1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7168EBF8" wp14:editId="61317E48">
            <wp:extent cx="222885" cy="222885"/>
            <wp:effectExtent l="0" t="0" r="5715" b="5715"/>
            <wp:docPr id="37" name="Afbeelding 3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F3F01">
          <w:rPr>
            <w:rStyle w:val="Hyperlink"/>
            <w:rFonts w:ascii="Comic Sans MS" w:hAnsi="Comic Sans MS"/>
            <w:color w:val="000000" w:themeColor="text1"/>
            <w:sz w:val="24"/>
            <w:szCs w:val="24"/>
            <w:bdr w:val="single" w:sz="4" w:space="0" w:color="auto"/>
            <w:shd w:val="clear" w:color="auto" w:fill="FFFF00"/>
          </w:rPr>
          <w:t>51° 14' NB, 6° 1' OL</w:t>
        </w:r>
      </w:hyperlink>
    </w:p>
    <w:p w:rsidR="009F3F01" w:rsidRDefault="00627F2A" w:rsidP="009F3F01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b/>
          <w:bCs/>
          <w:color w:val="000000" w:themeColor="text1"/>
        </w:rPr>
        <w:t>Asselt</w:t>
      </w:r>
      <w:r w:rsidRPr="009F3F01">
        <w:rPr>
          <w:rFonts w:ascii="Comic Sans MS" w:hAnsi="Comic Sans MS"/>
          <w:color w:val="000000" w:themeColor="text1"/>
        </w:rPr>
        <w:t xml:space="preserve">, tot 2007 onderdeel van de toenmalige gemeente </w:t>
      </w:r>
      <w:hyperlink r:id="rId11" w:tooltip="Swalmen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Swalmen</w:t>
        </w:r>
      </w:hyperlink>
      <w:r w:rsidRPr="009F3F01">
        <w:rPr>
          <w:rFonts w:ascii="Comic Sans MS" w:hAnsi="Comic Sans MS"/>
          <w:color w:val="000000" w:themeColor="text1"/>
        </w:rPr>
        <w:t xml:space="preserve">, is een </w:t>
      </w:r>
      <w:hyperlink r:id="rId12" w:tooltip="Kerkdorp (nederzetting)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9F3F01">
        <w:rPr>
          <w:rFonts w:ascii="Comic Sans MS" w:hAnsi="Comic Sans MS"/>
          <w:color w:val="000000" w:themeColor="text1"/>
        </w:rPr>
        <w:t xml:space="preserve"> binnen de </w:t>
      </w:r>
      <w:hyperlink r:id="rId13" w:tooltip="Nederlandse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F3F01">
        <w:rPr>
          <w:rFonts w:ascii="Comic Sans MS" w:hAnsi="Comic Sans MS"/>
          <w:color w:val="000000" w:themeColor="text1"/>
        </w:rPr>
        <w:t xml:space="preserve"> gemeente </w:t>
      </w:r>
      <w:hyperlink r:id="rId14" w:tooltip="Roermond (gemeente)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9F3F01">
        <w:rPr>
          <w:rFonts w:ascii="Comic Sans MS" w:hAnsi="Comic Sans MS"/>
          <w:color w:val="000000" w:themeColor="text1"/>
        </w:rPr>
        <w:t xml:space="preserve">, provincie </w:t>
      </w:r>
      <w:hyperlink r:id="rId15" w:tooltip="Limburg (Nederland)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9F3F01">
        <w:rPr>
          <w:rFonts w:ascii="Comic Sans MS" w:hAnsi="Comic Sans MS"/>
          <w:color w:val="000000" w:themeColor="text1"/>
        </w:rPr>
        <w:t>.</w:t>
      </w:r>
    </w:p>
    <w:p w:rsidR="009F3F01" w:rsidRDefault="00627F2A" w:rsidP="009F3F01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Het plaatsje ligt aan de </w:t>
      </w:r>
      <w:hyperlink r:id="rId16" w:tooltip="Maas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9F3F01">
        <w:rPr>
          <w:rFonts w:ascii="Comic Sans MS" w:hAnsi="Comic Sans MS"/>
          <w:color w:val="000000" w:themeColor="text1"/>
        </w:rPr>
        <w:t xml:space="preserve"> en ook aan de </w:t>
      </w:r>
      <w:hyperlink r:id="rId17" w:tooltip="Maasplassen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Maasplassen</w:t>
        </w:r>
      </w:hyperlink>
      <w:r w:rsidRPr="009F3F01">
        <w:rPr>
          <w:rFonts w:ascii="Comic Sans MS" w:hAnsi="Comic Sans MS"/>
          <w:color w:val="000000" w:themeColor="text1"/>
        </w:rPr>
        <w:t xml:space="preserve">. </w:t>
      </w:r>
    </w:p>
    <w:p w:rsidR="009F3F01" w:rsidRDefault="00627F2A" w:rsidP="009F3F01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Er wonen circa 180 mensen. </w:t>
      </w:r>
    </w:p>
    <w:p w:rsidR="009F3F01" w:rsidRDefault="00627F2A" w:rsidP="009F3F01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>Het is vooral bekend om zijn hooggelegen oude kerkje.</w:t>
      </w:r>
    </w:p>
    <w:p w:rsidR="009F3F01" w:rsidRPr="009F3F01" w:rsidRDefault="00627F2A" w:rsidP="009F3F01">
      <w:pPr>
        <w:pStyle w:val="Normaalweb"/>
        <w:numPr>
          <w:ilvl w:val="0"/>
          <w:numId w:val="9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>Exterieur en interieur daarvan zijn bezienswaardig, maar vooral de ligging op een heuvel, en bovendien aan een rivier, is in Nederland zeer uitzonderlijk.</w:t>
      </w:r>
    </w:p>
    <w:p w:rsidR="00627F2A" w:rsidRPr="009F3F01" w:rsidRDefault="00627F2A" w:rsidP="009F3F01">
      <w:pPr>
        <w:pStyle w:val="Normaalweb"/>
        <w:spacing w:before="0" w:beforeAutospacing="0" w:after="0" w:afterAutospacing="0"/>
        <w:rPr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</w:pPr>
      <w:r w:rsidRPr="009F3F01">
        <w:rPr>
          <w:rStyle w:val="mw-headline"/>
          <w:rFonts w:ascii="Comic Sans MS" w:hAnsi="Comic Sans MS"/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627F2A" w:rsidRPr="009F3F01" w:rsidRDefault="00627F2A" w:rsidP="009F3F01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naam Asselt betekent "essenbos" en is afgeleid van het Germaanse </w:t>
      </w:r>
      <w:r w:rsidRPr="009F3F01">
        <w:rPr>
          <w:rFonts w:ascii="Comic Sans MS" w:hAnsi="Comic Sans MS"/>
          <w:i/>
          <w:iCs/>
          <w:color w:val="000000" w:themeColor="text1"/>
        </w:rPr>
        <w:t>aski</w:t>
      </w:r>
      <w:r w:rsidRPr="009F3F01">
        <w:rPr>
          <w:rFonts w:ascii="Comic Sans MS" w:hAnsi="Comic Sans MS"/>
          <w:color w:val="000000" w:themeColor="text1"/>
        </w:rPr>
        <w:t xml:space="preserve"> "es" en </w:t>
      </w:r>
      <w:r w:rsidRPr="009F3F01">
        <w:rPr>
          <w:rFonts w:ascii="Comic Sans MS" w:hAnsi="Comic Sans MS"/>
          <w:i/>
          <w:iCs/>
          <w:color w:val="000000" w:themeColor="text1"/>
        </w:rPr>
        <w:t>lauha</w:t>
      </w:r>
      <w:r w:rsidRPr="009F3F01">
        <w:rPr>
          <w:rFonts w:ascii="Comic Sans MS" w:hAnsi="Comic Sans MS"/>
          <w:color w:val="000000" w:themeColor="text1"/>
        </w:rPr>
        <w:t xml:space="preserve"> "bosje op hoge zandgrond" </w:t>
      </w:r>
      <w:hyperlink r:id="rId18" w:anchor="cite_note-0" w:history="1">
        <w:r w:rsidRPr="009F3F01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9F3F01">
        <w:rPr>
          <w:rFonts w:ascii="Comic Sans MS" w:hAnsi="Comic Sans MS"/>
          <w:color w:val="000000" w:themeColor="text1"/>
        </w:rPr>
        <w:t>.</w:t>
      </w:r>
    </w:p>
    <w:p w:rsidR="009F3F01" w:rsidRDefault="00627F2A" w:rsidP="009F3F01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Asselt was in de Karolingische tijd (8e tot 11e eeuw) een Frankisch kroondomein en koningshof (villa, vroenhof, </w:t>
      </w:r>
      <w:r w:rsidRPr="009F3F01">
        <w:rPr>
          <w:rFonts w:ascii="Comic Sans MS" w:hAnsi="Comic Sans MS"/>
          <w:i/>
          <w:iCs/>
          <w:color w:val="000000" w:themeColor="text1"/>
        </w:rPr>
        <w:t>curtis</w:t>
      </w:r>
      <w:r w:rsidRPr="009F3F01">
        <w:rPr>
          <w:rFonts w:ascii="Comic Sans MS" w:hAnsi="Comic Sans MS"/>
          <w:color w:val="000000" w:themeColor="text1"/>
        </w:rPr>
        <w:t xml:space="preserve">) en fungeerde alszodanig ook als </w:t>
      </w:r>
      <w:hyperlink r:id="rId19" w:tooltip="Palts (verblijfplaats)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palts</w:t>
        </w:r>
      </w:hyperlink>
      <w:r w:rsidRPr="009F3F01">
        <w:rPr>
          <w:rFonts w:ascii="Comic Sans MS" w:hAnsi="Comic Sans MS"/>
          <w:color w:val="000000" w:themeColor="text1"/>
        </w:rPr>
        <w:t xml:space="preserve">, een plaats waar de voorraden van vorsten werden verzameld en waar recht gesproken werd. </w:t>
      </w:r>
    </w:p>
    <w:p w:rsidR="00627F2A" w:rsidRPr="009F3F01" w:rsidRDefault="00627F2A" w:rsidP="009F3F01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</w:t>
      </w:r>
      <w:hyperlink r:id="rId20" w:tooltip="Noormannen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Noormannen</w:t>
        </w:r>
      </w:hyperlink>
      <w:r w:rsidRPr="009F3F01">
        <w:rPr>
          <w:rFonts w:ascii="Comic Sans MS" w:hAnsi="Comic Sans MS"/>
          <w:color w:val="000000" w:themeColor="text1"/>
        </w:rPr>
        <w:t xml:space="preserve"> meerden hier aan en beroofden vanuit de palts Asselt vele steden in de wijde omtrek.</w:t>
      </w:r>
    </w:p>
    <w:p w:rsidR="009F3F01" w:rsidRDefault="00627F2A" w:rsidP="009F3F01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Vanaf omstreeks 1100 was Asselt een heerlijkheid met een tol op de Maas, waarvan de heren zich rond 1200 'Van Asselt' noemden. </w:t>
      </w:r>
    </w:p>
    <w:p w:rsidR="009F3F01" w:rsidRDefault="00627F2A" w:rsidP="009F3F01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eerste meer bekende heer was Rutger van Asselt (1275), leenman zowel van het Graafschap </w:t>
      </w:r>
      <w:hyperlink r:id="rId21" w:tooltip="Hertogdom Gelre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</w:hyperlink>
      <w:r w:rsidRPr="009F3F01">
        <w:rPr>
          <w:rFonts w:ascii="Comic Sans MS" w:hAnsi="Comic Sans MS"/>
          <w:color w:val="000000" w:themeColor="text1"/>
        </w:rPr>
        <w:t xml:space="preserve"> als van het </w:t>
      </w:r>
      <w:hyperlink r:id="rId22" w:tooltip="Graafschap Loon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Graafschap Loon</w:t>
        </w:r>
      </w:hyperlink>
      <w:r w:rsidRPr="009F3F01">
        <w:rPr>
          <w:rFonts w:ascii="Comic Sans MS" w:hAnsi="Comic Sans MS"/>
          <w:color w:val="000000" w:themeColor="text1"/>
        </w:rPr>
        <w:t xml:space="preserve">. </w:t>
      </w:r>
    </w:p>
    <w:p w:rsidR="00627F2A" w:rsidRPr="009F3F01" w:rsidRDefault="00627F2A" w:rsidP="009F3F01">
      <w:pPr>
        <w:pStyle w:val="Normaalweb"/>
        <w:numPr>
          <w:ilvl w:val="0"/>
          <w:numId w:val="10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In 1695 gingen de heerlijkheid Asselt en de Asselterhof (curtis van Asselt) op in de heerlijkheid </w:t>
      </w:r>
      <w:hyperlink r:id="rId23" w:tooltip="Swalmen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Swalmen</w:t>
        </w:r>
      </w:hyperlink>
      <w:r w:rsidRPr="009F3F01">
        <w:rPr>
          <w:rFonts w:ascii="Comic Sans MS" w:hAnsi="Comic Sans MS"/>
          <w:color w:val="000000" w:themeColor="text1"/>
        </w:rPr>
        <w:t>.</w:t>
      </w:r>
    </w:p>
    <w:p w:rsidR="00627F2A" w:rsidRPr="009F3F01" w:rsidRDefault="00627F2A" w:rsidP="009F3F01">
      <w:pPr>
        <w:pStyle w:val="Kop2"/>
        <w:keepNext w:val="0"/>
        <w:spacing w:before="0" w:after="0"/>
        <w:rPr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</w:pPr>
      <w:r w:rsidRPr="009F3F01">
        <w:rPr>
          <w:rStyle w:val="mw-headline"/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  <w:t>Kerk</w:t>
      </w:r>
    </w:p>
    <w:p w:rsidR="009F3F01" w:rsidRDefault="00627F2A" w:rsidP="009F3F01">
      <w:pPr>
        <w:pStyle w:val="Normaalweb"/>
        <w:numPr>
          <w:ilvl w:val="0"/>
          <w:numId w:val="11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</w:t>
      </w:r>
      <w:hyperlink r:id="rId24" w:tooltip="Rooms-katholieke Kerk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rooms-katholieke</w:t>
        </w:r>
      </w:hyperlink>
      <w:r w:rsidRPr="009F3F01">
        <w:rPr>
          <w:rFonts w:ascii="Comic Sans MS" w:hAnsi="Comic Sans MS"/>
          <w:color w:val="000000" w:themeColor="text1"/>
        </w:rPr>
        <w:t xml:space="preserve"> kerk van Sint-Dionysius de Areopagiet werd in de 11e eeuw gebouwd op een heuvel aan de Maas, waar eerder een fort had gestaan. </w:t>
      </w:r>
    </w:p>
    <w:p w:rsidR="009F3F01" w:rsidRDefault="00627F2A" w:rsidP="009F3F01">
      <w:pPr>
        <w:pStyle w:val="Normaalweb"/>
        <w:numPr>
          <w:ilvl w:val="0"/>
          <w:numId w:val="11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Deze kerk werd grotendeels gebouwd met stenen afkomstig van Romeinse gebouwen. Van de oorspronkelijke </w:t>
      </w:r>
      <w:hyperlink r:id="rId25" w:tooltip="Romaanse architectuur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romaanse</w:t>
        </w:r>
      </w:hyperlink>
      <w:r w:rsidRPr="009F3F01">
        <w:rPr>
          <w:rFonts w:ascii="Comic Sans MS" w:hAnsi="Comic Sans MS"/>
          <w:color w:val="000000" w:themeColor="text1"/>
        </w:rPr>
        <w:t xml:space="preserve"> kerk resteren nog het </w:t>
      </w:r>
      <w:hyperlink r:id="rId26" w:tooltip="Schip (bouwkunst)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schip</w:t>
        </w:r>
      </w:hyperlink>
      <w:r w:rsidRPr="009F3F01">
        <w:rPr>
          <w:rFonts w:ascii="Comic Sans MS" w:hAnsi="Comic Sans MS"/>
          <w:color w:val="000000" w:themeColor="text1"/>
        </w:rPr>
        <w:t xml:space="preserve"> en het </w:t>
      </w:r>
      <w:hyperlink r:id="rId27" w:tooltip="Priesterkoor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koor</w:t>
        </w:r>
      </w:hyperlink>
      <w:r w:rsidRPr="009F3F01">
        <w:rPr>
          <w:rFonts w:ascii="Comic Sans MS" w:hAnsi="Comic Sans MS"/>
          <w:color w:val="000000" w:themeColor="text1"/>
        </w:rPr>
        <w:t xml:space="preserve">. </w:t>
      </w:r>
    </w:p>
    <w:p w:rsidR="009F3F01" w:rsidRDefault="00627F2A" w:rsidP="009F3F01">
      <w:pPr>
        <w:pStyle w:val="Normaalweb"/>
        <w:numPr>
          <w:ilvl w:val="0"/>
          <w:numId w:val="11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oorspronkelijke </w:t>
      </w:r>
      <w:hyperlink r:id="rId28" w:tooltip="Westtoren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westtoren</w:t>
        </w:r>
      </w:hyperlink>
      <w:r w:rsidRPr="009F3F01">
        <w:rPr>
          <w:rFonts w:ascii="Comic Sans MS" w:hAnsi="Comic Sans MS"/>
          <w:color w:val="000000" w:themeColor="text1"/>
        </w:rPr>
        <w:t xml:space="preserve"> stortte in de 16e eeuw eeuw in en werd hierna vervangen door een nieuwe bakstenen toren, die nu aan de oostzijde werd gebouwd. </w:t>
      </w:r>
    </w:p>
    <w:p w:rsidR="009F3F01" w:rsidRDefault="00627F2A" w:rsidP="009F3F01">
      <w:pPr>
        <w:pStyle w:val="Normaalweb"/>
        <w:numPr>
          <w:ilvl w:val="0"/>
          <w:numId w:val="11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In 1916-1918 werd de kerk gerestaureerd en vergroot door </w:t>
      </w:r>
      <w:hyperlink r:id="rId29" w:tooltip="P.J.H. Cuypers" w:history="1">
        <w:r w:rsidRPr="009F3F01">
          <w:rPr>
            <w:rStyle w:val="Hyperlink"/>
            <w:rFonts w:ascii="Comic Sans MS" w:hAnsi="Comic Sans MS"/>
            <w:color w:val="000000" w:themeColor="text1"/>
            <w:u w:val="none"/>
          </w:rPr>
          <w:t>P.J.H. Cuypers</w:t>
        </w:r>
      </w:hyperlink>
      <w:r w:rsidRPr="009F3F01">
        <w:rPr>
          <w:rFonts w:ascii="Comic Sans MS" w:hAnsi="Comic Sans MS"/>
          <w:color w:val="000000" w:themeColor="text1"/>
        </w:rPr>
        <w:t xml:space="preserve">. </w:t>
      </w:r>
    </w:p>
    <w:p w:rsidR="00627F2A" w:rsidRPr="009F3F01" w:rsidRDefault="00627F2A" w:rsidP="009F3F01">
      <w:pPr>
        <w:pStyle w:val="Normaalweb"/>
        <w:numPr>
          <w:ilvl w:val="0"/>
          <w:numId w:val="11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>In de kerk staat een doopvont in romaanse stijl.</w:t>
      </w:r>
    </w:p>
    <w:p w:rsidR="00627F2A" w:rsidRPr="009F3F01" w:rsidRDefault="00627F2A" w:rsidP="009F3F01">
      <w:pPr>
        <w:pStyle w:val="Kop2"/>
        <w:keepNext w:val="0"/>
        <w:spacing w:before="0" w:after="0"/>
        <w:rPr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</w:pPr>
      <w:r w:rsidRPr="009F3F01">
        <w:rPr>
          <w:rStyle w:val="mw-headline"/>
          <w:rFonts w:ascii="Comic Sans MS" w:hAnsi="Comic Sans MS"/>
          <w:i w:val="0"/>
          <w:color w:val="000000" w:themeColor="text1"/>
          <w:bdr w:val="single" w:sz="4" w:space="0" w:color="auto"/>
          <w:shd w:val="clear" w:color="auto" w:fill="FFFF00"/>
        </w:rPr>
        <w:t>Museum Asselt</w:t>
      </w:r>
    </w:p>
    <w:p w:rsidR="009F3F01" w:rsidRDefault="00627F2A" w:rsidP="009F3F01">
      <w:pPr>
        <w:pStyle w:val="Normaalweb"/>
        <w:numPr>
          <w:ilvl w:val="0"/>
          <w:numId w:val="12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Tegenover het kerkje bevindt zich een folkloristisch (thans: cultuurhistorisch) en oudheidkundig museum. </w:t>
      </w:r>
    </w:p>
    <w:p w:rsidR="009F3F01" w:rsidRDefault="00627F2A" w:rsidP="009F3F01">
      <w:pPr>
        <w:pStyle w:val="Normaalweb"/>
        <w:numPr>
          <w:ilvl w:val="0"/>
          <w:numId w:val="12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lastRenderedPageBreak/>
        <w:t xml:space="preserve">De grondslag van het museum werd gelegd in 1927 door pastoor Pinckers en koster Piet Loven, die toen begonnen met het verzamelen van vele voorwerpen. </w:t>
      </w:r>
    </w:p>
    <w:p w:rsidR="009F3F01" w:rsidRDefault="00627F2A" w:rsidP="009F3F01">
      <w:pPr>
        <w:pStyle w:val="Normaalweb"/>
        <w:numPr>
          <w:ilvl w:val="0"/>
          <w:numId w:val="12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Niet alleen in Asselt, maar in heel Midden-Limburg ging de koster de voorwerpen ophalen. </w:t>
      </w:r>
    </w:p>
    <w:p w:rsidR="009F3F01" w:rsidRDefault="00627F2A" w:rsidP="009F3F01">
      <w:pPr>
        <w:pStyle w:val="Normaalweb"/>
        <w:numPr>
          <w:ilvl w:val="0"/>
          <w:numId w:val="12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collectie werd tentoongesteld in het bakhuis van de boerderij tegenover de kerk. </w:t>
      </w:r>
    </w:p>
    <w:p w:rsidR="009F3F01" w:rsidRDefault="00627F2A" w:rsidP="009F3F01">
      <w:pPr>
        <w:pStyle w:val="Normaalweb"/>
        <w:numPr>
          <w:ilvl w:val="0"/>
          <w:numId w:val="12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De oude bakoven daar is nog aanwezig en is geconserveerd. Later vonden uitbreidingen van de museumruimte plaats. </w:t>
      </w:r>
    </w:p>
    <w:p w:rsidR="00627F2A" w:rsidRPr="009F3F01" w:rsidRDefault="00627F2A" w:rsidP="009F3F01">
      <w:pPr>
        <w:pStyle w:val="Normaalweb"/>
        <w:numPr>
          <w:ilvl w:val="0"/>
          <w:numId w:val="12"/>
        </w:numPr>
        <w:spacing w:before="120" w:beforeAutospacing="0" w:after="0" w:afterAutospacing="0"/>
        <w:ind w:left="357" w:hanging="357"/>
        <w:rPr>
          <w:rFonts w:ascii="Comic Sans MS" w:hAnsi="Comic Sans MS"/>
          <w:color w:val="000000" w:themeColor="text1"/>
        </w:rPr>
      </w:pPr>
      <w:r w:rsidRPr="009F3F01">
        <w:rPr>
          <w:rFonts w:ascii="Comic Sans MS" w:hAnsi="Comic Sans MS"/>
          <w:color w:val="000000" w:themeColor="text1"/>
        </w:rPr>
        <w:t xml:space="preserve">Naast gebruiksvoorwerpen van regionaal-volkskundige aard (in het voormalige bakhuis en in de kelder) bezit het museum een </w:t>
      </w:r>
      <w:hyperlink r:id="rId30" w:tooltip="Collectie" w:history="1">
        <w:r w:rsidRPr="009F3F01">
          <w:rPr>
            <w:rStyle w:val="Hyperlink"/>
            <w:rFonts w:ascii="Comic Sans MS" w:hAnsi="Comic Sans MS"/>
            <w:color w:val="000000" w:themeColor="text1"/>
          </w:rPr>
          <w:t>deelcollectie</w:t>
        </w:r>
      </w:hyperlink>
      <w:r w:rsidRPr="009F3F01">
        <w:rPr>
          <w:rFonts w:ascii="Comic Sans MS" w:hAnsi="Comic Sans MS"/>
          <w:color w:val="000000" w:themeColor="text1"/>
        </w:rPr>
        <w:t xml:space="preserve"> oudheidkundige voorwerpen:</w:t>
      </w:r>
    </w:p>
    <w:p w:rsidR="00627F2A" w:rsidRPr="009F3F01" w:rsidRDefault="00627F2A" w:rsidP="009F3F01">
      <w:pPr>
        <w:numPr>
          <w:ilvl w:val="0"/>
          <w:numId w:val="12"/>
        </w:numPr>
        <w:spacing w:before="120"/>
        <w:ind w:left="357" w:hanging="357"/>
        <w:rPr>
          <w:rFonts w:ascii="Comic Sans MS" w:hAnsi="Comic Sans MS"/>
          <w:color w:val="000000" w:themeColor="text1"/>
          <w:sz w:val="24"/>
        </w:rPr>
      </w:pPr>
      <w:r w:rsidRPr="009F3F01">
        <w:rPr>
          <w:rFonts w:ascii="Comic Sans MS" w:hAnsi="Comic Sans MS"/>
          <w:color w:val="000000" w:themeColor="text1"/>
          <w:sz w:val="24"/>
        </w:rPr>
        <w:t>op de bovenverdieping: bijlen en speerpunten uit het stenen tijdperk, mammoet-tanden, schelpdieren uit de krijttijd, stofstempels en beelden.</w:t>
      </w:r>
    </w:p>
    <w:p w:rsidR="00677863" w:rsidRPr="009F3F01" w:rsidRDefault="00627F2A" w:rsidP="009F3F01">
      <w:pPr>
        <w:numPr>
          <w:ilvl w:val="0"/>
          <w:numId w:val="12"/>
        </w:numPr>
        <w:spacing w:before="120"/>
        <w:ind w:left="357" w:hanging="357"/>
        <w:rPr>
          <w:rStyle w:val="editsection"/>
          <w:rFonts w:ascii="Comic Sans MS" w:hAnsi="Comic Sans MS"/>
          <w:color w:val="000000" w:themeColor="text1"/>
          <w:sz w:val="24"/>
        </w:rPr>
      </w:pPr>
      <w:r w:rsidRPr="009F3F01">
        <w:rPr>
          <w:rFonts w:ascii="Comic Sans MS" w:hAnsi="Comic Sans MS"/>
          <w:color w:val="000000" w:themeColor="text1"/>
          <w:sz w:val="24"/>
        </w:rPr>
        <w:t>in het voormalige koetshuis: Romeins aardewerk, een wapenverzameling, voorraadkannen en kruiken.</w:t>
      </w:r>
    </w:p>
    <w:p w:rsidR="009F3F01" w:rsidRPr="009F3F01" w:rsidRDefault="009F3F01" w:rsidP="009F3F01">
      <w:pPr>
        <w:spacing w:before="120"/>
        <w:rPr>
          <w:rFonts w:ascii="Comic Sans MS" w:hAnsi="Comic Sans MS"/>
          <w:color w:val="000000" w:themeColor="text1"/>
          <w:sz w:val="24"/>
        </w:rPr>
      </w:pPr>
    </w:p>
    <w:sectPr w:rsidR="009F3F01" w:rsidRPr="009F3F01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67" w:rsidRDefault="007D0267">
      <w:r>
        <w:separator/>
      </w:r>
    </w:p>
  </w:endnote>
  <w:endnote w:type="continuationSeparator" w:id="0">
    <w:p w:rsidR="007D0267" w:rsidRDefault="007D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A397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9F3F0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67" w:rsidRDefault="007D0267">
      <w:r>
        <w:separator/>
      </w:r>
    </w:p>
  </w:footnote>
  <w:footnote w:type="continuationSeparator" w:id="0">
    <w:p w:rsidR="007D0267" w:rsidRDefault="007D0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D026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B67"/>
    <w:multiLevelType w:val="hybridMultilevel"/>
    <w:tmpl w:val="43C685D6"/>
    <w:lvl w:ilvl="0" w:tplc="124E87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43E7"/>
    <w:multiLevelType w:val="hybridMultilevel"/>
    <w:tmpl w:val="5D1ECB06"/>
    <w:lvl w:ilvl="0" w:tplc="124E87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8545D"/>
    <w:multiLevelType w:val="hybridMultilevel"/>
    <w:tmpl w:val="983A81C0"/>
    <w:lvl w:ilvl="0" w:tplc="124E87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F5E35"/>
    <w:multiLevelType w:val="hybridMultilevel"/>
    <w:tmpl w:val="C48E3066"/>
    <w:lvl w:ilvl="0" w:tplc="124E87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D0267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3F01"/>
    <w:rsid w:val="009F7214"/>
    <w:rsid w:val="00A120DF"/>
    <w:rsid w:val="00A3388C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A3972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Asselt" TargetMode="External"/><Relationship Id="rId26" Type="http://schemas.openxmlformats.org/officeDocument/2006/relationships/hyperlink" Target="http://nl.wikipedia.org/wiki/Schip_(bouwkunst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rtogdom_Gelr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Maasplassen" TargetMode="External"/><Relationship Id="rId25" Type="http://schemas.openxmlformats.org/officeDocument/2006/relationships/hyperlink" Target="http://nl.wikipedia.org/wiki/Romaanse_architectuur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Noormannen" TargetMode="External"/><Relationship Id="rId29" Type="http://schemas.openxmlformats.org/officeDocument/2006/relationships/hyperlink" Target="http://nl.wikipedia.org/wiki/P.J.H._Cuyp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walmen" TargetMode="External"/><Relationship Id="rId24" Type="http://schemas.openxmlformats.org/officeDocument/2006/relationships/hyperlink" Target="http://nl.wikipedia.org/wiki/Rooms-katholieke_Kerk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Swalmen" TargetMode="External"/><Relationship Id="rId28" Type="http://schemas.openxmlformats.org/officeDocument/2006/relationships/hyperlink" Target="http://nl.wikipedia.org/wiki/Westtor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3_34_N_6_0_46_E_type:city_zoom:15_region:NL&amp;pagename=Asselt" TargetMode="External"/><Relationship Id="rId19" Type="http://schemas.openxmlformats.org/officeDocument/2006/relationships/hyperlink" Target="http://nl.wikipedia.org/wiki/Palts_(verblijfplaats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ermond_(gemeente)" TargetMode="External"/><Relationship Id="rId22" Type="http://schemas.openxmlformats.org/officeDocument/2006/relationships/hyperlink" Target="http://nl.wikipedia.org/wiki/Graafschap_Loon" TargetMode="External"/><Relationship Id="rId27" Type="http://schemas.openxmlformats.org/officeDocument/2006/relationships/hyperlink" Target="http://nl.wikipedia.org/wiki/Priesterkoor" TargetMode="External"/><Relationship Id="rId30" Type="http://schemas.openxmlformats.org/officeDocument/2006/relationships/hyperlink" Target="http://nl.wikipedia.org/wiki/Collectie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Overijssel</Company>
  <LinksUpToDate>false</LinksUpToDate>
  <CharactersWithSpaces>4596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Overijssel</dc:subject>
  <dc:creator>Internet 2011</dc:creator>
  <cp:keywords/>
  <dc:description>geen</dc:description>
  <cp:lastModifiedBy>laptop</cp:lastModifiedBy>
  <cp:revision>3</cp:revision>
  <dcterms:created xsi:type="dcterms:W3CDTF">2011-06-16T19:15:00Z</dcterms:created>
  <dcterms:modified xsi:type="dcterms:W3CDTF">2011-06-16T19:15:00Z</dcterms:modified>
</cp:coreProperties>
</file>