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AA" w:rsidRPr="007377AA" w:rsidRDefault="007377AA" w:rsidP="007377A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7377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Zaltbommel (GLD)</w:t>
      </w:r>
      <w:r w:rsidRPr="007377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377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73341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377A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51°49'N, 5°15'O</w:t>
        </w:r>
      </w:hyperlink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2771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Zaltbommel</w:t>
      </w: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Nederlandse gemeenten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gemeente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2" w:tooltip="Bommelerwaard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Bommelerwaard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in de Nederlandse provincie </w:t>
      </w:r>
      <w:hyperlink r:id="rId13" w:tooltip="Gelderland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. De hoofdplaats is </w:t>
      </w:r>
      <w:hyperlink r:id="rId14" w:tooltip="Zaltbommel (stad)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Zaltbommel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b/>
          <w:bCs/>
          <w:color w:val="000000"/>
          <w:sz w:val="24"/>
          <w:szCs w:val="36"/>
          <w:lang w:val="nl-NL"/>
        </w:rPr>
      </w:pP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De gemeente telt 26.652 inwoners (per 31 december 2010) en heeft een oppervlakte van 89,74 </w:t>
      </w:r>
      <w:hyperlink r:id="rId15" w:tooltip="Vierkante kilometer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km²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(waarvan 2,34 km² water). De gemeente omvat de noordwestelijke helft van de Bommelerwaard. In het noorden grenst Zaltbommel aan de </w:t>
      </w:r>
      <w:hyperlink r:id="rId16" w:tooltip="Waal (rivier)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Waal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, in het zuiden aan de </w:t>
      </w:r>
      <w:hyperlink r:id="rId17" w:tooltip="Maas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Maas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en in het westen aan de </w:t>
      </w:r>
      <w:hyperlink r:id="rId18" w:tooltip="Afgedamde Maas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Afgedamde Maas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De gemeente Zaltbommel is op </w:t>
      </w:r>
      <w:hyperlink r:id="rId19" w:tooltip="1 januari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1 januari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</w:t>
      </w:r>
      <w:hyperlink r:id="rId20" w:tooltip="1999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1999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in de huidige vorm ontstaan. Op die dag werden de voormalige gemeenten Zaltbommel, Kerkwijk en Brakel samengevoegd.</w:t>
      </w:r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De gemeente telt voorts nog een aantal buurtschappen: </w:t>
      </w:r>
      <w:hyperlink r:id="rId21" w:tooltip="Bern (Gelderland)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Bern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, </w:t>
      </w:r>
      <w:hyperlink r:id="rId22" w:tooltip="Oensel (Zaltbommel)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Oensel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, </w:t>
      </w:r>
      <w:hyperlink r:id="rId23" w:tooltip="Poederoijensehoek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Poederoijensehoek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24" w:tooltip="De Rietschoof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De Rietschoof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De prominente bezienswaardigheden van de gemeente zijn de vestingstad Zaltbommel met de </w:t>
      </w:r>
      <w:hyperlink r:id="rId25" w:tooltip="Grote of Sint-Maartenskerk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Grote of Sint-Maartenskerk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26" w:tooltip="Slot Loevestein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Slot Loevestein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nabij Poederoijen. Verder verdient de </w:t>
      </w:r>
      <w:hyperlink r:id="rId27" w:tooltip="Meidijk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Meidijk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vermelding.</w:t>
      </w:r>
    </w:p>
    <w:p w:rsidR="007377AA" w:rsidRPr="00FE2771" w:rsidRDefault="007377AA" w:rsidP="007377A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De </w:t>
      </w:r>
      <w:hyperlink r:id="rId28" w:tooltip="Gemeenteraad" w:history="1">
        <w:r w:rsidRPr="00FE2771">
          <w:rPr>
            <w:rFonts w:ascii="Comic Sans MS" w:hAnsi="Comic Sans MS"/>
            <w:color w:val="000000"/>
            <w:sz w:val="24"/>
            <w:szCs w:val="24"/>
            <w:lang w:val="nl-NL"/>
          </w:rPr>
          <w:t>gemeenteraad</w:t>
        </w:r>
      </w:hyperlink>
      <w:r w:rsidRPr="00FE2771">
        <w:rPr>
          <w:rFonts w:ascii="Comic Sans MS" w:hAnsi="Comic Sans MS"/>
          <w:color w:val="000000"/>
          <w:sz w:val="24"/>
          <w:szCs w:val="24"/>
          <w:lang w:val="nl-NL"/>
        </w:rPr>
        <w:t xml:space="preserve"> van Zaltbommel bestaat uit 21 zetels. Hieronder staat de samenstelling van de gemeenteraad sinds 1994:</w:t>
      </w:r>
    </w:p>
    <w:p w:rsidR="00241F12" w:rsidRPr="00421E4D" w:rsidRDefault="00241F12" w:rsidP="00421E4D"/>
    <w:sectPr w:rsidR="00241F12" w:rsidRPr="00421E4D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6E" w:rsidRDefault="0087276E">
      <w:r>
        <w:separator/>
      </w:r>
    </w:p>
  </w:endnote>
  <w:endnote w:type="continuationSeparator" w:id="0">
    <w:p w:rsidR="0087276E" w:rsidRDefault="0087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3341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6E" w:rsidRDefault="0087276E">
      <w:r>
        <w:separator/>
      </w:r>
    </w:p>
  </w:footnote>
  <w:footnote w:type="continuationSeparator" w:id="0">
    <w:p w:rsidR="0087276E" w:rsidRDefault="0087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7334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341F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276E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Afgedamde_Maas" TargetMode="External"/><Relationship Id="rId26" Type="http://schemas.openxmlformats.org/officeDocument/2006/relationships/hyperlink" Target="http://nl.wikipedia.org/wiki/Slot_Loevestei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rn_(Gelderland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mmelerwaard" TargetMode="External"/><Relationship Id="rId17" Type="http://schemas.openxmlformats.org/officeDocument/2006/relationships/hyperlink" Target="http://nl.wikipedia.org/wiki/Maas" TargetMode="External"/><Relationship Id="rId25" Type="http://schemas.openxmlformats.org/officeDocument/2006/relationships/hyperlink" Target="http://nl.wikipedia.org/wiki/Grote_of_Sint-Maartenskerk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al_(rivier)" TargetMode="External"/><Relationship Id="rId20" Type="http://schemas.openxmlformats.org/officeDocument/2006/relationships/hyperlink" Target="http://nl.wikipedia.org/wiki/1999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n" TargetMode="External"/><Relationship Id="rId24" Type="http://schemas.openxmlformats.org/officeDocument/2006/relationships/hyperlink" Target="http://nl.wikipedia.org/wiki/De_Rietschoo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Poederoijensehoek" TargetMode="External"/><Relationship Id="rId28" Type="http://schemas.openxmlformats.org/officeDocument/2006/relationships/hyperlink" Target="http://nl.wikipedia.org/wiki/Gemeenteraa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9_0_N_5_15_0_E_type:city(26232)_region:NL&amp;pagename=Zaltbommel_(gemeente)" TargetMode="External"/><Relationship Id="rId19" Type="http://schemas.openxmlformats.org/officeDocument/2006/relationships/hyperlink" Target="http://nl.wikipedia.org/wiki/1_januar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altbommel_(stad)" TargetMode="External"/><Relationship Id="rId22" Type="http://schemas.openxmlformats.org/officeDocument/2006/relationships/hyperlink" Target="http://nl.wikipedia.org/wiki/Oensel_(Zaltbommel)" TargetMode="External"/><Relationship Id="rId27" Type="http://schemas.openxmlformats.org/officeDocument/2006/relationships/hyperlink" Target="http://nl.wikipedia.org/wiki/Meidij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2617</CharactersWithSpaces>
  <SharedDoc>false</SharedDoc>
  <HLinks>
    <vt:vector size="120" baseType="variant">
      <vt:variant>
        <vt:i4>1835101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http://nl.wikipedia.org/wiki/Gemeenteraad</vt:lpwstr>
      </vt:variant>
      <vt:variant>
        <vt:lpwstr/>
      </vt:variant>
      <vt:variant>
        <vt:i4>1179740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http://nl.wikipedia.org/wiki/Meidijk</vt:lpwstr>
      </vt:variant>
      <vt:variant>
        <vt:lpwstr/>
      </vt:variant>
      <vt:variant>
        <vt:i4>3539038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http://nl.wikipedia.org/wiki/Slot_Loevestein</vt:lpwstr>
      </vt:variant>
      <vt:variant>
        <vt:lpwstr/>
      </vt:variant>
      <vt:variant>
        <vt:i4>5963864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http://nl.wikipedia.org/wiki/Grote_of_Sint-Maartenskerk</vt:lpwstr>
      </vt:variant>
      <vt:variant>
        <vt:lpwstr/>
      </vt:variant>
      <vt:variant>
        <vt:i4>5767217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http://nl.wikipedia.org/wiki/De_Rietschoof</vt:lpwstr>
      </vt:variant>
      <vt:variant>
        <vt:lpwstr/>
      </vt:variant>
      <vt:variant>
        <vt:i4>7209020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http://nl.wikipedia.org/wiki/Poederoijensehoek</vt:lpwstr>
      </vt:variant>
      <vt:variant>
        <vt:lpwstr/>
      </vt:variant>
      <vt:variant>
        <vt:i4>7995422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http://nl.wikipedia.org/wiki/Oensel_(Zaltbommel)</vt:lpwstr>
      </vt:variant>
      <vt:variant>
        <vt:lpwstr/>
      </vt:variant>
      <vt:variant>
        <vt:i4>1966178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http://nl.wikipedia.org/wiki/Bern_(Gelderland)</vt:lpwstr>
      </vt:variant>
      <vt:variant>
        <vt:lpwstr/>
      </vt:variant>
      <vt:variant>
        <vt:i4>1835022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http://nl.wikipedia.org/wiki/1999</vt:lpwstr>
      </vt:variant>
      <vt:variant>
        <vt:lpwstr/>
      </vt:variant>
      <vt:variant>
        <vt:i4>2686990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http://nl.wikipedia.org/wiki/1_januari</vt:lpwstr>
      </vt:variant>
      <vt:variant>
        <vt:lpwstr/>
      </vt:variant>
      <vt:variant>
        <vt:i4>7471119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http://nl.wikipedia.org/wiki/Afgedamde_Maas</vt:lpwstr>
      </vt:variant>
      <vt:variant>
        <vt:lpwstr/>
      </vt:variant>
      <vt:variant>
        <vt:i4>1572950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</vt:lpwstr>
      </vt:variant>
      <vt:variant>
        <vt:lpwstr/>
      </vt:variant>
      <vt:variant>
        <vt:i4>1376352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720992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http://nl.wikipedia.org/wiki/Vierkante_kilometer</vt:lpwstr>
      </vt:variant>
      <vt:variant>
        <vt:lpwstr/>
      </vt:variant>
      <vt:variant>
        <vt:i4>786548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http://nl.wikipedia.org/wiki/Zaltbommel_(stad)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http://nl.wikipedia.org/wiki/Bommelerwaard</vt:lpwstr>
      </vt:variant>
      <vt:variant>
        <vt:lpwstr/>
      </vt:variant>
      <vt:variant>
        <vt:i4>7929874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http://nl.wikipedia.org/wiki/Nederlandse_gemeenten</vt:lpwstr>
      </vt:variant>
      <vt:variant>
        <vt:lpwstr/>
      </vt:variant>
      <vt:variant>
        <vt:i4>2687094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http://toolserver.org/~geohack/geohack.php?language=nl&amp;params=51_49_0_N_5_15_0_E_type:city(26232)_region:NL&amp;pagename=Zaltbommel_(gemeente)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2011-05-19T20:42:00Z</dcterms:created>
  <dcterms:modified xsi:type="dcterms:W3CDTF">2011-05-19T20:42:00Z</dcterms:modified>
</cp:coreProperties>
</file>