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A4" w:rsidRPr="00C05AA4" w:rsidRDefault="00C05AA4" w:rsidP="00C05AA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C05A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Wijnbergen (Montferland)</w:t>
      </w:r>
      <w:r w:rsidRPr="00C05A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05AA4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58FA148" wp14:editId="222B432A">
            <wp:extent cx="222885" cy="222885"/>
            <wp:effectExtent l="0" t="0" r="5715" b="5715"/>
            <wp:docPr id="251" name="Afbeelding 25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05AA4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56' NB, 6° 17' OL</w:t>
        </w:r>
      </w:hyperlink>
    </w:p>
    <w:p w:rsidR="00C05AA4" w:rsidRDefault="00C05AA4" w:rsidP="00B20EC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5AA4">
        <w:rPr>
          <w:rFonts w:ascii="Comic Sans MS" w:hAnsi="Comic Sans MS"/>
          <w:b/>
          <w:bCs/>
          <w:color w:val="000000" w:themeColor="text1"/>
        </w:rPr>
        <w:t>Wijnbergen</w:t>
      </w:r>
      <w:r w:rsidRPr="00C05AA4">
        <w:rPr>
          <w:rFonts w:ascii="Comic Sans MS" w:hAnsi="Comic Sans MS"/>
          <w:color w:val="000000" w:themeColor="text1"/>
        </w:rPr>
        <w:t xml:space="preserve"> is een buurtschap in het uiterste noordwesten van de gemeente </w:t>
      </w:r>
      <w:hyperlink r:id="rId11" w:tooltip="Montferland (gemeente)" w:history="1"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Montferland</w:t>
        </w:r>
      </w:hyperlink>
      <w:r w:rsidRPr="00C05AA4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05AA4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05AA4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05AA4">
        <w:rPr>
          <w:rFonts w:ascii="Comic Sans MS" w:hAnsi="Comic Sans MS"/>
          <w:color w:val="000000" w:themeColor="text1"/>
        </w:rPr>
        <w:t xml:space="preserve">, onder de rook van </w:t>
      </w:r>
      <w:hyperlink r:id="rId15" w:tooltip="Doetinchem" w:history="1"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Doetinchem</w:t>
        </w:r>
      </w:hyperlink>
      <w:r w:rsidRPr="00C05AA4">
        <w:rPr>
          <w:rFonts w:ascii="Comic Sans MS" w:hAnsi="Comic Sans MS"/>
          <w:color w:val="000000" w:themeColor="text1"/>
        </w:rPr>
        <w:t xml:space="preserve">. </w:t>
      </w:r>
    </w:p>
    <w:p w:rsidR="00C05AA4" w:rsidRDefault="00C05AA4" w:rsidP="00B20EC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5AA4">
        <w:rPr>
          <w:rFonts w:ascii="Comic Sans MS" w:hAnsi="Comic Sans MS"/>
          <w:color w:val="000000" w:themeColor="text1"/>
        </w:rPr>
        <w:t xml:space="preserve">In de langs de rivier de </w:t>
      </w:r>
      <w:hyperlink r:id="rId16" w:tooltip="Oude IJssel" w:history="1"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Oude IJssel</w:t>
        </w:r>
      </w:hyperlink>
      <w:r w:rsidRPr="00C05AA4">
        <w:rPr>
          <w:rFonts w:ascii="Comic Sans MS" w:hAnsi="Comic Sans MS"/>
          <w:color w:val="000000" w:themeColor="text1"/>
        </w:rPr>
        <w:t xml:space="preserve"> gelegen buurtschap wonen ongeveer 100 mensen. </w:t>
      </w:r>
    </w:p>
    <w:p w:rsidR="00C05AA4" w:rsidRPr="00C05AA4" w:rsidRDefault="00C05AA4" w:rsidP="00B20EC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Style w:val="editsection"/>
          <w:rFonts w:ascii="Comic Sans MS" w:hAnsi="Comic Sans MS"/>
          <w:color w:val="000000" w:themeColor="text1"/>
          <w:sz w:val="24"/>
          <w:szCs w:val="24"/>
        </w:rPr>
      </w:pPr>
      <w:r w:rsidRPr="00C05AA4">
        <w:rPr>
          <w:rFonts w:ascii="Comic Sans MS" w:hAnsi="Comic Sans MS"/>
          <w:color w:val="000000" w:themeColor="text1"/>
        </w:rPr>
        <w:t xml:space="preserve">In Wijnbergen ligt een klein kasteeltje, de </w:t>
      </w:r>
      <w:hyperlink r:id="rId17" w:tooltip="Kemnade" w:history="1">
        <w:proofErr w:type="spellStart"/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Kemnade</w:t>
        </w:r>
        <w:proofErr w:type="spellEnd"/>
      </w:hyperlink>
      <w:r w:rsidRPr="00C05AA4">
        <w:rPr>
          <w:rFonts w:ascii="Comic Sans MS" w:hAnsi="Comic Sans MS"/>
          <w:color w:val="000000" w:themeColor="text1"/>
        </w:rPr>
        <w:t xml:space="preserve">, aan de oevers van de Oude IJssel en het </w:t>
      </w:r>
      <w:hyperlink r:id="rId18" w:tooltip="Waalse Water" w:history="1"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Waalse Water</w:t>
        </w:r>
      </w:hyperlink>
      <w:r w:rsidRPr="00C05AA4">
        <w:rPr>
          <w:rFonts w:ascii="Comic Sans MS" w:hAnsi="Comic Sans MS"/>
          <w:color w:val="000000" w:themeColor="text1"/>
        </w:rPr>
        <w:t>.</w:t>
      </w:r>
    </w:p>
    <w:p w:rsidR="00C05AA4" w:rsidRPr="00C05AA4" w:rsidRDefault="00C05AA4" w:rsidP="00C05AA4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C05AA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Twee </w:t>
      </w:r>
      <w:proofErr w:type="spellStart"/>
      <w:r w:rsidRPr="00C05AA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Wijnbergens</w:t>
      </w:r>
      <w:proofErr w:type="spellEnd"/>
    </w:p>
    <w:p w:rsidR="00C05AA4" w:rsidRDefault="00C05AA4" w:rsidP="00B20EC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5AA4">
        <w:rPr>
          <w:rFonts w:ascii="Comic Sans MS" w:hAnsi="Comic Sans MS"/>
          <w:color w:val="000000" w:themeColor="text1"/>
        </w:rPr>
        <w:t xml:space="preserve">Wijnbergen is opgedeeld in een </w:t>
      </w:r>
      <w:hyperlink r:id="rId19" w:tooltip="Wijnbergen (Doetinchem)" w:history="1">
        <w:proofErr w:type="spellStart"/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Doetinchems</w:t>
        </w:r>
        <w:proofErr w:type="spellEnd"/>
      </w:hyperlink>
      <w:r w:rsidRPr="00C05AA4">
        <w:rPr>
          <w:rFonts w:ascii="Comic Sans MS" w:hAnsi="Comic Sans MS"/>
          <w:color w:val="000000" w:themeColor="text1"/>
        </w:rPr>
        <w:t xml:space="preserve"> deel en een deel van de gemeente </w:t>
      </w:r>
      <w:hyperlink r:id="rId20" w:tooltip="Gemeente Montferland" w:history="1"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Montferland</w:t>
        </w:r>
      </w:hyperlink>
      <w:r w:rsidRPr="00C05AA4">
        <w:rPr>
          <w:rFonts w:ascii="Comic Sans MS" w:hAnsi="Comic Sans MS"/>
          <w:color w:val="000000" w:themeColor="text1"/>
        </w:rPr>
        <w:t xml:space="preserve">. </w:t>
      </w:r>
    </w:p>
    <w:p w:rsidR="00C05AA4" w:rsidRDefault="00C05AA4" w:rsidP="00B20EC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5AA4">
        <w:rPr>
          <w:rFonts w:ascii="Comic Sans MS" w:hAnsi="Comic Sans MS"/>
          <w:color w:val="000000" w:themeColor="text1"/>
        </w:rPr>
        <w:t xml:space="preserve">Sinds 1984 is </w:t>
      </w:r>
      <w:hyperlink r:id="rId21" w:tooltip="Rijksweg 15" w:history="1"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Rijksweg 15</w:t>
        </w:r>
      </w:hyperlink>
      <w:r w:rsidRPr="00C05AA4">
        <w:rPr>
          <w:rFonts w:ascii="Comic Sans MS" w:hAnsi="Comic Sans MS"/>
          <w:color w:val="000000" w:themeColor="text1"/>
        </w:rPr>
        <w:t xml:space="preserve"> de grens tussen beide delen. Later kreeg deze weg de naam A18. </w:t>
      </w:r>
    </w:p>
    <w:p w:rsidR="00C05AA4" w:rsidRPr="00C05AA4" w:rsidRDefault="00C05AA4" w:rsidP="00B20EC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5AA4">
        <w:rPr>
          <w:rFonts w:ascii="Comic Sans MS" w:hAnsi="Comic Sans MS"/>
          <w:color w:val="000000" w:themeColor="text1"/>
        </w:rPr>
        <w:t xml:space="preserve">Het </w:t>
      </w:r>
      <w:hyperlink r:id="rId22" w:tooltip="Pieterpad" w:history="1">
        <w:proofErr w:type="spellStart"/>
        <w:r w:rsidRPr="00C05AA4">
          <w:rPr>
            <w:rStyle w:val="Hyperlink"/>
            <w:rFonts w:ascii="Comic Sans MS" w:hAnsi="Comic Sans MS"/>
            <w:color w:val="000000" w:themeColor="text1"/>
            <w:u w:val="none"/>
          </w:rPr>
          <w:t>Pieterpad</w:t>
        </w:r>
        <w:proofErr w:type="spellEnd"/>
      </w:hyperlink>
      <w:r w:rsidRPr="00C05AA4">
        <w:rPr>
          <w:rFonts w:ascii="Comic Sans MS" w:hAnsi="Comic Sans MS"/>
          <w:color w:val="000000" w:themeColor="text1"/>
        </w:rPr>
        <w:t xml:space="preserve"> (LAW 9) kwam tot 2010 door beide delen maar is geschrapt in verband met de industrialisatie.</w:t>
      </w:r>
    </w:p>
    <w:p w:rsidR="002D41B7" w:rsidRPr="00C05AA4" w:rsidRDefault="002D41B7" w:rsidP="00C05AA4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D41B7" w:rsidRPr="00C05AA4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C2" w:rsidRDefault="00B20EC2">
      <w:r>
        <w:separator/>
      </w:r>
    </w:p>
  </w:endnote>
  <w:endnote w:type="continuationSeparator" w:id="0">
    <w:p w:rsidR="00B20EC2" w:rsidRDefault="00B2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05AA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C2" w:rsidRDefault="00B20EC2">
      <w:r>
        <w:separator/>
      </w:r>
    </w:p>
  </w:footnote>
  <w:footnote w:type="continuationSeparator" w:id="0">
    <w:p w:rsidR="00B20EC2" w:rsidRDefault="00B20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45FDB"/>
    <w:multiLevelType w:val="hybridMultilevel"/>
    <w:tmpl w:val="2B5E217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A20A9"/>
    <w:multiLevelType w:val="hybridMultilevel"/>
    <w:tmpl w:val="36BC10D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D2AB9"/>
    <w:rsid w:val="005E2B19"/>
    <w:rsid w:val="00623919"/>
    <w:rsid w:val="00630C92"/>
    <w:rsid w:val="006432D2"/>
    <w:rsid w:val="00647A46"/>
    <w:rsid w:val="0065718F"/>
    <w:rsid w:val="0066326B"/>
    <w:rsid w:val="0068093F"/>
    <w:rsid w:val="006B05F9"/>
    <w:rsid w:val="006B0DDB"/>
    <w:rsid w:val="006B7DD2"/>
    <w:rsid w:val="006E6619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2B9B"/>
    <w:rsid w:val="00B162E2"/>
    <w:rsid w:val="00B20EC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05AA4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40049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09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6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67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7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8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3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74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3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Waalse_Water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weg_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Kemnad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_IJssel" TargetMode="External"/><Relationship Id="rId20" Type="http://schemas.openxmlformats.org/officeDocument/2006/relationships/hyperlink" Target="http://nl.wikipedia.org/wiki/Gemeente_Montferlan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ontferland_(gemeente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etinche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6_14_N_6_16_45_E_type:city_zoom:14_region:NL&amp;pagename=Wijnbergen_(Montferland)" TargetMode="External"/><Relationship Id="rId19" Type="http://schemas.openxmlformats.org/officeDocument/2006/relationships/hyperlink" Target="http://nl.wikipedia.org/wiki/Wijnbergen_(Doetinchem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Pieterpad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2011-05-19T19:51:00Z</dcterms:created>
  <dcterms:modified xsi:type="dcterms:W3CDTF">2011-05-19T19:51:00Z</dcterms:modified>
</cp:coreProperties>
</file>