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AC" w:rsidRPr="00486BAC" w:rsidRDefault="00486BAC" w:rsidP="00486BA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486BA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Warm </w:t>
      </w:r>
      <w:r w:rsidRPr="00486BA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86BA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486BA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6156CC5" wp14:editId="5EFAAB4A">
            <wp:extent cx="222885" cy="222885"/>
            <wp:effectExtent l="0" t="0" r="5715" b="5715"/>
            <wp:docPr id="99" name="Afbeelding 9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86BAC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55' NB, 6° 19' OL</w:t>
        </w:r>
      </w:hyperlink>
    </w:p>
    <w:p w:rsidR="00486BAC" w:rsidRDefault="00486BAC" w:rsidP="00486BA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6BAC">
        <w:rPr>
          <w:rFonts w:ascii="Comic Sans MS" w:hAnsi="Comic Sans MS"/>
          <w:b/>
          <w:bCs/>
          <w:color w:val="000000" w:themeColor="text1"/>
        </w:rPr>
        <w:t>Warm</w:t>
      </w:r>
      <w:r w:rsidRPr="00486BAC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486BAC">
        <w:rPr>
          <w:rFonts w:ascii="Comic Sans MS" w:hAnsi="Comic Sans MS"/>
          <w:color w:val="000000" w:themeColor="text1"/>
        </w:rPr>
        <w:t xml:space="preserve"> die ligt in de gemeente </w:t>
      </w:r>
      <w:hyperlink r:id="rId12" w:tooltip="Oude IJsselstreek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Oude IJsselstreek</w:t>
        </w:r>
      </w:hyperlink>
      <w:r w:rsidRPr="00486BAC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86BAC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486BAC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86BAC">
        <w:rPr>
          <w:rFonts w:ascii="Comic Sans MS" w:hAnsi="Comic Sans MS"/>
          <w:color w:val="000000" w:themeColor="text1"/>
        </w:rPr>
        <w:t xml:space="preserve">, in het deel van de voormalige gemeente </w:t>
      </w:r>
      <w:hyperlink r:id="rId16" w:tooltip="Gendringen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Gendringen</w:t>
        </w:r>
      </w:hyperlink>
      <w:r w:rsidRPr="00486BAC">
        <w:rPr>
          <w:rFonts w:ascii="Comic Sans MS" w:hAnsi="Comic Sans MS"/>
          <w:color w:val="000000" w:themeColor="text1"/>
        </w:rPr>
        <w:t xml:space="preserve">. </w:t>
      </w:r>
    </w:p>
    <w:p w:rsidR="00486BAC" w:rsidRDefault="00486BAC" w:rsidP="00486BA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6BAC">
        <w:rPr>
          <w:rFonts w:ascii="Comic Sans MS" w:hAnsi="Comic Sans MS"/>
          <w:color w:val="000000" w:themeColor="text1"/>
        </w:rPr>
        <w:t xml:space="preserve">Er is een </w:t>
      </w:r>
      <w:hyperlink r:id="rId17" w:tooltip="Havezathe" w:history="1">
        <w:proofErr w:type="spellStart"/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havezathe</w:t>
        </w:r>
        <w:proofErr w:type="spellEnd"/>
      </w:hyperlink>
      <w:r w:rsidRPr="00486BAC">
        <w:rPr>
          <w:rFonts w:ascii="Comic Sans MS" w:hAnsi="Comic Sans MS"/>
          <w:color w:val="000000" w:themeColor="text1"/>
        </w:rPr>
        <w:t xml:space="preserve"> gelegen, genaamd </w:t>
      </w:r>
      <w:r w:rsidRPr="00486BAC">
        <w:rPr>
          <w:rFonts w:ascii="Comic Sans MS" w:hAnsi="Comic Sans MS"/>
          <w:iCs/>
          <w:color w:val="000000" w:themeColor="text1"/>
        </w:rPr>
        <w:t>Diepstege</w:t>
      </w:r>
      <w:r w:rsidRPr="00486BAC">
        <w:rPr>
          <w:rFonts w:ascii="Comic Sans MS" w:hAnsi="Comic Sans MS"/>
          <w:color w:val="000000" w:themeColor="text1"/>
        </w:rPr>
        <w:t xml:space="preserve">. </w:t>
      </w:r>
    </w:p>
    <w:p w:rsidR="00486BAC" w:rsidRDefault="00486BAC" w:rsidP="00486BA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6BAC">
        <w:rPr>
          <w:rFonts w:ascii="Comic Sans MS" w:hAnsi="Comic Sans MS"/>
          <w:color w:val="000000" w:themeColor="text1"/>
        </w:rPr>
        <w:t xml:space="preserve">Rond 1500 werd het door de jonker </w:t>
      </w:r>
      <w:r w:rsidRPr="00486BAC">
        <w:rPr>
          <w:rFonts w:ascii="Comic Sans MS" w:hAnsi="Comic Sans MS"/>
          <w:iCs/>
          <w:color w:val="000000" w:themeColor="text1"/>
        </w:rPr>
        <w:t>Adam van den Bergh</w:t>
      </w:r>
      <w:r w:rsidRPr="00486BAC">
        <w:rPr>
          <w:rFonts w:ascii="Comic Sans MS" w:hAnsi="Comic Sans MS"/>
          <w:color w:val="000000" w:themeColor="text1"/>
        </w:rPr>
        <w:t xml:space="preserve"> aangekocht. </w:t>
      </w:r>
    </w:p>
    <w:p w:rsidR="00486BAC" w:rsidRDefault="00486BAC" w:rsidP="00486BA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6BAC">
        <w:rPr>
          <w:rFonts w:ascii="Comic Sans MS" w:hAnsi="Comic Sans MS"/>
          <w:color w:val="000000" w:themeColor="text1"/>
        </w:rPr>
        <w:t>Hij overleed in 1502 ongehuwd, maar hij liet wel enkele natuurlijke kinderen achter.</w:t>
      </w:r>
    </w:p>
    <w:p w:rsidR="00486BAC" w:rsidRPr="00486BAC" w:rsidRDefault="00486BAC" w:rsidP="00486BA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6BAC">
        <w:rPr>
          <w:rFonts w:ascii="Comic Sans MS" w:hAnsi="Comic Sans MS"/>
          <w:color w:val="000000" w:themeColor="text1"/>
        </w:rPr>
        <w:t xml:space="preserve"> Diepstege werd als leen van het </w:t>
      </w:r>
      <w:hyperlink r:id="rId18" w:tooltip="Huis Bergh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Huis Bergh</w:t>
        </w:r>
      </w:hyperlink>
      <w:r w:rsidRPr="00486BAC">
        <w:rPr>
          <w:rFonts w:ascii="Comic Sans MS" w:hAnsi="Comic Sans MS"/>
          <w:color w:val="000000" w:themeColor="text1"/>
        </w:rPr>
        <w:t xml:space="preserve"> toegekend aan </w:t>
      </w:r>
      <w:r w:rsidRPr="00486BAC">
        <w:rPr>
          <w:rFonts w:ascii="Comic Sans MS" w:hAnsi="Comic Sans MS"/>
          <w:iCs/>
          <w:color w:val="000000" w:themeColor="text1"/>
        </w:rPr>
        <w:t>Hercules van den Bergh</w:t>
      </w:r>
      <w:r w:rsidRPr="00486BAC">
        <w:rPr>
          <w:rFonts w:ascii="Comic Sans MS" w:hAnsi="Comic Sans MS"/>
          <w:color w:val="000000" w:themeColor="text1"/>
        </w:rPr>
        <w:t xml:space="preserve">. In de 18e eeuw waren </w:t>
      </w:r>
      <w:r w:rsidRPr="00486BAC">
        <w:rPr>
          <w:rFonts w:ascii="Comic Sans MS" w:hAnsi="Comic Sans MS"/>
          <w:iCs/>
          <w:color w:val="000000" w:themeColor="text1"/>
        </w:rPr>
        <w:t xml:space="preserve">Peter </w:t>
      </w:r>
      <w:proofErr w:type="spellStart"/>
      <w:r w:rsidRPr="00486BAC">
        <w:rPr>
          <w:rFonts w:ascii="Comic Sans MS" w:hAnsi="Comic Sans MS"/>
          <w:iCs/>
          <w:color w:val="000000" w:themeColor="text1"/>
        </w:rPr>
        <w:t>Christiaen</w:t>
      </w:r>
      <w:proofErr w:type="spellEnd"/>
      <w:r w:rsidRPr="00486BAC">
        <w:rPr>
          <w:rFonts w:ascii="Comic Sans MS" w:hAnsi="Comic Sans MS"/>
          <w:iCs/>
          <w:color w:val="000000" w:themeColor="text1"/>
        </w:rPr>
        <w:t xml:space="preserve"> van </w:t>
      </w:r>
      <w:proofErr w:type="spellStart"/>
      <w:r w:rsidRPr="00486BAC">
        <w:rPr>
          <w:rFonts w:ascii="Comic Sans MS" w:hAnsi="Comic Sans MS"/>
          <w:iCs/>
          <w:color w:val="000000" w:themeColor="text1"/>
        </w:rPr>
        <w:t>Marle</w:t>
      </w:r>
      <w:proofErr w:type="spellEnd"/>
      <w:r w:rsidRPr="00486BAC">
        <w:rPr>
          <w:rFonts w:ascii="Comic Sans MS" w:hAnsi="Comic Sans MS"/>
          <w:color w:val="000000" w:themeColor="text1"/>
        </w:rPr>
        <w:t>, landdrost van het Graafschap Bergh en zijn nakomelingen eigenaars van Diepstege.</w:t>
      </w:r>
    </w:p>
    <w:p w:rsidR="00486BAC" w:rsidRDefault="00486BAC" w:rsidP="00486BA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6BAC">
        <w:rPr>
          <w:rFonts w:ascii="Comic Sans MS" w:hAnsi="Comic Sans MS"/>
          <w:color w:val="000000" w:themeColor="text1"/>
        </w:rPr>
        <w:t xml:space="preserve">Warm ligt aan het </w:t>
      </w:r>
      <w:hyperlink r:id="rId19" w:tooltip="Waalse Water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Waalse Water</w:t>
        </w:r>
      </w:hyperlink>
      <w:r w:rsidRPr="00486BAC">
        <w:rPr>
          <w:rFonts w:ascii="Comic Sans MS" w:hAnsi="Comic Sans MS"/>
          <w:color w:val="000000" w:themeColor="text1"/>
        </w:rPr>
        <w:t xml:space="preserve">, een zijtak van de </w:t>
      </w:r>
      <w:hyperlink r:id="rId20" w:tooltip="Oude IJssel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Oude IJssel</w:t>
        </w:r>
      </w:hyperlink>
      <w:r w:rsidRPr="00486BAC">
        <w:rPr>
          <w:rFonts w:ascii="Comic Sans MS" w:hAnsi="Comic Sans MS"/>
          <w:color w:val="000000" w:themeColor="text1"/>
        </w:rPr>
        <w:t xml:space="preserve">. </w:t>
      </w:r>
    </w:p>
    <w:p w:rsidR="00486BAC" w:rsidRPr="00486BAC" w:rsidRDefault="00486BAC" w:rsidP="00486BA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6BAC">
        <w:rPr>
          <w:rFonts w:ascii="Comic Sans MS" w:hAnsi="Comic Sans MS"/>
          <w:color w:val="000000" w:themeColor="text1"/>
        </w:rPr>
        <w:t xml:space="preserve">De naam </w:t>
      </w:r>
      <w:r w:rsidRPr="00486BAC">
        <w:rPr>
          <w:rFonts w:ascii="Comic Sans MS" w:hAnsi="Comic Sans MS"/>
          <w:iCs/>
          <w:color w:val="000000" w:themeColor="text1"/>
        </w:rPr>
        <w:t>Veerhuis</w:t>
      </w:r>
      <w:r w:rsidRPr="00486BAC">
        <w:rPr>
          <w:rFonts w:ascii="Comic Sans MS" w:hAnsi="Comic Sans MS"/>
          <w:color w:val="000000" w:themeColor="text1"/>
        </w:rPr>
        <w:t xml:space="preserve"> herinnert aan de tijd dat met een veer </w:t>
      </w:r>
      <w:hyperlink r:id="rId21" w:tooltip="Wijnbergen (Montferland)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Wijnbergen</w:t>
        </w:r>
      </w:hyperlink>
      <w:r w:rsidRPr="00486BAC">
        <w:rPr>
          <w:rFonts w:ascii="Comic Sans MS" w:hAnsi="Comic Sans MS"/>
          <w:color w:val="000000" w:themeColor="text1"/>
        </w:rPr>
        <w:t xml:space="preserve"> in de voormalige gemeente </w:t>
      </w:r>
      <w:hyperlink r:id="rId22" w:tooltip="Bergh" w:history="1">
        <w:r w:rsidRPr="00486BAC">
          <w:rPr>
            <w:rStyle w:val="Hyperlink"/>
            <w:rFonts w:ascii="Comic Sans MS" w:hAnsi="Comic Sans MS"/>
            <w:color w:val="000000" w:themeColor="text1"/>
            <w:u w:val="none"/>
          </w:rPr>
          <w:t>Bergh</w:t>
        </w:r>
      </w:hyperlink>
      <w:r w:rsidRPr="00486BAC">
        <w:rPr>
          <w:rFonts w:ascii="Comic Sans MS" w:hAnsi="Comic Sans MS"/>
          <w:color w:val="000000" w:themeColor="text1"/>
        </w:rPr>
        <w:t xml:space="preserve"> kon worden bereikt.</w:t>
      </w:r>
    </w:p>
    <w:p w:rsidR="00241F12" w:rsidRPr="00486BAC" w:rsidRDefault="00241F12" w:rsidP="00486BAC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486BAC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42" w:rsidRDefault="00975542">
      <w:r>
        <w:separator/>
      </w:r>
    </w:p>
  </w:endnote>
  <w:endnote w:type="continuationSeparator" w:id="0">
    <w:p w:rsidR="00975542" w:rsidRDefault="0097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86BA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42" w:rsidRDefault="00975542">
      <w:r>
        <w:separator/>
      </w:r>
    </w:p>
  </w:footnote>
  <w:footnote w:type="continuationSeparator" w:id="0">
    <w:p w:rsidR="00975542" w:rsidRDefault="00975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3D6"/>
    <w:multiLevelType w:val="multilevel"/>
    <w:tmpl w:val="B1C0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27361"/>
    <w:multiLevelType w:val="hybridMultilevel"/>
    <w:tmpl w:val="5A726026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D5DBF"/>
    <w:multiLevelType w:val="multilevel"/>
    <w:tmpl w:val="7EE0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E36C5"/>
    <w:multiLevelType w:val="hybridMultilevel"/>
    <w:tmpl w:val="C2F60FD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F1E09"/>
    <w:multiLevelType w:val="hybridMultilevel"/>
    <w:tmpl w:val="F4F61A3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241B1"/>
    <w:multiLevelType w:val="hybridMultilevel"/>
    <w:tmpl w:val="E6B2DDE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C7EE4"/>
    <w:multiLevelType w:val="hybridMultilevel"/>
    <w:tmpl w:val="ABB4AC0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A123A"/>
    <w:multiLevelType w:val="hybridMultilevel"/>
    <w:tmpl w:val="CB82AF90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548A4"/>
    <w:multiLevelType w:val="hybridMultilevel"/>
    <w:tmpl w:val="FD72B8D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54136"/>
    <w:multiLevelType w:val="hybridMultilevel"/>
    <w:tmpl w:val="ED3EF850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626D3"/>
    <w:multiLevelType w:val="hybridMultilevel"/>
    <w:tmpl w:val="48E8470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95EC8"/>
    <w:multiLevelType w:val="hybridMultilevel"/>
    <w:tmpl w:val="BBD8F39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105C8"/>
    <w:multiLevelType w:val="hybridMultilevel"/>
    <w:tmpl w:val="0EB8EBA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319F1"/>
    <w:multiLevelType w:val="hybridMultilevel"/>
    <w:tmpl w:val="CF80FCD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94562"/>
    <w:multiLevelType w:val="hybridMultilevel"/>
    <w:tmpl w:val="1CE01E26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E6BB7"/>
    <w:multiLevelType w:val="hybridMultilevel"/>
    <w:tmpl w:val="4BF6875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31667"/>
    <w:multiLevelType w:val="hybridMultilevel"/>
    <w:tmpl w:val="3A5C289E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112C6"/>
    <w:multiLevelType w:val="hybridMultilevel"/>
    <w:tmpl w:val="E5B8446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D56227"/>
    <w:multiLevelType w:val="hybridMultilevel"/>
    <w:tmpl w:val="60AE8C3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93FAE"/>
    <w:multiLevelType w:val="hybridMultilevel"/>
    <w:tmpl w:val="51E6779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40084"/>
    <w:multiLevelType w:val="hybridMultilevel"/>
    <w:tmpl w:val="D3BA1DA0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00B1C"/>
    <w:multiLevelType w:val="multilevel"/>
    <w:tmpl w:val="CD6E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5404D0"/>
    <w:multiLevelType w:val="hybridMultilevel"/>
    <w:tmpl w:val="9602755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565C7"/>
    <w:multiLevelType w:val="hybridMultilevel"/>
    <w:tmpl w:val="C0FE7CB6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16EB4"/>
    <w:multiLevelType w:val="hybridMultilevel"/>
    <w:tmpl w:val="7F0A32C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804EC"/>
    <w:multiLevelType w:val="hybridMultilevel"/>
    <w:tmpl w:val="12C8F5F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E44CCD"/>
    <w:multiLevelType w:val="hybridMultilevel"/>
    <w:tmpl w:val="2BCEF19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E61FB"/>
    <w:multiLevelType w:val="multilevel"/>
    <w:tmpl w:val="47E4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E4C70"/>
    <w:multiLevelType w:val="hybridMultilevel"/>
    <w:tmpl w:val="4322E046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46305"/>
    <w:multiLevelType w:val="hybridMultilevel"/>
    <w:tmpl w:val="E9B0C39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D55AA"/>
    <w:multiLevelType w:val="hybridMultilevel"/>
    <w:tmpl w:val="3D1CD15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A4BB4"/>
    <w:multiLevelType w:val="hybridMultilevel"/>
    <w:tmpl w:val="16B47CA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056C8"/>
    <w:multiLevelType w:val="hybridMultilevel"/>
    <w:tmpl w:val="EE083D1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C65766"/>
    <w:multiLevelType w:val="hybridMultilevel"/>
    <w:tmpl w:val="671C251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36"/>
  </w:num>
  <w:num w:numId="4">
    <w:abstractNumId w:val="32"/>
  </w:num>
  <w:num w:numId="5">
    <w:abstractNumId w:val="8"/>
  </w:num>
  <w:num w:numId="6">
    <w:abstractNumId w:val="17"/>
  </w:num>
  <w:num w:numId="7">
    <w:abstractNumId w:val="9"/>
  </w:num>
  <w:num w:numId="8">
    <w:abstractNumId w:val="10"/>
  </w:num>
  <w:num w:numId="9">
    <w:abstractNumId w:val="22"/>
  </w:num>
  <w:num w:numId="10">
    <w:abstractNumId w:val="2"/>
  </w:num>
  <w:num w:numId="11">
    <w:abstractNumId w:val="0"/>
  </w:num>
  <w:num w:numId="12">
    <w:abstractNumId w:val="34"/>
  </w:num>
  <w:num w:numId="13">
    <w:abstractNumId w:val="35"/>
  </w:num>
  <w:num w:numId="14">
    <w:abstractNumId w:val="37"/>
  </w:num>
  <w:num w:numId="15">
    <w:abstractNumId w:val="18"/>
  </w:num>
  <w:num w:numId="16">
    <w:abstractNumId w:val="24"/>
  </w:num>
  <w:num w:numId="17">
    <w:abstractNumId w:val="31"/>
  </w:num>
  <w:num w:numId="18">
    <w:abstractNumId w:val="6"/>
  </w:num>
  <w:num w:numId="19">
    <w:abstractNumId w:val="11"/>
  </w:num>
  <w:num w:numId="20">
    <w:abstractNumId w:val="21"/>
  </w:num>
  <w:num w:numId="21">
    <w:abstractNumId w:val="5"/>
  </w:num>
  <w:num w:numId="22">
    <w:abstractNumId w:val="4"/>
  </w:num>
  <w:num w:numId="23">
    <w:abstractNumId w:val="27"/>
  </w:num>
  <w:num w:numId="24">
    <w:abstractNumId w:val="33"/>
  </w:num>
  <w:num w:numId="25">
    <w:abstractNumId w:val="26"/>
  </w:num>
  <w:num w:numId="26">
    <w:abstractNumId w:val="15"/>
  </w:num>
  <w:num w:numId="27">
    <w:abstractNumId w:val="23"/>
  </w:num>
  <w:num w:numId="28">
    <w:abstractNumId w:val="7"/>
  </w:num>
  <w:num w:numId="29">
    <w:abstractNumId w:val="13"/>
  </w:num>
  <w:num w:numId="30">
    <w:abstractNumId w:val="28"/>
  </w:num>
  <w:num w:numId="31">
    <w:abstractNumId w:val="30"/>
  </w:num>
  <w:num w:numId="32">
    <w:abstractNumId w:val="16"/>
  </w:num>
  <w:num w:numId="33">
    <w:abstractNumId w:val="19"/>
  </w:num>
  <w:num w:numId="34">
    <w:abstractNumId w:val="14"/>
  </w:num>
  <w:num w:numId="35">
    <w:abstractNumId w:val="25"/>
  </w:num>
  <w:num w:numId="36">
    <w:abstractNumId w:val="1"/>
  </w:num>
  <w:num w:numId="37">
    <w:abstractNumId w:val="12"/>
  </w:num>
  <w:num w:numId="3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B63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6522B"/>
    <w:rsid w:val="00266284"/>
    <w:rsid w:val="00271CFD"/>
    <w:rsid w:val="00284DB7"/>
    <w:rsid w:val="00297F37"/>
    <w:rsid w:val="002B19F4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7554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Huis_Bergh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ijnbergen_(Montferlan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ude_IJsselstreek" TargetMode="External"/><Relationship Id="rId17" Type="http://schemas.openxmlformats.org/officeDocument/2006/relationships/hyperlink" Target="http://nl.wikipedia.org/wiki/Havezath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ndringen" TargetMode="External"/><Relationship Id="rId20" Type="http://schemas.openxmlformats.org/officeDocument/2006/relationships/hyperlink" Target="http://nl.wikipedia.org/wiki/Oude_IJsse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5_22_N_6_18_36_E_type:city_zoom:14_region:NL&amp;pagename=Warm_(Gelderland)" TargetMode="External"/><Relationship Id="rId19" Type="http://schemas.openxmlformats.org/officeDocument/2006/relationships/hyperlink" Target="http://nl.wikipedia.org/wiki/Waalse_Wa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Bergh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2011-05-19T19:22:00Z</dcterms:created>
  <dcterms:modified xsi:type="dcterms:W3CDTF">2011-05-19T19:22:00Z</dcterms:modified>
</cp:coreProperties>
</file>