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F4" w:rsidRPr="002B19F4" w:rsidRDefault="002B19F4" w:rsidP="002B19F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2B19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Wadenoijen</w:t>
      </w:r>
      <w:proofErr w:type="spellEnd"/>
      <w:r w:rsidRPr="002B19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B19F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A07F14E" wp14:editId="0DC10306">
            <wp:extent cx="222885" cy="222885"/>
            <wp:effectExtent l="0" t="0" r="5715" b="5715"/>
            <wp:docPr id="20" name="Afbeelding 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B19F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52' NB, 5° 22' OL</w:t>
        </w:r>
      </w:hyperlink>
    </w:p>
    <w:p w:rsid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A9CC04E" wp14:editId="6A8A6419">
            <wp:simplePos x="0" y="0"/>
            <wp:positionH relativeFrom="column">
              <wp:posOffset>3830955</wp:posOffset>
            </wp:positionH>
            <wp:positionV relativeFrom="paragraph">
              <wp:posOffset>450215</wp:posOffset>
            </wp:positionV>
            <wp:extent cx="2854960" cy="2141220"/>
            <wp:effectExtent l="171450" t="171450" r="383540" b="354330"/>
            <wp:wrapSquare wrapText="bothSides"/>
            <wp:docPr id="11" name="Afbeelding 11" descr="http://upload.wikimedia.org/wikipedia/commons/thumb/1/1e/KerkWadenoijen.JPG/300px-KerkWadenoij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1/1e/KerkWadenoijen.JPG/300px-KerkWadenoije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2141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19F4">
        <w:rPr>
          <w:rFonts w:ascii="Comic Sans MS" w:hAnsi="Comic Sans MS"/>
          <w:b/>
          <w:bCs/>
          <w:color w:val="000000" w:themeColor="text1"/>
        </w:rPr>
        <w:t>Wadenoijen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is een dorp in de gemeente </w:t>
      </w:r>
      <w:hyperlink r:id="rId13" w:tooltip="Tiel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2B19F4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B19F4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B19F4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B19F4">
        <w:rPr>
          <w:rFonts w:ascii="Comic Sans MS" w:hAnsi="Comic Sans MS"/>
          <w:color w:val="000000" w:themeColor="text1"/>
        </w:rPr>
        <w:t xml:space="preserve">. </w:t>
      </w:r>
    </w:p>
    <w:p w:rsid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Het dorp ligt aan de rivier de </w:t>
      </w:r>
      <w:hyperlink r:id="rId17" w:tooltip="Linge (rivier)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Linge</w:t>
        </w:r>
      </w:hyperlink>
      <w:r w:rsidRPr="002B19F4">
        <w:rPr>
          <w:rFonts w:ascii="Comic Sans MS" w:hAnsi="Comic Sans MS"/>
          <w:color w:val="000000" w:themeColor="text1"/>
        </w:rPr>
        <w:t xml:space="preserve">. </w:t>
      </w:r>
    </w:p>
    <w:p w:rsidR="002B19F4" w:rsidRP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In oude schriften werd de naam geschreven als </w:t>
      </w:r>
      <w:proofErr w:type="spellStart"/>
      <w:r w:rsidRPr="002B19F4">
        <w:rPr>
          <w:rFonts w:ascii="Comic Sans MS" w:hAnsi="Comic Sans MS"/>
          <w:color w:val="000000" w:themeColor="text1"/>
        </w:rPr>
        <w:t>Wadake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2B19F4">
        <w:rPr>
          <w:rFonts w:ascii="Comic Sans MS" w:hAnsi="Comic Sans MS"/>
          <w:color w:val="000000" w:themeColor="text1"/>
        </w:rPr>
        <w:t>Wadehem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en andere vergelijkbare vormen, zoals </w:t>
      </w:r>
      <w:proofErr w:type="spellStart"/>
      <w:r w:rsidRPr="002B19F4">
        <w:rPr>
          <w:rFonts w:ascii="Comic Sans MS" w:hAnsi="Comic Sans MS"/>
          <w:color w:val="000000" w:themeColor="text1"/>
        </w:rPr>
        <w:t>Vadae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2B19F4">
        <w:rPr>
          <w:rFonts w:ascii="Comic Sans MS" w:hAnsi="Comic Sans MS"/>
          <w:color w:val="000000" w:themeColor="text1"/>
        </w:rPr>
        <w:t>Vadense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2B19F4">
        <w:rPr>
          <w:rFonts w:ascii="Comic Sans MS" w:hAnsi="Comic Sans MS"/>
          <w:color w:val="000000" w:themeColor="text1"/>
        </w:rPr>
        <w:t>Vadensis</w:t>
      </w:r>
      <w:proofErr w:type="spellEnd"/>
      <w:r w:rsidRPr="002B19F4">
        <w:rPr>
          <w:rFonts w:ascii="Comic Sans MS" w:hAnsi="Comic Sans MS"/>
          <w:color w:val="000000" w:themeColor="text1"/>
        </w:rPr>
        <w:t>.</w:t>
      </w:r>
    </w:p>
    <w:p w:rsidR="002B19F4" w:rsidRP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De naam van het dorp is afgeleid van de oud-Nederlandse woorden </w:t>
      </w:r>
      <w:proofErr w:type="spellStart"/>
      <w:r w:rsidRPr="002B19F4">
        <w:rPr>
          <w:rFonts w:ascii="Comic Sans MS" w:hAnsi="Comic Sans MS"/>
          <w:color w:val="000000" w:themeColor="text1"/>
        </w:rPr>
        <w:t>wada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2B19F4">
        <w:rPr>
          <w:rFonts w:ascii="Comic Sans MS" w:hAnsi="Comic Sans MS"/>
          <w:color w:val="000000" w:themeColor="text1"/>
        </w:rPr>
        <w:t>oye</w:t>
      </w:r>
      <w:proofErr w:type="spellEnd"/>
      <w:r w:rsidRPr="002B19F4">
        <w:rPr>
          <w:rFonts w:ascii="Comic Sans MS" w:hAnsi="Comic Sans MS"/>
          <w:color w:val="000000" w:themeColor="text1"/>
        </w:rPr>
        <w:t>, die respectievelijk doorwaadbare plaats en weideland betekenen.</w:t>
      </w:r>
    </w:p>
    <w:p w:rsid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B19F4">
        <w:rPr>
          <w:rFonts w:ascii="Comic Sans MS" w:hAnsi="Comic Sans MS"/>
          <w:color w:val="000000" w:themeColor="text1"/>
        </w:rPr>
        <w:t>Wadenoijen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maakte van 1811 tot 1817 deel uit van de gemeente </w:t>
      </w:r>
      <w:hyperlink r:id="rId18" w:tooltip="Zoelen" w:history="1">
        <w:proofErr w:type="spellStart"/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Zoelen</w:t>
        </w:r>
        <w:proofErr w:type="spellEnd"/>
      </w:hyperlink>
      <w:r w:rsidRPr="002B19F4">
        <w:rPr>
          <w:rFonts w:ascii="Comic Sans MS" w:hAnsi="Comic Sans MS"/>
          <w:color w:val="000000" w:themeColor="text1"/>
        </w:rPr>
        <w:t xml:space="preserve">, en was daarna tot 1956 een zelfstandige gemeente die ook het dorp </w:t>
      </w:r>
      <w:hyperlink r:id="rId19" w:tooltip="Drumpt" w:history="1">
        <w:proofErr w:type="spellStart"/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Drumpt</w:t>
        </w:r>
        <w:proofErr w:type="spellEnd"/>
      </w:hyperlink>
      <w:r w:rsidRPr="002B19F4">
        <w:rPr>
          <w:rFonts w:ascii="Comic Sans MS" w:hAnsi="Comic Sans MS"/>
          <w:color w:val="000000" w:themeColor="text1"/>
        </w:rPr>
        <w:t xml:space="preserve"> en de buurtschap </w:t>
      </w:r>
      <w:hyperlink r:id="rId20" w:tooltip="Passewaaij" w:history="1">
        <w:proofErr w:type="spellStart"/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Passewaaij</w:t>
        </w:r>
        <w:proofErr w:type="spellEnd"/>
      </w:hyperlink>
      <w:r w:rsidRPr="002B19F4">
        <w:rPr>
          <w:rFonts w:ascii="Comic Sans MS" w:hAnsi="Comic Sans MS"/>
          <w:color w:val="000000" w:themeColor="text1"/>
        </w:rPr>
        <w:t xml:space="preserve"> omvatte. </w:t>
      </w:r>
    </w:p>
    <w:p w:rsid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Bij de gemeentelijke herindeling van 1956 werd de gemeente </w:t>
      </w:r>
      <w:proofErr w:type="spellStart"/>
      <w:r w:rsidRPr="002B19F4">
        <w:rPr>
          <w:rFonts w:ascii="Comic Sans MS" w:hAnsi="Comic Sans MS"/>
          <w:color w:val="000000" w:themeColor="text1"/>
        </w:rPr>
        <w:t>Wadenoijen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bij </w:t>
      </w:r>
      <w:proofErr w:type="spellStart"/>
      <w:r w:rsidRPr="002B19F4">
        <w:rPr>
          <w:rFonts w:ascii="Comic Sans MS" w:hAnsi="Comic Sans MS"/>
          <w:color w:val="000000" w:themeColor="text1"/>
        </w:rPr>
        <w:t>Zoelen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gevoegd. </w:t>
      </w:r>
    </w:p>
    <w:p w:rsidR="002B19F4" w:rsidRP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Bij de gemeentelijke herindeling van 1978 is </w:t>
      </w:r>
      <w:proofErr w:type="spellStart"/>
      <w:r w:rsidRPr="002B19F4">
        <w:rPr>
          <w:rFonts w:ascii="Comic Sans MS" w:hAnsi="Comic Sans MS"/>
          <w:color w:val="000000" w:themeColor="text1"/>
        </w:rPr>
        <w:t>Wadenoijen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bij Tiel gevoegd.</w:t>
      </w:r>
    </w:p>
    <w:p w:rsid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De hervormde kerk bestaat uit een </w:t>
      </w:r>
      <w:hyperlink r:id="rId21" w:tooltip="Romaanse architectuur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romaanse</w:t>
        </w:r>
      </w:hyperlink>
      <w:r w:rsidRPr="002B19F4">
        <w:rPr>
          <w:rFonts w:ascii="Comic Sans MS" w:hAnsi="Comic Sans MS"/>
          <w:color w:val="000000" w:themeColor="text1"/>
        </w:rPr>
        <w:t xml:space="preserve"> toren en schip en een </w:t>
      </w:r>
      <w:hyperlink r:id="rId22" w:tooltip="Gotiek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gotisch</w:t>
        </w:r>
      </w:hyperlink>
      <w:r w:rsidRPr="002B19F4">
        <w:rPr>
          <w:rFonts w:ascii="Comic Sans MS" w:hAnsi="Comic Sans MS"/>
          <w:color w:val="000000" w:themeColor="text1"/>
        </w:rPr>
        <w:t xml:space="preserve"> koor. </w:t>
      </w:r>
    </w:p>
    <w:p w:rsid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Van 1882 tot 1950 had </w:t>
      </w:r>
      <w:proofErr w:type="spellStart"/>
      <w:r w:rsidRPr="002B19F4">
        <w:rPr>
          <w:rFonts w:ascii="Comic Sans MS" w:hAnsi="Comic Sans MS"/>
          <w:color w:val="000000" w:themeColor="text1"/>
        </w:rPr>
        <w:t>Wadenoijen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een </w:t>
      </w:r>
      <w:hyperlink r:id="rId23" w:tooltip="Spoorwegstation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station</w:t>
        </w:r>
      </w:hyperlink>
      <w:r w:rsidRPr="002B19F4">
        <w:rPr>
          <w:rFonts w:ascii="Comic Sans MS" w:hAnsi="Comic Sans MS"/>
          <w:color w:val="000000" w:themeColor="text1"/>
        </w:rPr>
        <w:t xml:space="preserve"> aan de </w:t>
      </w:r>
      <w:hyperlink r:id="rId24" w:tooltip="Spoorlijn Elst - Dordrecht (Betuwelijn)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spoorlijn Dordrecht-Elst</w:t>
        </w:r>
      </w:hyperlink>
      <w:r w:rsidRPr="002B19F4">
        <w:rPr>
          <w:rFonts w:ascii="Comic Sans MS" w:hAnsi="Comic Sans MS"/>
          <w:color w:val="000000" w:themeColor="text1"/>
        </w:rPr>
        <w:t xml:space="preserve">. </w:t>
      </w:r>
    </w:p>
    <w:p w:rsidR="002B19F4" w:rsidRP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Sinds april 2007 is </w:t>
      </w:r>
      <w:proofErr w:type="spellStart"/>
      <w:r w:rsidRPr="002B19F4">
        <w:rPr>
          <w:rFonts w:ascii="Comic Sans MS" w:hAnsi="Comic Sans MS"/>
          <w:color w:val="000000" w:themeColor="text1"/>
        </w:rPr>
        <w:t>Wadenoijen</w:t>
      </w:r>
      <w:proofErr w:type="spellEnd"/>
      <w:r w:rsidRPr="002B19F4">
        <w:rPr>
          <w:rFonts w:ascii="Comic Sans MS" w:hAnsi="Comic Sans MS"/>
          <w:color w:val="000000" w:themeColor="text1"/>
        </w:rPr>
        <w:t xml:space="preserve"> wederom per trein te bereiken via het nabij gelegen </w:t>
      </w:r>
      <w:hyperlink r:id="rId25" w:tooltip="Station Tiel Passewaaij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Station Tiel </w:t>
        </w:r>
        <w:proofErr w:type="spellStart"/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Passewaaij</w:t>
        </w:r>
        <w:proofErr w:type="spellEnd"/>
      </w:hyperlink>
      <w:r w:rsidRPr="002B19F4">
        <w:rPr>
          <w:rFonts w:ascii="Comic Sans MS" w:hAnsi="Comic Sans MS"/>
          <w:color w:val="000000" w:themeColor="text1"/>
        </w:rPr>
        <w:t>.</w:t>
      </w:r>
    </w:p>
    <w:p w:rsidR="002B19F4" w:rsidRPr="002B19F4" w:rsidRDefault="002B19F4" w:rsidP="002B19F4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B19F4">
        <w:rPr>
          <w:rFonts w:ascii="Comic Sans MS" w:hAnsi="Comic Sans MS"/>
          <w:color w:val="000000" w:themeColor="text1"/>
        </w:rPr>
        <w:t xml:space="preserve">Nabij het dorp staat een </w:t>
      </w:r>
      <w:hyperlink r:id="rId26" w:tooltip="Poldermolen (Wadenoijen)" w:history="1">
        <w:r w:rsidRPr="002B19F4">
          <w:rPr>
            <w:rStyle w:val="Hyperlink"/>
            <w:rFonts w:ascii="Comic Sans MS" w:hAnsi="Comic Sans MS"/>
            <w:color w:val="000000" w:themeColor="text1"/>
            <w:u w:val="none"/>
          </w:rPr>
          <w:t>poldermolen</w:t>
        </w:r>
      </w:hyperlink>
      <w:r w:rsidRPr="002B19F4">
        <w:rPr>
          <w:rFonts w:ascii="Comic Sans MS" w:hAnsi="Comic Sans MS"/>
          <w:color w:val="000000" w:themeColor="text1"/>
        </w:rPr>
        <w:t>, die vroeger de dorpspolder bemaalde.</w:t>
      </w:r>
    </w:p>
    <w:p w:rsidR="00241F12" w:rsidRPr="002B19F4" w:rsidRDefault="00241F12" w:rsidP="002B19F4"/>
    <w:sectPr w:rsidR="00241F12" w:rsidRPr="002B19F4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5B" w:rsidRDefault="0048665B">
      <w:r>
        <w:separator/>
      </w:r>
    </w:p>
  </w:endnote>
  <w:endnote w:type="continuationSeparator" w:id="0">
    <w:p w:rsidR="0048665B" w:rsidRDefault="0048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19F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866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5B" w:rsidRDefault="0048665B">
      <w:r>
        <w:separator/>
      </w:r>
    </w:p>
  </w:footnote>
  <w:footnote w:type="continuationSeparator" w:id="0">
    <w:p w:rsidR="0048665B" w:rsidRDefault="0048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866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8665B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8665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8665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123A"/>
    <w:multiLevelType w:val="hybridMultilevel"/>
    <w:tmpl w:val="CB82AF9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48A4"/>
    <w:multiLevelType w:val="hybridMultilevel"/>
    <w:tmpl w:val="FD72B8DC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54136"/>
    <w:multiLevelType w:val="hybridMultilevel"/>
    <w:tmpl w:val="ED3EF85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31667"/>
    <w:multiLevelType w:val="hybridMultilevel"/>
    <w:tmpl w:val="3A5C289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19F4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8665B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  <w:style w:type="character" w:customStyle="1" w:styleId="plainlinks">
    <w:name w:val="plainlinks"/>
    <w:basedOn w:val="Standaardalinea-lettertype"/>
    <w:rsid w:val="002B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12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1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iel" TargetMode="External"/><Relationship Id="rId18" Type="http://schemas.openxmlformats.org/officeDocument/2006/relationships/hyperlink" Target="http://nl.wikipedia.org/wiki/Zoelen" TargetMode="External"/><Relationship Id="rId26" Type="http://schemas.openxmlformats.org/officeDocument/2006/relationships/hyperlink" Target="http://nl.wikipedia.org/wiki/Poldermolen_(Wadenoijen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maanse_architectuu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Linge_(rivier)" TargetMode="External"/><Relationship Id="rId25" Type="http://schemas.openxmlformats.org/officeDocument/2006/relationships/hyperlink" Target="http://nl.wikipedia.org/wiki/Station_Tiel_Passewaaij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Passewaaij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erkWadenoijen.JPG" TargetMode="External"/><Relationship Id="rId24" Type="http://schemas.openxmlformats.org/officeDocument/2006/relationships/hyperlink" Target="http://nl.wikipedia.org/wiki/Spoorlijn_Elst_-_Dordrecht_(Betuwelijn)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Spoorwegstatio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2_25_N_5_22_20_E_type:city_zoom:15_region:NL&amp;pagename=Wadenoijen" TargetMode="External"/><Relationship Id="rId19" Type="http://schemas.openxmlformats.org/officeDocument/2006/relationships/hyperlink" Target="http://nl.wikipedia.org/wiki/Drumpt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otie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2011-05-19T18:56:00Z</dcterms:created>
  <dcterms:modified xsi:type="dcterms:W3CDTF">2011-05-19T18:56:00Z</dcterms:modified>
</cp:coreProperties>
</file>