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12" w:rsidRPr="00576212" w:rsidRDefault="00576212" w:rsidP="0057621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762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Vethuizen</w:t>
      </w:r>
      <w:r w:rsidRPr="0057621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76212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BB801B9" wp14:editId="4D26E3E8">
            <wp:extent cx="222885" cy="222885"/>
            <wp:effectExtent l="0" t="0" r="5715" b="5715"/>
            <wp:docPr id="119" name="Afbeelding 1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76212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18' OL</w:t>
        </w:r>
      </w:hyperlink>
    </w:p>
    <w:p w:rsidR="00576212" w:rsidRDefault="00576212" w:rsidP="0057621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b/>
          <w:bCs/>
          <w:color w:val="000000" w:themeColor="text1"/>
        </w:rPr>
        <w:t>Vethuizen</w:t>
      </w:r>
      <w:r w:rsidRPr="00576212">
        <w:rPr>
          <w:rFonts w:ascii="Comic Sans MS" w:hAnsi="Comic Sans MS"/>
          <w:color w:val="000000" w:themeColor="text1"/>
        </w:rPr>
        <w:t xml:space="preserve"> is een uitgestrekt </w:t>
      </w:r>
      <w:hyperlink r:id="rId11" w:tooltip="Buurtschap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576212">
        <w:rPr>
          <w:rFonts w:ascii="Comic Sans MS" w:hAnsi="Comic Sans MS"/>
          <w:color w:val="000000" w:themeColor="text1"/>
        </w:rPr>
        <w:t xml:space="preserve"> in het oosten van de gemeente </w:t>
      </w:r>
      <w:hyperlink r:id="rId12" w:tooltip="Montferland (gemeente)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576212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76212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76212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76212">
        <w:rPr>
          <w:rFonts w:ascii="Comic Sans MS" w:hAnsi="Comic Sans MS"/>
          <w:color w:val="000000" w:themeColor="text1"/>
        </w:rPr>
        <w:t xml:space="preserve">. </w:t>
      </w:r>
    </w:p>
    <w:p w:rsidR="00576212" w:rsidRDefault="00576212" w:rsidP="0057621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De buurtschap is gelegen ten oosten van het kerkdorp </w:t>
      </w:r>
      <w:hyperlink r:id="rId16" w:tooltip="Zeddam (dorp)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Zeddam</w:t>
        </w:r>
      </w:hyperlink>
      <w:r w:rsidRPr="00576212">
        <w:rPr>
          <w:rFonts w:ascii="Comic Sans MS" w:hAnsi="Comic Sans MS"/>
          <w:color w:val="000000" w:themeColor="text1"/>
        </w:rPr>
        <w:t xml:space="preserve"> en strekt zich in oostelijke richting uit tot aan de gemeentegrens. </w:t>
      </w:r>
    </w:p>
    <w:p w:rsidR="00576212" w:rsidRPr="00576212" w:rsidRDefault="00576212" w:rsidP="0057621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Opvallend in het weidse landschap is het </w:t>
      </w:r>
      <w:hyperlink r:id="rId17" w:tooltip="Kapelletje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Mariakapelletje</w:t>
        </w:r>
      </w:hyperlink>
      <w:r w:rsidRPr="00576212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576212">
        <w:rPr>
          <w:rFonts w:ascii="Comic Sans MS" w:hAnsi="Comic Sans MS"/>
          <w:color w:val="000000" w:themeColor="text1"/>
        </w:rPr>
        <w:t>Holthuizerstraat</w:t>
      </w:r>
      <w:proofErr w:type="spellEnd"/>
      <w:r w:rsidRPr="00576212">
        <w:rPr>
          <w:rFonts w:ascii="Comic Sans MS" w:hAnsi="Comic Sans MS"/>
          <w:color w:val="000000" w:themeColor="text1"/>
        </w:rPr>
        <w:t xml:space="preserve"> (Lange Wei).</w:t>
      </w:r>
    </w:p>
    <w:p w:rsidR="00576212" w:rsidRPr="00576212" w:rsidRDefault="00576212" w:rsidP="00576212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762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Noodweer</w:t>
      </w:r>
      <w:proofErr w:type="spellEnd"/>
      <w:r w:rsidRPr="0057621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2010</w:t>
      </w:r>
    </w:p>
    <w:p w:rsid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Op 14 juli 2010 werd Vethuizen rond 19:00 uur getroffen door zwaar noodweer. </w:t>
      </w:r>
    </w:p>
    <w:p w:rsid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Het ging hierbij zeer waarschijnlijk om een </w:t>
      </w:r>
      <w:hyperlink r:id="rId18" w:anchor="downburst" w:tooltip="Windschering" w:history="1">
        <w:proofErr w:type="spellStart"/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downburst</w:t>
        </w:r>
        <w:proofErr w:type="spellEnd"/>
      </w:hyperlink>
      <w:r w:rsidRPr="00576212">
        <w:rPr>
          <w:rFonts w:ascii="Comic Sans MS" w:hAnsi="Comic Sans MS"/>
          <w:color w:val="000000" w:themeColor="text1"/>
        </w:rPr>
        <w:t xml:space="preserve">. </w:t>
      </w:r>
    </w:p>
    <w:p w:rsid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Een </w:t>
      </w:r>
      <w:hyperlink r:id="rId19" w:tooltip="Gustnado (de pagina bestaat niet)" w:history="1">
        <w:proofErr w:type="spellStart"/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gustnado</w:t>
        </w:r>
        <w:proofErr w:type="spellEnd"/>
      </w:hyperlink>
      <w:r w:rsidRPr="00576212">
        <w:rPr>
          <w:rFonts w:ascii="Comic Sans MS" w:hAnsi="Comic Sans MS"/>
          <w:color w:val="000000" w:themeColor="text1"/>
        </w:rPr>
        <w:t xml:space="preserve"> trof een camping waardoor twintig </w:t>
      </w:r>
      <w:hyperlink r:id="rId20" w:tooltip="Caravan (aanhangwagen)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caravans</w:t>
        </w:r>
      </w:hyperlink>
      <w:r w:rsidRPr="00576212">
        <w:rPr>
          <w:rFonts w:ascii="Comic Sans MS" w:hAnsi="Comic Sans MS"/>
          <w:color w:val="000000" w:themeColor="text1"/>
        </w:rPr>
        <w:t xml:space="preserve"> in de </w:t>
      </w:r>
      <w:hyperlink r:id="rId21" w:tooltip="Kemperplas" w:history="1">
        <w:r w:rsidRPr="00576212">
          <w:rPr>
            <w:rStyle w:val="Hyperlink"/>
            <w:rFonts w:ascii="Comic Sans MS" w:hAnsi="Comic Sans MS"/>
            <w:color w:val="000000" w:themeColor="text1"/>
            <w:u w:val="none"/>
          </w:rPr>
          <w:t>Kemperplas</w:t>
        </w:r>
      </w:hyperlink>
      <w:r w:rsidRPr="00576212">
        <w:rPr>
          <w:rFonts w:ascii="Comic Sans MS" w:hAnsi="Comic Sans MS"/>
          <w:color w:val="000000" w:themeColor="text1"/>
        </w:rPr>
        <w:t xml:space="preserve"> werden geblazen. </w:t>
      </w:r>
    </w:p>
    <w:p w:rsid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>Hierbij vielen twee doden</w:t>
      </w:r>
      <w:hyperlink r:id="rId22" w:anchor="cite_note-1" w:history="1"/>
      <w:r w:rsidRPr="00576212">
        <w:rPr>
          <w:rFonts w:ascii="Comic Sans MS" w:hAnsi="Comic Sans MS"/>
          <w:color w:val="000000" w:themeColor="text1"/>
        </w:rPr>
        <w:t xml:space="preserve"> en drie zwaargewonden. </w:t>
      </w:r>
    </w:p>
    <w:p w:rsid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 xml:space="preserve">Een groot aantal boerderijen in de omgeving van de Kemperplas werd zwaar getroffen. </w:t>
      </w:r>
    </w:p>
    <w:p w:rsidR="00576212" w:rsidRPr="00576212" w:rsidRDefault="00576212" w:rsidP="0057621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6212">
        <w:rPr>
          <w:rFonts w:ascii="Comic Sans MS" w:hAnsi="Comic Sans MS"/>
          <w:color w:val="000000" w:themeColor="text1"/>
        </w:rPr>
        <w:t>Bij veel woningen waren alle dakpannen afgewaaid</w:t>
      </w:r>
      <w:hyperlink r:id="rId23" w:anchor="cite_note-2" w:history="1">
        <w:r w:rsidRPr="00576212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576212">
        <w:rPr>
          <w:rFonts w:ascii="Comic Sans MS" w:hAnsi="Comic Sans MS"/>
          <w:color w:val="000000" w:themeColor="text1"/>
        </w:rPr>
        <w:t>.</w:t>
      </w:r>
    </w:p>
    <w:p w:rsidR="00241F12" w:rsidRPr="00576212" w:rsidRDefault="00241F12" w:rsidP="00576212"/>
    <w:sectPr w:rsidR="00241F12" w:rsidRPr="00576212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6A" w:rsidRDefault="00123D6A">
      <w:r>
        <w:separator/>
      </w:r>
    </w:p>
  </w:endnote>
  <w:endnote w:type="continuationSeparator" w:id="0">
    <w:p w:rsidR="00123D6A" w:rsidRDefault="001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621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3D6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6A" w:rsidRDefault="00123D6A">
      <w:r>
        <w:separator/>
      </w:r>
    </w:p>
  </w:footnote>
  <w:footnote w:type="continuationSeparator" w:id="0">
    <w:p w:rsidR="00123D6A" w:rsidRDefault="0012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3D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3D6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23D6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3D6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0E0"/>
    <w:multiLevelType w:val="hybridMultilevel"/>
    <w:tmpl w:val="DB42051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574C"/>
    <w:multiLevelType w:val="hybridMultilevel"/>
    <w:tmpl w:val="7CFE9C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F58A3"/>
    <w:multiLevelType w:val="hybridMultilevel"/>
    <w:tmpl w:val="3E54888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5973"/>
    <w:multiLevelType w:val="hybridMultilevel"/>
    <w:tmpl w:val="B3B6BCF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46584"/>
    <w:multiLevelType w:val="hybridMultilevel"/>
    <w:tmpl w:val="AA0E519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7611"/>
    <w:multiLevelType w:val="hybridMultilevel"/>
    <w:tmpl w:val="82D6B0C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9F4"/>
    <w:multiLevelType w:val="hybridMultilevel"/>
    <w:tmpl w:val="76EA86B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20601"/>
    <w:multiLevelType w:val="hybridMultilevel"/>
    <w:tmpl w:val="00089DD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C4514"/>
    <w:multiLevelType w:val="multilevel"/>
    <w:tmpl w:val="9C18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5F065C"/>
    <w:multiLevelType w:val="hybridMultilevel"/>
    <w:tmpl w:val="5112961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D4095"/>
    <w:multiLevelType w:val="hybridMultilevel"/>
    <w:tmpl w:val="A3B6E56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51719"/>
    <w:multiLevelType w:val="hybridMultilevel"/>
    <w:tmpl w:val="8A5A15B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2034C"/>
    <w:multiLevelType w:val="hybridMultilevel"/>
    <w:tmpl w:val="5CF0FCE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17CDE"/>
    <w:multiLevelType w:val="hybridMultilevel"/>
    <w:tmpl w:val="4C2C8E5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006BA"/>
    <w:multiLevelType w:val="hybridMultilevel"/>
    <w:tmpl w:val="94BEB86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B2304"/>
    <w:multiLevelType w:val="hybridMultilevel"/>
    <w:tmpl w:val="FA16D0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04D44"/>
    <w:multiLevelType w:val="multilevel"/>
    <w:tmpl w:val="D41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1292E"/>
    <w:multiLevelType w:val="hybridMultilevel"/>
    <w:tmpl w:val="10EA562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54F3E"/>
    <w:multiLevelType w:val="hybridMultilevel"/>
    <w:tmpl w:val="999EA7B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106A2"/>
    <w:multiLevelType w:val="multilevel"/>
    <w:tmpl w:val="5ED2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92182"/>
    <w:multiLevelType w:val="hybridMultilevel"/>
    <w:tmpl w:val="525E36CE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1528B"/>
    <w:multiLevelType w:val="hybridMultilevel"/>
    <w:tmpl w:val="ACCEC62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4332B"/>
    <w:multiLevelType w:val="hybridMultilevel"/>
    <w:tmpl w:val="803E376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F0440"/>
    <w:multiLevelType w:val="hybridMultilevel"/>
    <w:tmpl w:val="6EAAD8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D5194"/>
    <w:multiLevelType w:val="hybridMultilevel"/>
    <w:tmpl w:val="9E8E143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D6763"/>
    <w:multiLevelType w:val="hybridMultilevel"/>
    <w:tmpl w:val="1242CC1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93B93"/>
    <w:multiLevelType w:val="hybridMultilevel"/>
    <w:tmpl w:val="9AFE6BA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A7658"/>
    <w:multiLevelType w:val="hybridMultilevel"/>
    <w:tmpl w:val="D5EE8FF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02AA0"/>
    <w:multiLevelType w:val="hybridMultilevel"/>
    <w:tmpl w:val="E6F03F5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A59DB"/>
    <w:multiLevelType w:val="hybridMultilevel"/>
    <w:tmpl w:val="FDD6AC16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84D25"/>
    <w:multiLevelType w:val="hybridMultilevel"/>
    <w:tmpl w:val="72A838D4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653305"/>
    <w:multiLevelType w:val="hybridMultilevel"/>
    <w:tmpl w:val="0F184D3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92971"/>
    <w:multiLevelType w:val="hybridMultilevel"/>
    <w:tmpl w:val="3CEC960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82B"/>
    <w:multiLevelType w:val="hybridMultilevel"/>
    <w:tmpl w:val="C440835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9339B"/>
    <w:multiLevelType w:val="hybridMultilevel"/>
    <w:tmpl w:val="FC6C4C9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F0BD3"/>
    <w:multiLevelType w:val="hybridMultilevel"/>
    <w:tmpl w:val="94A4C022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31386"/>
    <w:multiLevelType w:val="hybridMultilevel"/>
    <w:tmpl w:val="67CEC03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40"/>
  </w:num>
  <w:num w:numId="4">
    <w:abstractNumId w:val="35"/>
  </w:num>
  <w:num w:numId="5">
    <w:abstractNumId w:val="20"/>
  </w:num>
  <w:num w:numId="6">
    <w:abstractNumId w:val="13"/>
  </w:num>
  <w:num w:numId="7">
    <w:abstractNumId w:val="28"/>
  </w:num>
  <w:num w:numId="8">
    <w:abstractNumId w:val="24"/>
  </w:num>
  <w:num w:numId="9">
    <w:abstractNumId w:val="16"/>
  </w:num>
  <w:num w:numId="10">
    <w:abstractNumId w:val="2"/>
  </w:num>
  <w:num w:numId="11">
    <w:abstractNumId w:val="29"/>
  </w:num>
  <w:num w:numId="12">
    <w:abstractNumId w:val="12"/>
  </w:num>
  <w:num w:numId="13">
    <w:abstractNumId w:val="34"/>
  </w:num>
  <w:num w:numId="14">
    <w:abstractNumId w:val="30"/>
  </w:num>
  <w:num w:numId="15">
    <w:abstractNumId w:val="18"/>
  </w:num>
  <w:num w:numId="16">
    <w:abstractNumId w:val="37"/>
  </w:num>
  <w:num w:numId="17">
    <w:abstractNumId w:val="33"/>
  </w:num>
  <w:num w:numId="18">
    <w:abstractNumId w:val="25"/>
  </w:num>
  <w:num w:numId="19">
    <w:abstractNumId w:val="22"/>
  </w:num>
  <w:num w:numId="20">
    <w:abstractNumId w:val="17"/>
  </w:num>
  <w:num w:numId="21">
    <w:abstractNumId w:val="14"/>
  </w:num>
  <w:num w:numId="22">
    <w:abstractNumId w:val="6"/>
  </w:num>
  <w:num w:numId="23">
    <w:abstractNumId w:val="7"/>
  </w:num>
  <w:num w:numId="24">
    <w:abstractNumId w:val="4"/>
  </w:num>
  <w:num w:numId="25">
    <w:abstractNumId w:val="39"/>
  </w:num>
  <w:num w:numId="26">
    <w:abstractNumId w:val="5"/>
  </w:num>
  <w:num w:numId="27">
    <w:abstractNumId w:val="32"/>
  </w:num>
  <w:num w:numId="28">
    <w:abstractNumId w:val="19"/>
  </w:num>
  <w:num w:numId="29">
    <w:abstractNumId w:val="9"/>
  </w:num>
  <w:num w:numId="30">
    <w:abstractNumId w:val="11"/>
  </w:num>
  <w:num w:numId="31">
    <w:abstractNumId w:val="0"/>
  </w:num>
  <w:num w:numId="32">
    <w:abstractNumId w:val="8"/>
  </w:num>
  <w:num w:numId="33">
    <w:abstractNumId w:val="36"/>
  </w:num>
  <w:num w:numId="34">
    <w:abstractNumId w:val="3"/>
  </w:num>
  <w:num w:numId="35">
    <w:abstractNumId w:val="27"/>
  </w:num>
  <w:num w:numId="36">
    <w:abstractNumId w:val="10"/>
  </w:num>
  <w:num w:numId="37">
    <w:abstractNumId w:val="26"/>
  </w:num>
  <w:num w:numId="38">
    <w:abstractNumId w:val="15"/>
  </w:num>
  <w:num w:numId="39">
    <w:abstractNumId w:val="38"/>
  </w:num>
  <w:num w:numId="40">
    <w:abstractNumId w:val="21"/>
  </w:num>
  <w:num w:numId="4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23D6A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45D0"/>
    <w:rsid w:val="003F38E6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76212"/>
    <w:rsid w:val="0059171C"/>
    <w:rsid w:val="005C09B6"/>
    <w:rsid w:val="005C55F0"/>
    <w:rsid w:val="005E2B19"/>
    <w:rsid w:val="005E6996"/>
    <w:rsid w:val="005F59D2"/>
    <w:rsid w:val="00623919"/>
    <w:rsid w:val="00630C92"/>
    <w:rsid w:val="006432D2"/>
    <w:rsid w:val="0065718F"/>
    <w:rsid w:val="0068093F"/>
    <w:rsid w:val="00686071"/>
    <w:rsid w:val="006B0DDB"/>
    <w:rsid w:val="006B7DD2"/>
    <w:rsid w:val="006F0D3D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8775C"/>
    <w:rsid w:val="00893123"/>
    <w:rsid w:val="00893D79"/>
    <w:rsid w:val="008B4B8B"/>
    <w:rsid w:val="008D547B"/>
    <w:rsid w:val="008E6E3D"/>
    <w:rsid w:val="0091601D"/>
    <w:rsid w:val="00924585"/>
    <w:rsid w:val="0093788A"/>
    <w:rsid w:val="009441DA"/>
    <w:rsid w:val="00945A13"/>
    <w:rsid w:val="00950762"/>
    <w:rsid w:val="00996F05"/>
    <w:rsid w:val="009970B5"/>
    <w:rsid w:val="009B0DB8"/>
    <w:rsid w:val="009B5DDF"/>
    <w:rsid w:val="009C53DD"/>
    <w:rsid w:val="009D0FA4"/>
    <w:rsid w:val="009D3978"/>
    <w:rsid w:val="009E09F8"/>
    <w:rsid w:val="009F7214"/>
    <w:rsid w:val="00A0077B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52A"/>
    <w:rsid w:val="00CF4E26"/>
    <w:rsid w:val="00CF7735"/>
    <w:rsid w:val="00D31551"/>
    <w:rsid w:val="00D33B82"/>
    <w:rsid w:val="00D65D52"/>
    <w:rsid w:val="00D673A3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E6E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6E3D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E6E3D"/>
    <w:pPr>
      <w:ind w:left="720"/>
      <w:contextualSpacing/>
    </w:pPr>
  </w:style>
  <w:style w:type="character" w:customStyle="1" w:styleId="plainlinks">
    <w:name w:val="plainlinks"/>
    <w:basedOn w:val="Standaardalinea-lettertype"/>
    <w:rsid w:val="00A0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4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69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0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38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1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4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2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4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3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0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3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5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indscherin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mperpl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erland_(gemeente)" TargetMode="External"/><Relationship Id="rId17" Type="http://schemas.openxmlformats.org/officeDocument/2006/relationships/hyperlink" Target="http://nl.wikipedia.org/wiki/Kapelletj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ddam_(dorp)" TargetMode="External"/><Relationship Id="rId20" Type="http://schemas.openxmlformats.org/officeDocument/2006/relationships/hyperlink" Target="http://nl.wikipedia.org/wiki/Caravan_(aanhangwagen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Vethuiz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4_44_N_6_18_26_E_type:city_zoom:14_region:NL&amp;pagename=Vethuizen" TargetMode="External"/><Relationship Id="rId19" Type="http://schemas.openxmlformats.org/officeDocument/2006/relationships/hyperlink" Target="http://nl.wikipedia.org/w/index.php?title=Gustnado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Vethuiz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2011-05-19T08:05:00Z</dcterms:created>
  <dcterms:modified xsi:type="dcterms:W3CDTF">2011-05-19T08:05:00Z</dcterms:modified>
</cp:coreProperties>
</file>