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51" w:rsidRPr="00C84151" w:rsidRDefault="00C84151" w:rsidP="00C8415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C8415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Rietmolen</w:t>
      </w:r>
      <w:r w:rsidRPr="00C8415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8415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84151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9A48BEF" wp14:editId="08990780">
            <wp:extent cx="222885" cy="222885"/>
            <wp:effectExtent l="0" t="0" r="5715" b="5715"/>
            <wp:docPr id="107" name="Afbeelding 10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84151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52°8'N, 6°39'O</w:t>
        </w:r>
      </w:hyperlink>
    </w:p>
    <w:p w:rsidR="00C84151" w:rsidRDefault="00C84151" w:rsidP="00E670E5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151">
        <w:rPr>
          <w:rFonts w:ascii="Comic Sans MS" w:hAnsi="Comic Sans MS"/>
          <w:b/>
          <w:bCs/>
          <w:color w:val="000000" w:themeColor="text1"/>
        </w:rPr>
        <w:t>Rietmolen</w:t>
      </w:r>
      <w:r w:rsidRPr="00C84151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C84151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C84151">
        <w:rPr>
          <w:rFonts w:ascii="Comic Sans MS" w:hAnsi="Comic Sans MS"/>
          <w:iCs/>
          <w:color w:val="000000" w:themeColor="text1"/>
        </w:rPr>
        <w:t>Reetmölle</w:t>
      </w:r>
      <w:proofErr w:type="spellEnd"/>
      <w:r w:rsidRPr="00C84151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C84151">
        <w:rPr>
          <w:rFonts w:ascii="Comic Sans MS" w:hAnsi="Comic Sans MS"/>
          <w:color w:val="000000" w:themeColor="text1"/>
        </w:rPr>
        <w:t xml:space="preserve"> in de gemeente </w:t>
      </w:r>
      <w:hyperlink r:id="rId13" w:tooltip="Berkelland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C84151">
        <w:rPr>
          <w:rFonts w:ascii="Comic Sans MS" w:hAnsi="Comic Sans MS"/>
          <w:color w:val="000000" w:themeColor="text1"/>
        </w:rPr>
        <w:t xml:space="preserve">, op de grens tussen de </w:t>
      </w:r>
      <w:hyperlink r:id="rId14" w:tooltip="Gelderland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C84151">
        <w:rPr>
          <w:rFonts w:ascii="Comic Sans MS" w:hAnsi="Comic Sans MS"/>
          <w:color w:val="000000" w:themeColor="text1"/>
        </w:rPr>
        <w:t xml:space="preserve"> </w:t>
      </w:r>
      <w:hyperlink r:id="rId15" w:tooltip="Achterhoek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C84151">
        <w:rPr>
          <w:rFonts w:ascii="Comic Sans MS" w:hAnsi="Comic Sans MS"/>
          <w:color w:val="000000" w:themeColor="text1"/>
        </w:rPr>
        <w:t xml:space="preserve"> en </w:t>
      </w:r>
      <w:hyperlink r:id="rId16" w:tooltip="Twente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Twente</w:t>
        </w:r>
      </w:hyperlink>
      <w:r w:rsidRPr="00C84151">
        <w:rPr>
          <w:rFonts w:ascii="Comic Sans MS" w:hAnsi="Comic Sans MS"/>
          <w:color w:val="000000" w:themeColor="text1"/>
        </w:rPr>
        <w:t xml:space="preserve">. </w:t>
      </w:r>
    </w:p>
    <w:p w:rsidR="00C84151" w:rsidRPr="00C84151" w:rsidRDefault="00C84151" w:rsidP="00E670E5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151">
        <w:rPr>
          <w:rFonts w:ascii="Comic Sans MS" w:hAnsi="Comic Sans MS"/>
          <w:color w:val="000000" w:themeColor="text1"/>
        </w:rPr>
        <w:t xml:space="preserve">Cultureel verbonden aan de katholieke noordelijke gemeenten in </w:t>
      </w:r>
      <w:hyperlink r:id="rId17" w:tooltip="Overijssel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Overijssel</w:t>
        </w:r>
      </w:hyperlink>
      <w:r w:rsidRPr="00C84151">
        <w:rPr>
          <w:rFonts w:ascii="Comic Sans MS" w:hAnsi="Comic Sans MS"/>
          <w:color w:val="000000" w:themeColor="text1"/>
        </w:rPr>
        <w:t xml:space="preserve">, met name </w:t>
      </w:r>
      <w:hyperlink r:id="rId18" w:tooltip="Haaksbergen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Haaksbergen</w:t>
        </w:r>
      </w:hyperlink>
      <w:r w:rsidRPr="00C84151">
        <w:rPr>
          <w:rFonts w:ascii="Comic Sans MS" w:hAnsi="Comic Sans MS"/>
          <w:color w:val="000000" w:themeColor="text1"/>
        </w:rPr>
        <w:t>, staatkundig deel van Gelderland.</w:t>
      </w:r>
    </w:p>
    <w:p w:rsidR="00C84151" w:rsidRPr="00C84151" w:rsidRDefault="00C84151" w:rsidP="00C8415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C8415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Ontstaan</w:t>
      </w:r>
      <w:proofErr w:type="spellEnd"/>
    </w:p>
    <w:p w:rsidR="00C84151" w:rsidRDefault="00C84151" w:rsidP="00E670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151">
        <w:rPr>
          <w:rFonts w:ascii="Comic Sans MS" w:hAnsi="Comic Sans MS"/>
          <w:color w:val="000000" w:themeColor="text1"/>
        </w:rPr>
        <w:t xml:space="preserve">Het nabijgelegen </w:t>
      </w:r>
      <w:hyperlink r:id="rId19" w:tooltip="Neede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Neede</w:t>
        </w:r>
      </w:hyperlink>
      <w:r w:rsidRPr="00C84151">
        <w:rPr>
          <w:rFonts w:ascii="Comic Sans MS" w:hAnsi="Comic Sans MS"/>
          <w:color w:val="000000" w:themeColor="text1"/>
        </w:rPr>
        <w:t xml:space="preserve"> kwam rond het jaar 1600 als gevolg van de ontwikkelingen in de </w:t>
      </w:r>
      <w:hyperlink r:id="rId20" w:tooltip="Tachtigjarige Oorlog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C84151">
        <w:rPr>
          <w:rFonts w:ascii="Comic Sans MS" w:hAnsi="Comic Sans MS"/>
          <w:color w:val="000000" w:themeColor="text1"/>
        </w:rPr>
        <w:t xml:space="preserve"> onder sterk </w:t>
      </w:r>
      <w:hyperlink r:id="rId21" w:tooltip="Calvinisme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calvinistische</w:t>
        </w:r>
      </w:hyperlink>
      <w:r w:rsidRPr="00C84151">
        <w:rPr>
          <w:rFonts w:ascii="Comic Sans MS" w:hAnsi="Comic Sans MS"/>
          <w:color w:val="000000" w:themeColor="text1"/>
        </w:rPr>
        <w:t xml:space="preserve"> invloed. </w:t>
      </w:r>
    </w:p>
    <w:p w:rsidR="00C84151" w:rsidRPr="00C84151" w:rsidRDefault="00C84151" w:rsidP="00E670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151">
        <w:rPr>
          <w:rFonts w:ascii="Comic Sans MS" w:hAnsi="Comic Sans MS"/>
          <w:color w:val="000000" w:themeColor="text1"/>
        </w:rPr>
        <w:t xml:space="preserve">Na de verovering van de Heerlijkheid </w:t>
      </w:r>
      <w:hyperlink r:id="rId22" w:tooltip="Borculo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</w:hyperlink>
      <w:r w:rsidRPr="00C84151">
        <w:rPr>
          <w:rFonts w:ascii="Comic Sans MS" w:hAnsi="Comic Sans MS"/>
          <w:color w:val="000000" w:themeColor="text1"/>
        </w:rPr>
        <w:t xml:space="preserve"> door </w:t>
      </w:r>
      <w:hyperlink r:id="rId23" w:tooltip="Maurits van Oranje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Maurits van Oranje</w:t>
        </w:r>
      </w:hyperlink>
      <w:r w:rsidRPr="00C84151">
        <w:rPr>
          <w:rFonts w:ascii="Comic Sans MS" w:hAnsi="Comic Sans MS"/>
          <w:color w:val="000000" w:themeColor="text1"/>
        </w:rPr>
        <w:t xml:space="preserve"> was in Neede alleen nog het </w:t>
      </w:r>
      <w:hyperlink r:id="rId24" w:tooltip="Nederduits Gereformeerde Kerk (later Nederlandse Hervormde Kerk)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Nederduits-gereformeerde</w:t>
        </w:r>
      </w:hyperlink>
      <w:r w:rsidRPr="00C84151">
        <w:rPr>
          <w:rFonts w:ascii="Comic Sans MS" w:hAnsi="Comic Sans MS"/>
          <w:color w:val="000000" w:themeColor="text1"/>
        </w:rPr>
        <w:t xml:space="preserve"> geloof toegestaan.</w:t>
      </w:r>
    </w:p>
    <w:p w:rsidR="00C84151" w:rsidRDefault="00C84151" w:rsidP="00E670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151">
        <w:rPr>
          <w:rFonts w:ascii="Comic Sans MS" w:hAnsi="Comic Sans MS"/>
          <w:color w:val="000000" w:themeColor="text1"/>
        </w:rPr>
        <w:t xml:space="preserve">Volhardende </w:t>
      </w:r>
      <w:hyperlink r:id="rId25" w:tooltip="Rooms-katholiek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katholieken</w:t>
        </w:r>
      </w:hyperlink>
      <w:r w:rsidRPr="00C84151">
        <w:rPr>
          <w:rFonts w:ascii="Comic Sans MS" w:hAnsi="Comic Sans MS"/>
          <w:color w:val="000000" w:themeColor="text1"/>
        </w:rPr>
        <w:t xml:space="preserve"> verlieten Neede in eerste instantie voor verborgen </w:t>
      </w:r>
      <w:hyperlink r:id="rId26" w:tooltip="Mis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missen</w:t>
        </w:r>
      </w:hyperlink>
      <w:r w:rsidRPr="00C84151">
        <w:rPr>
          <w:rFonts w:ascii="Comic Sans MS" w:hAnsi="Comic Sans MS"/>
          <w:color w:val="000000" w:themeColor="text1"/>
        </w:rPr>
        <w:t>, zoals gezegd wordt onder andere ook op een plaats genaamd '</w:t>
      </w:r>
      <w:r w:rsidRPr="00C84151">
        <w:rPr>
          <w:rFonts w:ascii="Comic Sans MS" w:hAnsi="Comic Sans MS"/>
          <w:iCs/>
          <w:color w:val="000000" w:themeColor="text1"/>
        </w:rPr>
        <w:t xml:space="preserve">n </w:t>
      </w:r>
      <w:proofErr w:type="spellStart"/>
      <w:r w:rsidRPr="00C84151">
        <w:rPr>
          <w:rFonts w:ascii="Comic Sans MS" w:hAnsi="Comic Sans MS"/>
          <w:iCs/>
          <w:color w:val="000000" w:themeColor="text1"/>
        </w:rPr>
        <w:t>Brook'n</w:t>
      </w:r>
      <w:proofErr w:type="spellEnd"/>
      <w:r w:rsidRPr="00C84151">
        <w:rPr>
          <w:rFonts w:ascii="Comic Sans MS" w:hAnsi="Comic Sans MS"/>
          <w:color w:val="000000" w:themeColor="text1"/>
        </w:rPr>
        <w:t xml:space="preserve">, ofwel </w:t>
      </w:r>
      <w:hyperlink r:id="rId27" w:tooltip="Brammelerbroek" w:history="1">
        <w:proofErr w:type="spellStart"/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Brammelerbroek</w:t>
        </w:r>
        <w:proofErr w:type="spellEnd"/>
      </w:hyperlink>
      <w:r w:rsidRPr="00C84151">
        <w:rPr>
          <w:rFonts w:ascii="Comic Sans MS" w:hAnsi="Comic Sans MS"/>
          <w:color w:val="000000" w:themeColor="text1"/>
        </w:rPr>
        <w:t xml:space="preserve">, een </w:t>
      </w:r>
      <w:hyperlink r:id="rId28" w:tooltip="Buurtschap" w:history="1">
        <w:r w:rsidRPr="00C84151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C84151">
        <w:rPr>
          <w:rFonts w:ascii="Comic Sans MS" w:hAnsi="Comic Sans MS"/>
          <w:color w:val="000000" w:themeColor="text1"/>
        </w:rPr>
        <w:t xml:space="preserve"> ten noorden van het huidige Rietmolen. </w:t>
      </w:r>
    </w:p>
    <w:p w:rsidR="00C84151" w:rsidRPr="00C84151" w:rsidRDefault="00C84151" w:rsidP="00E670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4151">
        <w:rPr>
          <w:rFonts w:ascii="Comic Sans MS" w:hAnsi="Comic Sans MS"/>
          <w:color w:val="000000" w:themeColor="text1"/>
        </w:rPr>
        <w:t>Uiteindelijk heeft dit geleid tot de vorming van het huidige dorp Rietmolen.</w:t>
      </w:r>
    </w:p>
    <w:p w:rsidR="005B502A" w:rsidRPr="00C84151" w:rsidRDefault="005B502A" w:rsidP="00C84151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C84151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E5" w:rsidRDefault="00E670E5">
      <w:r>
        <w:separator/>
      </w:r>
    </w:p>
  </w:endnote>
  <w:endnote w:type="continuationSeparator" w:id="0">
    <w:p w:rsidR="00E670E5" w:rsidRDefault="00E6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8415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670E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E5" w:rsidRDefault="00E670E5">
      <w:r>
        <w:separator/>
      </w:r>
    </w:p>
  </w:footnote>
  <w:footnote w:type="continuationSeparator" w:id="0">
    <w:p w:rsidR="00E670E5" w:rsidRDefault="00E67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670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670E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670E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670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C0E"/>
    <w:multiLevelType w:val="hybridMultilevel"/>
    <w:tmpl w:val="E9DC612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F77F2"/>
    <w:multiLevelType w:val="hybridMultilevel"/>
    <w:tmpl w:val="7FA08F2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2661B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670E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rkelland" TargetMode="External"/><Relationship Id="rId18" Type="http://schemas.openxmlformats.org/officeDocument/2006/relationships/hyperlink" Target="http://nl.wikipedia.org/wiki/Haaksbergen" TargetMode="External"/><Relationship Id="rId26" Type="http://schemas.openxmlformats.org/officeDocument/2006/relationships/hyperlink" Target="http://nl.wikipedia.org/wiki/Mi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alvinism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Overijssel" TargetMode="External"/><Relationship Id="rId25" Type="http://schemas.openxmlformats.org/officeDocument/2006/relationships/hyperlink" Target="http://nl.wikipedia.org/wiki/Rooms-katholiek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nte" TargetMode="External"/><Relationship Id="rId20" Type="http://schemas.openxmlformats.org/officeDocument/2006/relationships/hyperlink" Target="http://nl.wikipedia.org/wiki/Tachtigjarige_Oorlo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Nederduits_Gereformeerde_Kerk_(later_Nederlandse_Hervormde_Kerk)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chterhoek" TargetMode="External"/><Relationship Id="rId23" Type="http://schemas.openxmlformats.org/officeDocument/2006/relationships/hyperlink" Target="http://nl.wikipedia.org/wiki/Maurits_van_Oranje" TargetMode="External"/><Relationship Id="rId28" Type="http://schemas.openxmlformats.org/officeDocument/2006/relationships/hyperlink" Target="http://nl.wikipedia.org/wiki/Buurtscha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8_20_N_6_39_44_E_type:city(30000)_region:NL&amp;pagename=Rietmolen" TargetMode="External"/><Relationship Id="rId19" Type="http://schemas.openxmlformats.org/officeDocument/2006/relationships/hyperlink" Target="http://nl.wikipedia.org/wiki/Need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Borculo" TargetMode="External"/><Relationship Id="rId27" Type="http://schemas.openxmlformats.org/officeDocument/2006/relationships/hyperlink" Target="http://nl.wikipedia.org/wiki/Brammelerbroe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2011-05-17T11:00:00Z</dcterms:created>
  <dcterms:modified xsi:type="dcterms:W3CDTF">2011-05-17T11:00:00Z</dcterms:modified>
</cp:coreProperties>
</file>