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A9" w:rsidRPr="00A05FA9" w:rsidRDefault="00A05FA9" w:rsidP="00A05FA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A05FA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Renkum</w:t>
      </w:r>
      <w:r w:rsidRPr="00A05FA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05FA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E0A1D41" wp14:editId="75111835">
            <wp:extent cx="222885" cy="222885"/>
            <wp:effectExtent l="0" t="0" r="5715" b="5715"/>
            <wp:docPr id="46" name="Afbeelding 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05FA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58' 26" N 5° 43' 46" E</w:t>
        </w:r>
      </w:hyperlink>
    </w:p>
    <w:p w:rsidR="00A05FA9" w:rsidRPr="00A05FA9" w:rsidRDefault="00A05FA9" w:rsidP="00A05FA9">
      <w:pPr>
        <w:pStyle w:val="Normaalweb"/>
        <w:numPr>
          <w:ilvl w:val="0"/>
          <w:numId w:val="35"/>
        </w:numPr>
        <w:spacing w:before="120" w:beforeAutospacing="0" w:after="120" w:afterAutospacing="0"/>
      </w:pPr>
      <w:r w:rsidRPr="00A05FA9">
        <w:rPr>
          <w:rFonts w:ascii="Comic Sans MS" w:hAnsi="Comic Sans MS"/>
          <w:b/>
          <w:bCs/>
          <w:color w:val="000000" w:themeColor="text1"/>
        </w:rPr>
        <w:t>Renkum</w:t>
      </w:r>
      <w:r w:rsidRPr="00A05FA9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A05FA9">
        <w:rPr>
          <w:rFonts w:ascii="Comic Sans MS" w:hAnsi="Comic Sans MS"/>
          <w:color w:val="000000" w:themeColor="text1"/>
        </w:rPr>
        <w:t xml:space="preserve"> en de hoofdplaats van de gelijknamige </w:t>
      </w:r>
      <w:hyperlink r:id="rId12" w:tooltip="Gemeente (bestuur)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A05FA9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05FA9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A05FA9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05FA9">
        <w:rPr>
          <w:rFonts w:ascii="Comic Sans MS" w:hAnsi="Comic Sans MS"/>
          <w:color w:val="000000" w:themeColor="text1"/>
        </w:rPr>
        <w:t xml:space="preserve">. </w:t>
      </w:r>
    </w:p>
    <w:p w:rsidR="00A05FA9" w:rsidRPr="00A05FA9" w:rsidRDefault="00A05FA9" w:rsidP="00A05FA9">
      <w:pPr>
        <w:pStyle w:val="Normaalweb"/>
        <w:numPr>
          <w:ilvl w:val="0"/>
          <w:numId w:val="35"/>
        </w:numPr>
        <w:spacing w:before="120" w:beforeAutospacing="0" w:after="120" w:afterAutospacing="0"/>
      </w:pPr>
      <w:r w:rsidRPr="00A05FA9">
        <w:rPr>
          <w:rFonts w:ascii="Comic Sans MS" w:hAnsi="Comic Sans MS"/>
          <w:color w:val="000000" w:themeColor="text1"/>
        </w:rPr>
        <w:t xml:space="preserve">De gemeente telt 31.544 inwoners (31 december 2010, bron: CBS) en heeft een oppervlakte van 47,12 </w:t>
      </w:r>
      <w:hyperlink r:id="rId16" w:tooltip="Vierkante kilometer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A05FA9">
        <w:rPr>
          <w:rFonts w:ascii="Comic Sans MS" w:hAnsi="Comic Sans MS"/>
          <w:color w:val="000000" w:themeColor="text1"/>
        </w:rPr>
        <w:t>. Het gelijknamige dorp telt 9270 inwoners</w:t>
      </w:r>
    </w:p>
    <w:p w:rsidR="00A05FA9" w:rsidRPr="00A05FA9" w:rsidRDefault="00A05FA9" w:rsidP="00A05FA9">
      <w:pPr>
        <w:pStyle w:val="Normaalweb"/>
        <w:numPr>
          <w:ilvl w:val="0"/>
          <w:numId w:val="35"/>
        </w:numPr>
        <w:spacing w:before="120" w:beforeAutospacing="0" w:after="120" w:afterAutospacing="0"/>
      </w:pPr>
      <w:r w:rsidRPr="00A05FA9">
        <w:rPr>
          <w:rFonts w:ascii="Comic Sans MS" w:hAnsi="Comic Sans MS"/>
          <w:color w:val="000000" w:themeColor="text1"/>
        </w:rPr>
        <w:t xml:space="preserve">Renkum ligt aan de rivier de </w:t>
      </w:r>
      <w:hyperlink r:id="rId17" w:tooltip="Rijn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A05FA9">
        <w:rPr>
          <w:rFonts w:ascii="Comic Sans MS" w:hAnsi="Comic Sans MS"/>
          <w:color w:val="000000" w:themeColor="text1"/>
        </w:rPr>
        <w:t xml:space="preserve">, ongeveer zes kilometer van </w:t>
      </w:r>
      <w:hyperlink r:id="rId18" w:tooltip="Wageningen (Nederland)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Wageningen</w:t>
        </w:r>
      </w:hyperlink>
      <w:r w:rsidRPr="00A05FA9">
        <w:rPr>
          <w:rFonts w:ascii="Comic Sans MS" w:hAnsi="Comic Sans MS"/>
          <w:color w:val="000000" w:themeColor="text1"/>
        </w:rPr>
        <w:t xml:space="preserve">. </w:t>
      </w:r>
    </w:p>
    <w:p w:rsidR="00A05FA9" w:rsidRDefault="00A05FA9" w:rsidP="00A05FA9">
      <w:pPr>
        <w:pStyle w:val="Normaalweb"/>
        <w:numPr>
          <w:ilvl w:val="0"/>
          <w:numId w:val="35"/>
        </w:numPr>
        <w:spacing w:before="120" w:beforeAutospacing="0" w:after="120" w:afterAutospacing="0"/>
      </w:pPr>
      <w:r w:rsidRPr="00A05FA9">
        <w:rPr>
          <w:rFonts w:ascii="Comic Sans MS" w:hAnsi="Comic Sans MS"/>
          <w:color w:val="000000" w:themeColor="text1"/>
        </w:rPr>
        <w:t xml:space="preserve">De gemeente Renkum maakt deel uit van de </w:t>
      </w:r>
      <w:hyperlink r:id="rId19" w:tooltip="Knooppunt Arnhem-Nijmegen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Stadsregio Arnhem-Nijmegen</w:t>
        </w:r>
      </w:hyperlink>
      <w:r>
        <w:t>.</w:t>
      </w:r>
    </w:p>
    <w:p w:rsidR="00A05FA9" w:rsidRPr="00A05FA9" w:rsidRDefault="00A05FA9" w:rsidP="00A05FA9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05FA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A05FA9" w:rsidRDefault="00A05FA9" w:rsidP="00A05FA9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Renkum is meer dan duizend jaar oud. </w:t>
      </w:r>
    </w:p>
    <w:p w:rsidR="00A05FA9" w:rsidRDefault="00A05FA9" w:rsidP="00A05FA9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In </w:t>
      </w:r>
      <w:hyperlink r:id="rId20" w:tooltip="1970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1970</w:t>
        </w:r>
      </w:hyperlink>
      <w:r w:rsidRPr="00A05FA9">
        <w:rPr>
          <w:rFonts w:ascii="Comic Sans MS" w:hAnsi="Comic Sans MS"/>
          <w:color w:val="000000" w:themeColor="text1"/>
        </w:rPr>
        <w:t xml:space="preserve"> werd het duizendjarige bestaan gevierd, vermoedelijk gebaseerd op de oudste vermelding van de plaatsnaam, die vroeger als </w:t>
      </w:r>
      <w:proofErr w:type="spellStart"/>
      <w:r w:rsidRPr="00A05FA9">
        <w:rPr>
          <w:rFonts w:ascii="Comic Sans MS" w:hAnsi="Comic Sans MS"/>
          <w:iCs/>
          <w:color w:val="000000" w:themeColor="text1"/>
        </w:rPr>
        <w:t>Redinchem</w:t>
      </w:r>
      <w:proofErr w:type="spellEnd"/>
      <w:r w:rsidRPr="00A05FA9">
        <w:rPr>
          <w:rFonts w:ascii="Comic Sans MS" w:hAnsi="Comic Sans MS"/>
          <w:color w:val="000000" w:themeColor="text1"/>
        </w:rPr>
        <w:t xml:space="preserve"> werd geschreven. </w:t>
      </w:r>
    </w:p>
    <w:p w:rsidR="00A05FA9" w:rsidRPr="00A05FA9" w:rsidRDefault="00A05FA9" w:rsidP="00A05FA9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Halverwege de </w:t>
      </w:r>
      <w:hyperlink r:id="rId21" w:tooltip="19e eeuw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A05FA9">
        <w:rPr>
          <w:rFonts w:ascii="Comic Sans MS" w:hAnsi="Comic Sans MS"/>
          <w:color w:val="000000" w:themeColor="text1"/>
        </w:rPr>
        <w:t xml:space="preserve"> ontwikkelde Renkum zich van 'armoedig boerengehucht' tot een 'welvarend, met goede huizen prijkend dorp'</w:t>
      </w:r>
    </w:p>
    <w:p w:rsidR="00A05FA9" w:rsidRDefault="00A05FA9" w:rsidP="00A05FA9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Renkum telde toen 193 huizen en 840 inwoners. </w:t>
      </w:r>
    </w:p>
    <w:p w:rsidR="00A05FA9" w:rsidRDefault="00A05FA9" w:rsidP="00A05FA9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Er waren zes papiermolens, drie water-korenmolens en één water-oliemolen. </w:t>
      </w:r>
    </w:p>
    <w:p w:rsidR="00A05FA9" w:rsidRPr="00A05FA9" w:rsidRDefault="00A05FA9" w:rsidP="00A05FA9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>Naast twee fabrieken (een stroop- en aardappelzetmeelfabriek) was er een bierbrouwerij annex logement en herberg genaamd de Bok.</w:t>
      </w:r>
    </w:p>
    <w:p w:rsidR="00A05FA9" w:rsidRPr="00A05FA9" w:rsidRDefault="00A05FA9" w:rsidP="00A05FA9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05FA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</w:t>
      </w:r>
      <w:proofErr w:type="spellEnd"/>
      <w:r w:rsidRPr="00A05FA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A05FA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omgeving</w:t>
      </w:r>
      <w:proofErr w:type="spellEnd"/>
    </w:p>
    <w:p w:rsidR="00A05FA9" w:rsidRDefault="00A05FA9" w:rsidP="00A05FA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Het dorp heeft enige zware industrie in de vorm van een </w:t>
      </w:r>
      <w:hyperlink r:id="rId22" w:tooltip="Papier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papierfabriek</w:t>
        </w:r>
      </w:hyperlink>
      <w:r w:rsidRPr="00A05FA9">
        <w:rPr>
          <w:rFonts w:ascii="Comic Sans MS" w:hAnsi="Comic Sans MS"/>
          <w:color w:val="000000" w:themeColor="text1"/>
        </w:rPr>
        <w:t xml:space="preserve">. </w:t>
      </w:r>
    </w:p>
    <w:p w:rsidR="00A05FA9" w:rsidRPr="00A05FA9" w:rsidRDefault="00A05FA9" w:rsidP="00A05FA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>Verder is er wat lichte industrie.</w:t>
      </w:r>
    </w:p>
    <w:p w:rsidR="00A05FA9" w:rsidRDefault="00A05FA9" w:rsidP="00A05FA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De omgeving wordt gekenmerkt door </w:t>
      </w:r>
      <w:hyperlink r:id="rId23" w:tooltip="Bos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bossen</w:t>
        </w:r>
      </w:hyperlink>
      <w:r w:rsidRPr="00A05FA9">
        <w:rPr>
          <w:rFonts w:ascii="Comic Sans MS" w:hAnsi="Comic Sans MS"/>
          <w:color w:val="000000" w:themeColor="text1"/>
        </w:rPr>
        <w:t xml:space="preserve"> en </w:t>
      </w:r>
      <w:hyperlink r:id="rId24" w:tooltip="Uiterwaarde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uiterwaarden</w:t>
        </w:r>
      </w:hyperlink>
      <w:r w:rsidRPr="00A05FA9">
        <w:rPr>
          <w:rFonts w:ascii="Comic Sans MS" w:hAnsi="Comic Sans MS"/>
          <w:color w:val="000000" w:themeColor="text1"/>
        </w:rPr>
        <w:t xml:space="preserve">. </w:t>
      </w:r>
    </w:p>
    <w:p w:rsidR="00A05FA9" w:rsidRDefault="00A05FA9" w:rsidP="00A05FA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Er zijn in de bossen </w:t>
      </w:r>
      <w:hyperlink r:id="rId25" w:tooltip="Grafheuvel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grafheuvels</w:t>
        </w:r>
      </w:hyperlink>
      <w:r w:rsidRPr="00A05FA9">
        <w:rPr>
          <w:rFonts w:ascii="Comic Sans MS" w:hAnsi="Comic Sans MS"/>
          <w:color w:val="000000" w:themeColor="text1"/>
        </w:rPr>
        <w:t xml:space="preserve"> van duizenden jaren oud, waaruit voorwerpen te zien zijn in het </w:t>
      </w:r>
      <w:hyperlink r:id="rId26" w:tooltip="Gemeentemuseum Arnhem (de pagina bestaat niet)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gemeentemuseum</w:t>
        </w:r>
      </w:hyperlink>
      <w:r w:rsidRPr="00A05FA9">
        <w:rPr>
          <w:rFonts w:ascii="Comic Sans MS" w:hAnsi="Comic Sans MS"/>
          <w:color w:val="000000" w:themeColor="text1"/>
        </w:rPr>
        <w:t xml:space="preserve"> te </w:t>
      </w:r>
      <w:hyperlink r:id="rId27" w:tooltip="Arnhem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A05FA9">
        <w:rPr>
          <w:rFonts w:ascii="Comic Sans MS" w:hAnsi="Comic Sans MS"/>
          <w:color w:val="000000" w:themeColor="text1"/>
        </w:rPr>
        <w:t xml:space="preserve">. </w:t>
      </w:r>
    </w:p>
    <w:p w:rsidR="00A05FA9" w:rsidRPr="00A05FA9" w:rsidRDefault="00A05FA9" w:rsidP="00A05FA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Aan de rand van het ten westen van het dorp gelegen bos ligt het </w:t>
      </w:r>
      <w:hyperlink r:id="rId28" w:tooltip="Oranje Nassau’s Oord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Oranje </w:t>
        </w:r>
        <w:proofErr w:type="spellStart"/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Nassau’s</w:t>
        </w:r>
        <w:proofErr w:type="spellEnd"/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Oord</w:t>
        </w:r>
      </w:hyperlink>
      <w:r w:rsidRPr="00A05FA9">
        <w:rPr>
          <w:rFonts w:ascii="Comic Sans MS" w:hAnsi="Comic Sans MS"/>
          <w:color w:val="000000" w:themeColor="text1"/>
        </w:rPr>
        <w:t>.</w:t>
      </w:r>
    </w:p>
    <w:p w:rsidR="00A05FA9" w:rsidRDefault="00A05FA9" w:rsidP="00A05FA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In het </w:t>
      </w:r>
      <w:proofErr w:type="spellStart"/>
      <w:r w:rsidRPr="00A05FA9">
        <w:rPr>
          <w:rFonts w:ascii="Comic Sans MS" w:hAnsi="Comic Sans MS"/>
          <w:color w:val="000000" w:themeColor="text1"/>
        </w:rPr>
        <w:t>Renkums</w:t>
      </w:r>
      <w:proofErr w:type="spellEnd"/>
      <w:r w:rsidRPr="00A05FA9">
        <w:rPr>
          <w:rFonts w:ascii="Comic Sans MS" w:hAnsi="Comic Sans MS"/>
          <w:color w:val="000000" w:themeColor="text1"/>
        </w:rPr>
        <w:t xml:space="preserve"> beekdal ligt één van de oudste </w:t>
      </w:r>
      <w:hyperlink r:id="rId29" w:tooltip="Natuurijsbaan" w:history="1">
        <w:r w:rsidRPr="00A05FA9">
          <w:rPr>
            <w:rStyle w:val="Hyperlink"/>
            <w:rFonts w:ascii="Comic Sans MS" w:hAnsi="Comic Sans MS"/>
            <w:color w:val="000000" w:themeColor="text1"/>
            <w:u w:val="none"/>
          </w:rPr>
          <w:t>natuurijsbanen</w:t>
        </w:r>
      </w:hyperlink>
      <w:r w:rsidRPr="00A05FA9">
        <w:rPr>
          <w:rFonts w:ascii="Comic Sans MS" w:hAnsi="Comic Sans MS"/>
          <w:color w:val="000000" w:themeColor="text1"/>
        </w:rPr>
        <w:t xml:space="preserve"> van Nederland. </w:t>
      </w:r>
    </w:p>
    <w:p w:rsidR="00A05FA9" w:rsidRPr="00A05FA9" w:rsidRDefault="00A05FA9" w:rsidP="00A05FA9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05FA9">
        <w:rPr>
          <w:rFonts w:ascii="Comic Sans MS" w:hAnsi="Comic Sans MS"/>
          <w:color w:val="000000" w:themeColor="text1"/>
        </w:rPr>
        <w:t xml:space="preserve">De baan behoort bij </w:t>
      </w:r>
      <w:proofErr w:type="spellStart"/>
      <w:r w:rsidRPr="00A05FA9">
        <w:rPr>
          <w:rFonts w:ascii="Comic Sans MS" w:hAnsi="Comic Sans MS"/>
          <w:color w:val="000000" w:themeColor="text1"/>
        </w:rPr>
        <w:t>IJsverening</w:t>
      </w:r>
      <w:proofErr w:type="spellEnd"/>
      <w:r w:rsidRPr="00A05FA9">
        <w:rPr>
          <w:rFonts w:ascii="Comic Sans MS" w:hAnsi="Comic Sans MS"/>
          <w:color w:val="000000" w:themeColor="text1"/>
        </w:rPr>
        <w:t xml:space="preserve"> "Vooruit" en wordt van november tot en met maart blank gezet.</w:t>
      </w:r>
    </w:p>
    <w:p w:rsidR="005B502A" w:rsidRPr="00A05FA9" w:rsidRDefault="005B502A" w:rsidP="00A05FA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B502A" w:rsidRPr="00A05FA9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C8" w:rsidRDefault="00E43AC8">
      <w:r>
        <w:separator/>
      </w:r>
    </w:p>
  </w:endnote>
  <w:endnote w:type="continuationSeparator" w:id="0">
    <w:p w:rsidR="00E43AC8" w:rsidRDefault="00E4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05FA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43AC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C8" w:rsidRDefault="00E43AC8">
      <w:r>
        <w:separator/>
      </w:r>
    </w:p>
  </w:footnote>
  <w:footnote w:type="continuationSeparator" w:id="0">
    <w:p w:rsidR="00E43AC8" w:rsidRDefault="00E43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43AC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43AC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43AC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43AC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5CD0"/>
    <w:multiLevelType w:val="hybridMultilevel"/>
    <w:tmpl w:val="A17A65B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22A1"/>
    <w:multiLevelType w:val="multilevel"/>
    <w:tmpl w:val="8170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27036"/>
    <w:multiLevelType w:val="hybridMultilevel"/>
    <w:tmpl w:val="3612B77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267F0"/>
    <w:multiLevelType w:val="hybridMultilevel"/>
    <w:tmpl w:val="7A32365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3F0"/>
    <w:multiLevelType w:val="hybridMultilevel"/>
    <w:tmpl w:val="FF3403C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25E8B"/>
    <w:multiLevelType w:val="hybridMultilevel"/>
    <w:tmpl w:val="8AFC552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B769A"/>
    <w:multiLevelType w:val="hybridMultilevel"/>
    <w:tmpl w:val="935CCE8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107DA"/>
    <w:multiLevelType w:val="hybridMultilevel"/>
    <w:tmpl w:val="C47EB96E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F6C8E"/>
    <w:multiLevelType w:val="hybridMultilevel"/>
    <w:tmpl w:val="852A45E0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30F7C"/>
    <w:multiLevelType w:val="hybridMultilevel"/>
    <w:tmpl w:val="8B1AE064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503A0"/>
    <w:multiLevelType w:val="hybridMultilevel"/>
    <w:tmpl w:val="A13CE77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73479"/>
    <w:multiLevelType w:val="hybridMultilevel"/>
    <w:tmpl w:val="95AC833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75FAB"/>
    <w:multiLevelType w:val="hybridMultilevel"/>
    <w:tmpl w:val="EEBC3D64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E671C"/>
    <w:multiLevelType w:val="hybridMultilevel"/>
    <w:tmpl w:val="DBBC51F6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8002C"/>
    <w:multiLevelType w:val="hybridMultilevel"/>
    <w:tmpl w:val="67E4FCA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008F3"/>
    <w:multiLevelType w:val="hybridMultilevel"/>
    <w:tmpl w:val="0032D128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D064C"/>
    <w:multiLevelType w:val="hybridMultilevel"/>
    <w:tmpl w:val="5F825B0A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4B18DA"/>
    <w:multiLevelType w:val="hybridMultilevel"/>
    <w:tmpl w:val="0C9AD5E2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4B0042"/>
    <w:multiLevelType w:val="hybridMultilevel"/>
    <w:tmpl w:val="046A9960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0462A"/>
    <w:multiLevelType w:val="hybridMultilevel"/>
    <w:tmpl w:val="E39A0956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A0861"/>
    <w:multiLevelType w:val="hybridMultilevel"/>
    <w:tmpl w:val="50845A1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75431"/>
    <w:multiLevelType w:val="hybridMultilevel"/>
    <w:tmpl w:val="5602E8E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622DF"/>
    <w:multiLevelType w:val="hybridMultilevel"/>
    <w:tmpl w:val="DF16040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33419"/>
    <w:multiLevelType w:val="hybridMultilevel"/>
    <w:tmpl w:val="9C04DF6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614F3"/>
    <w:multiLevelType w:val="hybridMultilevel"/>
    <w:tmpl w:val="CB84192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426DE"/>
    <w:multiLevelType w:val="hybridMultilevel"/>
    <w:tmpl w:val="94BA1F4A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659BE"/>
    <w:multiLevelType w:val="hybridMultilevel"/>
    <w:tmpl w:val="4C664264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238C2"/>
    <w:multiLevelType w:val="hybridMultilevel"/>
    <w:tmpl w:val="63E00782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E594A"/>
    <w:multiLevelType w:val="hybridMultilevel"/>
    <w:tmpl w:val="83ACFE28"/>
    <w:lvl w:ilvl="0" w:tplc="D364646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E6D45"/>
    <w:multiLevelType w:val="hybridMultilevel"/>
    <w:tmpl w:val="77649F5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B4B73"/>
    <w:multiLevelType w:val="multilevel"/>
    <w:tmpl w:val="8074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97733C"/>
    <w:multiLevelType w:val="hybridMultilevel"/>
    <w:tmpl w:val="14A0958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24550"/>
    <w:multiLevelType w:val="hybridMultilevel"/>
    <w:tmpl w:val="A804455E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9357A"/>
    <w:multiLevelType w:val="hybridMultilevel"/>
    <w:tmpl w:val="9C423A60"/>
    <w:lvl w:ilvl="0" w:tplc="D300553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5450FB"/>
    <w:multiLevelType w:val="multilevel"/>
    <w:tmpl w:val="C77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AA105F"/>
    <w:multiLevelType w:val="hybridMultilevel"/>
    <w:tmpl w:val="7F901F18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55871"/>
    <w:multiLevelType w:val="hybridMultilevel"/>
    <w:tmpl w:val="5A7CB65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F283E"/>
    <w:multiLevelType w:val="hybridMultilevel"/>
    <w:tmpl w:val="33CA475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AE19E8"/>
    <w:multiLevelType w:val="hybridMultilevel"/>
    <w:tmpl w:val="FBF2068C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2"/>
  </w:num>
  <w:num w:numId="4">
    <w:abstractNumId w:val="33"/>
  </w:num>
  <w:num w:numId="5">
    <w:abstractNumId w:val="27"/>
  </w:num>
  <w:num w:numId="6">
    <w:abstractNumId w:val="0"/>
  </w:num>
  <w:num w:numId="7">
    <w:abstractNumId w:val="14"/>
  </w:num>
  <w:num w:numId="8">
    <w:abstractNumId w:val="25"/>
  </w:num>
  <w:num w:numId="9">
    <w:abstractNumId w:val="16"/>
  </w:num>
  <w:num w:numId="10">
    <w:abstractNumId w:val="28"/>
  </w:num>
  <w:num w:numId="11">
    <w:abstractNumId w:val="1"/>
  </w:num>
  <w:num w:numId="12">
    <w:abstractNumId w:val="7"/>
  </w:num>
  <w:num w:numId="13">
    <w:abstractNumId w:val="17"/>
  </w:num>
  <w:num w:numId="14">
    <w:abstractNumId w:val="3"/>
  </w:num>
  <w:num w:numId="15">
    <w:abstractNumId w:val="26"/>
  </w:num>
  <w:num w:numId="16">
    <w:abstractNumId w:val="4"/>
  </w:num>
  <w:num w:numId="17">
    <w:abstractNumId w:val="18"/>
  </w:num>
  <w:num w:numId="18">
    <w:abstractNumId w:val="6"/>
  </w:num>
  <w:num w:numId="19">
    <w:abstractNumId w:val="5"/>
  </w:num>
  <w:num w:numId="20">
    <w:abstractNumId w:val="36"/>
  </w:num>
  <w:num w:numId="21">
    <w:abstractNumId w:val="11"/>
  </w:num>
  <w:num w:numId="22">
    <w:abstractNumId w:val="38"/>
  </w:num>
  <w:num w:numId="23">
    <w:abstractNumId w:val="13"/>
  </w:num>
  <w:num w:numId="24">
    <w:abstractNumId w:val="8"/>
  </w:num>
  <w:num w:numId="25">
    <w:abstractNumId w:val="22"/>
  </w:num>
  <w:num w:numId="26">
    <w:abstractNumId w:val="30"/>
  </w:num>
  <w:num w:numId="27">
    <w:abstractNumId w:val="9"/>
  </w:num>
  <w:num w:numId="28">
    <w:abstractNumId w:val="2"/>
  </w:num>
  <w:num w:numId="29">
    <w:abstractNumId w:val="29"/>
  </w:num>
  <w:num w:numId="30">
    <w:abstractNumId w:val="24"/>
  </w:num>
  <w:num w:numId="31">
    <w:abstractNumId w:val="23"/>
  </w:num>
  <w:num w:numId="32">
    <w:abstractNumId w:val="12"/>
  </w:num>
  <w:num w:numId="33">
    <w:abstractNumId w:val="34"/>
  </w:num>
  <w:num w:numId="34">
    <w:abstractNumId w:val="10"/>
  </w:num>
  <w:num w:numId="35">
    <w:abstractNumId w:val="31"/>
  </w:num>
  <w:num w:numId="36">
    <w:abstractNumId w:val="20"/>
  </w:num>
  <w:num w:numId="37">
    <w:abstractNumId w:val="35"/>
  </w:num>
  <w:num w:numId="38">
    <w:abstractNumId w:val="15"/>
  </w:num>
  <w:num w:numId="39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33B79"/>
    <w:rsid w:val="00A429EE"/>
    <w:rsid w:val="00A53DE8"/>
    <w:rsid w:val="00A601F3"/>
    <w:rsid w:val="00A87A75"/>
    <w:rsid w:val="00A950C2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43AC8"/>
    <w:rsid w:val="00E60283"/>
    <w:rsid w:val="00E653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ageningen_(Nederland)" TargetMode="External"/><Relationship Id="rId26" Type="http://schemas.openxmlformats.org/officeDocument/2006/relationships/hyperlink" Target="http://nl.wikipedia.org/w/index.php?title=Gemeentemuseum_Arnhem&amp;action=edit&amp;redlink=1" TargetMode="External"/><Relationship Id="rId21" Type="http://schemas.openxmlformats.org/officeDocument/2006/relationships/hyperlink" Target="http://nl.wikipedia.org/wiki/19e_eeuw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Rijn" TargetMode="External"/><Relationship Id="rId25" Type="http://schemas.openxmlformats.org/officeDocument/2006/relationships/hyperlink" Target="http://nl.wikipedia.org/wiki/Grafheuvel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erkante_kilometer" TargetMode="External"/><Relationship Id="rId20" Type="http://schemas.openxmlformats.org/officeDocument/2006/relationships/hyperlink" Target="http://nl.wikipedia.org/wiki/1970" TargetMode="External"/><Relationship Id="rId29" Type="http://schemas.openxmlformats.org/officeDocument/2006/relationships/hyperlink" Target="http://nl.wikipedia.org/wiki/Natuurijsbaa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Uiterwaarde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Bos" TargetMode="External"/><Relationship Id="rId28" Type="http://schemas.openxmlformats.org/officeDocument/2006/relationships/hyperlink" Target="http://nl.wikipedia.org/wiki/Oranje_Nassau%E2%80%99s_Oor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8_25.51_N_5_43_45.85_E_zoom:14_type:city_region:NL&amp;pagename=Renkum" TargetMode="External"/><Relationship Id="rId19" Type="http://schemas.openxmlformats.org/officeDocument/2006/relationships/hyperlink" Target="http://nl.wikipedia.org/wiki/Knooppunt_Arnhem-Nijmeg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Papier" TargetMode="External"/><Relationship Id="rId27" Type="http://schemas.openxmlformats.org/officeDocument/2006/relationships/hyperlink" Target="http://nl.wikipedia.org/wiki/Arnhem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2011-05-17T10:39:00Z</dcterms:created>
  <dcterms:modified xsi:type="dcterms:W3CDTF">2011-05-17T10:39:00Z</dcterms:modified>
</cp:coreProperties>
</file>