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17" w:rsidRPr="001B6517" w:rsidRDefault="00C56733" w:rsidP="001B6517">
      <w:pPr>
        <w:pStyle w:val="Kop1"/>
        <w:rPr>
          <w:rFonts w:ascii="Comic Sans MS" w:hAnsi="Comic Sans MS"/>
          <w:sz w:val="24"/>
          <w:szCs w:val="21"/>
          <w:bdr w:val="single" w:sz="4" w:space="0" w:color="auto"/>
          <w:shd w:val="clear" w:color="auto" w:fill="FFFF00"/>
        </w:rPr>
      </w:pPr>
      <w:bookmarkStart w:id="0" w:name="_GoBack"/>
      <w:r w:rsidRPr="001B65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Oostendorp</w:t>
      </w:r>
      <w:r w:rsidRPr="001B65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="001B65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B65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B65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B65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B65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B651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84D41A5" wp14:editId="56DC4084">
            <wp:extent cx="222885" cy="222885"/>
            <wp:effectExtent l="0" t="0" r="5715" b="5715"/>
            <wp:docPr id="175" name="Afbeelding 17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B6517">
          <w:rPr>
            <w:rFonts w:ascii="Comic Sans MS" w:hAnsi="Comic Sans MS"/>
            <w:color w:val="0000FF"/>
            <w:sz w:val="24"/>
            <w:szCs w:val="21"/>
            <w:u w:val="single"/>
            <w:bdr w:val="single" w:sz="4" w:space="0" w:color="auto"/>
            <w:shd w:val="clear" w:color="auto" w:fill="FFFF00"/>
          </w:rPr>
          <w:t>52° 27' NB, 5° 51' OL</w:t>
        </w:r>
      </w:hyperlink>
    </w:p>
    <w:p w:rsidR="00C56733" w:rsidRPr="001B6517" w:rsidRDefault="00C56733" w:rsidP="00A84EDA">
      <w:pPr>
        <w:pStyle w:val="Kop1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b w:val="0"/>
          <w:color w:val="000000" w:themeColor="text1"/>
          <w:sz w:val="24"/>
        </w:rPr>
      </w:pPr>
      <w:r w:rsidRPr="001B6517">
        <w:rPr>
          <w:rFonts w:ascii="Comic Sans MS" w:hAnsi="Comic Sans MS"/>
          <w:b w:val="0"/>
          <w:bCs w:val="0"/>
          <w:color w:val="000000" w:themeColor="text1"/>
          <w:sz w:val="24"/>
        </w:rPr>
        <w:t>Oostendorp</w:t>
      </w:r>
      <w:r w:rsidRPr="001B6517">
        <w:rPr>
          <w:rFonts w:ascii="Comic Sans MS" w:hAnsi="Comic Sans MS"/>
          <w:b w:val="0"/>
          <w:color w:val="000000" w:themeColor="text1"/>
          <w:sz w:val="24"/>
        </w:rPr>
        <w:t xml:space="preserve"> is een buurtschap in de gemeente </w:t>
      </w:r>
      <w:hyperlink r:id="rId11" w:tooltip="Elburg" w:history="1">
        <w:r w:rsidRPr="001B6517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Elburg</w:t>
        </w:r>
      </w:hyperlink>
      <w:r w:rsidRPr="001B6517">
        <w:rPr>
          <w:rFonts w:ascii="Comic Sans MS" w:hAnsi="Comic Sans MS"/>
          <w:b w:val="0"/>
          <w:color w:val="000000" w:themeColor="text1"/>
          <w:sz w:val="24"/>
        </w:rPr>
        <w:t xml:space="preserve"> in de </w:t>
      </w:r>
      <w:hyperlink r:id="rId12" w:tooltip="Nederland" w:history="1">
        <w:r w:rsidRPr="001B6517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Nederlandse</w:t>
        </w:r>
      </w:hyperlink>
      <w:r w:rsidRPr="001B6517">
        <w:rPr>
          <w:rFonts w:ascii="Comic Sans MS" w:hAnsi="Comic Sans MS"/>
          <w:b w:val="0"/>
          <w:color w:val="000000" w:themeColor="text1"/>
          <w:sz w:val="24"/>
        </w:rPr>
        <w:t xml:space="preserve"> </w:t>
      </w:r>
      <w:hyperlink r:id="rId13" w:tooltip="Provincie" w:history="1">
        <w:r w:rsidRPr="001B6517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provincie</w:t>
        </w:r>
      </w:hyperlink>
      <w:r w:rsidRPr="001B6517">
        <w:rPr>
          <w:rFonts w:ascii="Comic Sans MS" w:hAnsi="Comic Sans MS"/>
          <w:b w:val="0"/>
          <w:color w:val="000000" w:themeColor="text1"/>
          <w:sz w:val="24"/>
        </w:rPr>
        <w:t xml:space="preserve"> </w:t>
      </w:r>
      <w:hyperlink r:id="rId14" w:tooltip="Gelderland" w:history="1">
        <w:r w:rsidRPr="001B6517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Gelderland</w:t>
        </w:r>
      </w:hyperlink>
      <w:r w:rsidRPr="001B6517">
        <w:rPr>
          <w:rFonts w:ascii="Comic Sans MS" w:hAnsi="Comic Sans MS"/>
          <w:b w:val="0"/>
          <w:color w:val="000000" w:themeColor="text1"/>
          <w:sz w:val="24"/>
        </w:rPr>
        <w:t xml:space="preserve">. </w:t>
      </w:r>
    </w:p>
    <w:p w:rsidR="00C56733" w:rsidRPr="001B6517" w:rsidRDefault="00C56733" w:rsidP="00A84ED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6517">
        <w:rPr>
          <w:rFonts w:ascii="Comic Sans MS" w:hAnsi="Comic Sans MS"/>
          <w:color w:val="000000" w:themeColor="text1"/>
        </w:rPr>
        <w:t xml:space="preserve">Het gemeentehuis van Elburg bevindt zich in het buurtschap. </w:t>
      </w:r>
    </w:p>
    <w:p w:rsidR="00C56733" w:rsidRPr="001B6517" w:rsidRDefault="00C56733" w:rsidP="00A84ED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6517">
        <w:rPr>
          <w:rFonts w:ascii="Comic Sans MS" w:hAnsi="Comic Sans MS"/>
          <w:color w:val="000000" w:themeColor="text1"/>
        </w:rPr>
        <w:t xml:space="preserve">Uit de naamgeving valt af te leiden dat Elburg als centrum werd genomen: ten oosten van die stad lag de </w:t>
      </w:r>
      <w:hyperlink r:id="rId15" w:tooltip="Buurtschap" w:history="1">
        <w:r w:rsidRPr="001B6517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1B6517">
        <w:rPr>
          <w:rFonts w:ascii="Comic Sans MS" w:hAnsi="Comic Sans MS"/>
          <w:color w:val="000000" w:themeColor="text1"/>
        </w:rPr>
        <w:t xml:space="preserve"> Oostendorp. </w:t>
      </w:r>
    </w:p>
    <w:p w:rsidR="00C56733" w:rsidRPr="001B6517" w:rsidRDefault="00C56733" w:rsidP="00A84ED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6517">
        <w:rPr>
          <w:rFonts w:ascii="Comic Sans MS" w:hAnsi="Comic Sans MS"/>
          <w:color w:val="000000" w:themeColor="text1"/>
        </w:rPr>
        <w:t xml:space="preserve">Deze buurtschap wordt in 1307 al genoemd. Grondbezitters waren onder meer </w:t>
      </w:r>
      <w:hyperlink r:id="rId16" w:tooltip="Herbert van Putten (de pagina bestaat niet)" w:history="1">
        <w:r w:rsidRPr="001B6517">
          <w:rPr>
            <w:rStyle w:val="Hyperlink"/>
            <w:rFonts w:ascii="Comic Sans MS" w:hAnsi="Comic Sans MS"/>
            <w:color w:val="000000" w:themeColor="text1"/>
            <w:u w:val="none"/>
          </w:rPr>
          <w:t>Herbert van Putten</w:t>
        </w:r>
      </w:hyperlink>
      <w:r w:rsidRPr="001B6517">
        <w:rPr>
          <w:rFonts w:ascii="Comic Sans MS" w:hAnsi="Comic Sans MS"/>
          <w:color w:val="000000" w:themeColor="text1"/>
        </w:rPr>
        <w:t xml:space="preserve"> en "die Nonnen van Sente Agnieten bynnen Harderwijk". Zij bezaten maar liefst 20 hectare in de buurtschap, waaronder het grote erf ter Beeke.</w:t>
      </w:r>
    </w:p>
    <w:p w:rsidR="00C56733" w:rsidRPr="001B6517" w:rsidRDefault="00C56733" w:rsidP="00A84ED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6517">
        <w:rPr>
          <w:rFonts w:ascii="Comic Sans MS" w:hAnsi="Comic Sans MS"/>
          <w:color w:val="000000" w:themeColor="text1"/>
        </w:rPr>
        <w:t xml:space="preserve">De oude kern van de buurtschap moeten we langs de Oostendorperstraatweg zoeken. </w:t>
      </w:r>
    </w:p>
    <w:p w:rsidR="00C56733" w:rsidRPr="001B6517" w:rsidRDefault="00C56733" w:rsidP="00A84ED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6517">
        <w:rPr>
          <w:rFonts w:ascii="Comic Sans MS" w:hAnsi="Comic Sans MS"/>
          <w:color w:val="000000" w:themeColor="text1"/>
        </w:rPr>
        <w:t xml:space="preserve">Nog verder naar Oosterwolde heette het "Oestendorp opper Claken". Ten Claken was een oude familienaam. </w:t>
      </w:r>
    </w:p>
    <w:p w:rsidR="00C56733" w:rsidRPr="001B6517" w:rsidRDefault="00C56733" w:rsidP="00A84ED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6517">
        <w:rPr>
          <w:rFonts w:ascii="Comic Sans MS" w:hAnsi="Comic Sans MS"/>
          <w:color w:val="000000" w:themeColor="text1"/>
        </w:rPr>
        <w:t xml:space="preserve">De hertog van Gelre had in Oostendorp 7 goederen waar horigheid heerste. </w:t>
      </w:r>
    </w:p>
    <w:p w:rsidR="00C56733" w:rsidRDefault="00C56733" w:rsidP="00A84ED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6517">
        <w:rPr>
          <w:rFonts w:ascii="Comic Sans MS" w:hAnsi="Comic Sans MS"/>
          <w:color w:val="000000" w:themeColor="text1"/>
        </w:rPr>
        <w:t>In de loop der tijd was het begrip horigheid zo uitgesleten, dat geen enkele boer</w:t>
      </w:r>
      <w:r w:rsidRPr="00C56733">
        <w:rPr>
          <w:rFonts w:ascii="Comic Sans MS" w:hAnsi="Comic Sans MS"/>
          <w:color w:val="000000" w:themeColor="text1"/>
        </w:rPr>
        <w:t xml:space="preserve"> zich daar druk over maakte, zeker Wilmer Cuelen niet. </w:t>
      </w:r>
    </w:p>
    <w:p w:rsidR="00C56733" w:rsidRDefault="00C56733" w:rsidP="00A84ED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6733">
        <w:rPr>
          <w:rFonts w:ascii="Comic Sans MS" w:hAnsi="Comic Sans MS"/>
          <w:color w:val="000000" w:themeColor="text1"/>
        </w:rPr>
        <w:t xml:space="preserve">Hij had een schitterend geheel bestaande uit vijf aan elkaar gebouwde huizen, een hooiberg van vijf roeden en om het erf populieren, essen, elzen en ook nog twintig opgaande eikenbomen. </w:t>
      </w:r>
    </w:p>
    <w:p w:rsidR="00C56733" w:rsidRDefault="00C56733" w:rsidP="00A84ED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6733">
        <w:rPr>
          <w:rFonts w:ascii="Comic Sans MS" w:hAnsi="Comic Sans MS"/>
          <w:color w:val="000000" w:themeColor="text1"/>
        </w:rPr>
        <w:t xml:space="preserve">Toch moest Wilmer jaarlijks zijn horigheid erkennen door afdracht van hereguldens, rijsvoeder en rookhoenders. </w:t>
      </w:r>
    </w:p>
    <w:p w:rsidR="00C56733" w:rsidRPr="00C56733" w:rsidRDefault="00C56733" w:rsidP="00A84ED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6733">
        <w:rPr>
          <w:rFonts w:ascii="Comic Sans MS" w:hAnsi="Comic Sans MS"/>
          <w:color w:val="000000" w:themeColor="text1"/>
        </w:rPr>
        <w:t xml:space="preserve">Tevens moest er altijd een rijzig </w:t>
      </w:r>
      <w:hyperlink r:id="rId17" w:tooltip="Paard (dier)" w:history="1">
        <w:r w:rsidRPr="00C56733">
          <w:rPr>
            <w:rStyle w:val="Hyperlink"/>
            <w:rFonts w:ascii="Comic Sans MS" w:hAnsi="Comic Sans MS"/>
            <w:color w:val="000000" w:themeColor="text1"/>
            <w:u w:val="none"/>
          </w:rPr>
          <w:t>paard</w:t>
        </w:r>
      </w:hyperlink>
      <w:r w:rsidRPr="00C56733">
        <w:rPr>
          <w:rFonts w:ascii="Comic Sans MS" w:hAnsi="Comic Sans MS"/>
          <w:color w:val="000000" w:themeColor="text1"/>
        </w:rPr>
        <w:t xml:space="preserve"> met zadel en toom klaar staan voor het geval dat zijn heer eens langs zou komen.</w:t>
      </w:r>
    </w:p>
    <w:p w:rsidR="00C56733" w:rsidRDefault="00C56733" w:rsidP="00A84ED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6733">
        <w:rPr>
          <w:rFonts w:ascii="Comic Sans MS" w:hAnsi="Comic Sans MS"/>
          <w:color w:val="000000" w:themeColor="text1"/>
        </w:rPr>
        <w:t xml:space="preserve">Op de kaart van 1800 zijn slechts drie boerderijen te vinden op de plaats waar nu het centrum van de buurtschap Oostendorp is. </w:t>
      </w:r>
    </w:p>
    <w:p w:rsidR="00C56733" w:rsidRDefault="00C56733" w:rsidP="00A84ED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6733">
        <w:rPr>
          <w:rFonts w:ascii="Comic Sans MS" w:hAnsi="Comic Sans MS"/>
          <w:color w:val="000000" w:themeColor="text1"/>
        </w:rPr>
        <w:t xml:space="preserve">Door </w:t>
      </w:r>
      <w:hyperlink r:id="rId18" w:tooltip="Johan Rudolph Thorbecke" w:history="1">
        <w:r w:rsidRPr="00C56733">
          <w:rPr>
            <w:rStyle w:val="Hyperlink"/>
            <w:rFonts w:ascii="Comic Sans MS" w:hAnsi="Comic Sans MS"/>
            <w:color w:val="000000" w:themeColor="text1"/>
            <w:u w:val="none"/>
          </w:rPr>
          <w:t>Thorbecke</w:t>
        </w:r>
      </w:hyperlink>
      <w:r w:rsidRPr="00C56733">
        <w:rPr>
          <w:rFonts w:ascii="Comic Sans MS" w:hAnsi="Comic Sans MS"/>
          <w:color w:val="000000" w:themeColor="text1"/>
        </w:rPr>
        <w:t xml:space="preserve"> werd in 1851 het platteland met de steden gelijkgesteld. </w:t>
      </w:r>
    </w:p>
    <w:p w:rsidR="00C56733" w:rsidRDefault="00C56733" w:rsidP="00A84ED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6733">
        <w:rPr>
          <w:rFonts w:ascii="Comic Sans MS" w:hAnsi="Comic Sans MS"/>
          <w:color w:val="000000" w:themeColor="text1"/>
        </w:rPr>
        <w:t xml:space="preserve">Voor </w:t>
      </w:r>
      <w:hyperlink r:id="rId19" w:tooltip="Doornspijk" w:history="1">
        <w:r w:rsidRPr="00C56733">
          <w:rPr>
            <w:rStyle w:val="Hyperlink"/>
            <w:rFonts w:ascii="Comic Sans MS" w:hAnsi="Comic Sans MS"/>
            <w:color w:val="000000" w:themeColor="text1"/>
            <w:u w:val="none"/>
          </w:rPr>
          <w:t>Doornspijk</w:t>
        </w:r>
      </w:hyperlink>
      <w:r w:rsidRPr="00C56733">
        <w:rPr>
          <w:rFonts w:ascii="Comic Sans MS" w:hAnsi="Comic Sans MS"/>
          <w:color w:val="000000" w:themeColor="text1"/>
        </w:rPr>
        <w:t xml:space="preserve"> betekende dit dat er een </w:t>
      </w:r>
      <w:hyperlink r:id="rId20" w:tooltip="Gemeentehuis" w:history="1">
        <w:r w:rsidRPr="00C56733">
          <w:rPr>
            <w:rStyle w:val="Hyperlink"/>
            <w:rFonts w:ascii="Comic Sans MS" w:hAnsi="Comic Sans MS"/>
            <w:color w:val="000000" w:themeColor="text1"/>
            <w:u w:val="none"/>
          </w:rPr>
          <w:t>gemeentehuis</w:t>
        </w:r>
      </w:hyperlink>
      <w:r w:rsidRPr="00C56733">
        <w:rPr>
          <w:rFonts w:ascii="Comic Sans MS" w:hAnsi="Comic Sans MS"/>
          <w:color w:val="000000" w:themeColor="text1"/>
        </w:rPr>
        <w:t xml:space="preserve"> moest worden gebouwd en wel op een centraal punt van de uitgestrekte gemeente. </w:t>
      </w:r>
    </w:p>
    <w:p w:rsidR="00C56733" w:rsidRDefault="00C56733" w:rsidP="00A84ED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6733">
        <w:rPr>
          <w:rFonts w:ascii="Comic Sans MS" w:hAnsi="Comic Sans MS"/>
          <w:color w:val="000000" w:themeColor="text1"/>
        </w:rPr>
        <w:t xml:space="preserve">De juiste plaats werd gevonden tegenover Old Putten, want hier had immers ook altijd de belangrijkste "jonker" van Doornspijk gewoond. </w:t>
      </w:r>
    </w:p>
    <w:p w:rsidR="00C56733" w:rsidRDefault="00C56733" w:rsidP="00A84ED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6733">
        <w:rPr>
          <w:rFonts w:ascii="Comic Sans MS" w:hAnsi="Comic Sans MS"/>
          <w:color w:val="000000" w:themeColor="text1"/>
        </w:rPr>
        <w:t xml:space="preserve">Nadat in 1854 de </w:t>
      </w:r>
      <w:hyperlink r:id="rId21" w:tooltip="Korenmolen" w:history="1">
        <w:r w:rsidRPr="00C56733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C56733">
        <w:rPr>
          <w:rFonts w:ascii="Comic Sans MS" w:hAnsi="Comic Sans MS"/>
          <w:color w:val="000000" w:themeColor="text1"/>
        </w:rPr>
        <w:t xml:space="preserve"> </w:t>
      </w:r>
      <w:hyperlink r:id="rId22" w:tooltip="De Tijd (Oostendorp)" w:history="1">
        <w:r w:rsidRPr="00C56733">
          <w:rPr>
            <w:rStyle w:val="Hyperlink"/>
            <w:rFonts w:ascii="Comic Sans MS" w:hAnsi="Comic Sans MS"/>
            <w:color w:val="000000" w:themeColor="text1"/>
            <w:u w:val="none"/>
          </w:rPr>
          <w:t>De Tijd</w:t>
        </w:r>
      </w:hyperlink>
      <w:r w:rsidRPr="00C56733">
        <w:rPr>
          <w:rFonts w:ascii="Comic Sans MS" w:hAnsi="Comic Sans MS"/>
          <w:color w:val="000000" w:themeColor="text1"/>
        </w:rPr>
        <w:t xml:space="preserve"> werd opgericht, waren de grenzen van de nieuwe buurtschap Oostendorp bepaald. </w:t>
      </w:r>
    </w:p>
    <w:p w:rsidR="00C56733" w:rsidRDefault="00C56733" w:rsidP="00A84ED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6733">
        <w:rPr>
          <w:rFonts w:ascii="Comic Sans MS" w:hAnsi="Comic Sans MS"/>
          <w:color w:val="000000" w:themeColor="text1"/>
        </w:rPr>
        <w:t xml:space="preserve">Het groeide uit tot het enige "burgerdorp" binnen de gemeente, met enige middenstanders, handwerkers en ambtenaren. De gemeentesecretaris was de enige </w:t>
      </w:r>
      <w:r w:rsidRPr="00C56733">
        <w:rPr>
          <w:rFonts w:ascii="Comic Sans MS" w:hAnsi="Comic Sans MS"/>
          <w:color w:val="000000" w:themeColor="text1"/>
        </w:rPr>
        <w:lastRenderedPageBreak/>
        <w:t xml:space="preserve">notabele; dokters, predikanten en burgemeester woonden in een andere kern van de gemeente. </w:t>
      </w:r>
    </w:p>
    <w:p w:rsidR="00C56733" w:rsidRPr="00C56733" w:rsidRDefault="00C56733" w:rsidP="00A84ED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6733">
        <w:rPr>
          <w:rFonts w:ascii="Comic Sans MS" w:hAnsi="Comic Sans MS"/>
          <w:color w:val="000000" w:themeColor="text1"/>
        </w:rPr>
        <w:t>Dit laatste gold voor de situatie rond 1940.</w:t>
      </w:r>
    </w:p>
    <w:p w:rsidR="00241F12" w:rsidRPr="00C56733" w:rsidRDefault="00241F12" w:rsidP="00C56733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C56733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DA" w:rsidRDefault="00A84EDA">
      <w:r>
        <w:separator/>
      </w:r>
    </w:p>
  </w:endnote>
  <w:endnote w:type="continuationSeparator" w:id="0">
    <w:p w:rsidR="00A84EDA" w:rsidRDefault="00A8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B651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A84ED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DA" w:rsidRDefault="00A84EDA">
      <w:r>
        <w:separator/>
      </w:r>
    </w:p>
  </w:footnote>
  <w:footnote w:type="continuationSeparator" w:id="0">
    <w:p w:rsidR="00A84EDA" w:rsidRDefault="00A8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84ED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84ED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84ED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84ED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3A44"/>
    <w:multiLevelType w:val="hybridMultilevel"/>
    <w:tmpl w:val="2916B99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E4E4A"/>
    <w:multiLevelType w:val="hybridMultilevel"/>
    <w:tmpl w:val="9CB07BE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4F46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B6517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4EDA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56733"/>
    <w:rsid w:val="00C71B8E"/>
    <w:rsid w:val="00CA6D5E"/>
    <w:rsid w:val="00CB6B80"/>
    <w:rsid w:val="00CC20B5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Johan_Rudolph_Thorbecke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oren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aard_(dier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Herbert_van_Putten&amp;action=edit&amp;redlink=1" TargetMode="External"/><Relationship Id="rId20" Type="http://schemas.openxmlformats.org/officeDocument/2006/relationships/hyperlink" Target="http://nl.wikipedia.org/wiki/Gemeentehui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lbur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26_59_N_5_51_12_E_type:city_scale:29000_region:NL&amp;pagename=Oostendorp" TargetMode="External"/><Relationship Id="rId19" Type="http://schemas.openxmlformats.org/officeDocument/2006/relationships/hyperlink" Target="http://nl.wikipedia.org/wiki/Doornsp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De_Tijd_(Oostendorp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3378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2011-05-16T18:57:00Z</dcterms:created>
  <dcterms:modified xsi:type="dcterms:W3CDTF">2011-05-16T18:57:00Z</dcterms:modified>
</cp:coreProperties>
</file>