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B5" w:rsidRPr="00CC20B5" w:rsidRDefault="00CC20B5" w:rsidP="00CC20B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CC20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Oeken</w:t>
      </w:r>
      <w:proofErr w:type="spellEnd"/>
      <w:r w:rsidRPr="00CC20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C20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C20B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CE3CB5D" wp14:editId="19FD5886">
            <wp:extent cx="222885" cy="222885"/>
            <wp:effectExtent l="0" t="0" r="5715" b="5715"/>
            <wp:docPr id="21" name="Afbeelding 2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C20B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7' NB, 6° 9' OL</w:t>
        </w:r>
      </w:hyperlink>
    </w:p>
    <w:p w:rsidR="00CC20B5" w:rsidRDefault="00CC20B5" w:rsidP="00CC2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C20B5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4D499FD" wp14:editId="0B244605">
            <wp:simplePos x="0" y="0"/>
            <wp:positionH relativeFrom="column">
              <wp:posOffset>4544695</wp:posOffset>
            </wp:positionH>
            <wp:positionV relativeFrom="paragraph">
              <wp:posOffset>115570</wp:posOffset>
            </wp:positionV>
            <wp:extent cx="2096135" cy="1572260"/>
            <wp:effectExtent l="19050" t="0" r="18415" b="523240"/>
            <wp:wrapSquare wrapText="bothSides"/>
            <wp:docPr id="12" name="Afbeelding 12" descr="http://upload.wikimedia.org/wikipedia/commons/thumb/8/89/Eupr.JPG/220px-Eupr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pload.wikimedia.org/wikipedia/commons/thumb/8/89/Eupr.JPG/220px-Eupr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72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0B5">
        <w:rPr>
          <w:rFonts w:ascii="Comic Sans MS" w:hAnsi="Comic Sans MS"/>
          <w:color w:val="000000" w:themeColor="text1"/>
        </w:rPr>
        <w:t xml:space="preserve">Het dorp </w:t>
      </w:r>
      <w:proofErr w:type="spellStart"/>
      <w:r w:rsidRPr="00CC20B5">
        <w:rPr>
          <w:rFonts w:ascii="Comic Sans MS" w:hAnsi="Comic Sans MS"/>
          <w:b/>
          <w:bCs/>
          <w:color w:val="000000" w:themeColor="text1"/>
        </w:rPr>
        <w:t>Oeken</w:t>
      </w:r>
      <w:proofErr w:type="spellEnd"/>
      <w:r w:rsidRPr="00CC20B5">
        <w:rPr>
          <w:rFonts w:ascii="Comic Sans MS" w:hAnsi="Comic Sans MS"/>
          <w:color w:val="000000" w:themeColor="text1"/>
        </w:rPr>
        <w:t xml:space="preserve"> maakt deel uit van de gemeente </w:t>
      </w:r>
      <w:hyperlink r:id="rId13" w:tooltip="Brummen" w:history="1">
        <w:r w:rsidRPr="00CC20B5">
          <w:rPr>
            <w:rStyle w:val="Hyperlink"/>
            <w:rFonts w:ascii="Comic Sans MS" w:hAnsi="Comic Sans MS"/>
            <w:color w:val="000000" w:themeColor="text1"/>
            <w:u w:val="none"/>
          </w:rPr>
          <w:t>Brummen</w:t>
        </w:r>
      </w:hyperlink>
      <w:r w:rsidRPr="00CC20B5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CC20B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C20B5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CC20B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C20B5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CC20B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C20B5">
        <w:rPr>
          <w:rFonts w:ascii="Comic Sans MS" w:hAnsi="Comic Sans MS"/>
          <w:color w:val="000000" w:themeColor="text1"/>
        </w:rPr>
        <w:t xml:space="preserve">. </w:t>
      </w:r>
    </w:p>
    <w:p w:rsidR="00CC20B5" w:rsidRDefault="00CC20B5" w:rsidP="00CC2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C20B5">
        <w:rPr>
          <w:rFonts w:ascii="Comic Sans MS" w:hAnsi="Comic Sans MS"/>
          <w:color w:val="000000" w:themeColor="text1"/>
        </w:rPr>
        <w:t xml:space="preserve">Het kent ongeveer 450 inwoners. </w:t>
      </w:r>
    </w:p>
    <w:p w:rsidR="00CC20B5" w:rsidRDefault="00CC20B5" w:rsidP="00CC2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C20B5">
        <w:rPr>
          <w:rFonts w:ascii="Comic Sans MS" w:hAnsi="Comic Sans MS"/>
          <w:color w:val="000000" w:themeColor="text1"/>
        </w:rPr>
        <w:t xml:space="preserve">De Voorsterweg en Buurtweg zijn de twee hoofdwegen waaraan de meeste woningen zijn gelegen. </w:t>
      </w:r>
    </w:p>
    <w:p w:rsidR="00CC20B5" w:rsidRDefault="00CC20B5" w:rsidP="00CC2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C20B5">
        <w:rPr>
          <w:rFonts w:ascii="Comic Sans MS" w:hAnsi="Comic Sans MS"/>
          <w:color w:val="000000" w:themeColor="text1"/>
        </w:rPr>
        <w:t xml:space="preserve">Verder wordt het dorp voornamelijk gekenmerkt door het landschappelijke karakter. </w:t>
      </w:r>
    </w:p>
    <w:p w:rsidR="00CC20B5" w:rsidRPr="00CC20B5" w:rsidRDefault="00CC20B5" w:rsidP="00CC2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C20B5">
        <w:rPr>
          <w:rFonts w:ascii="Comic Sans MS" w:hAnsi="Comic Sans MS"/>
          <w:color w:val="000000" w:themeColor="text1"/>
        </w:rPr>
        <w:t xml:space="preserve">De inwoners van </w:t>
      </w:r>
      <w:proofErr w:type="spellStart"/>
      <w:r w:rsidRPr="00CC20B5">
        <w:rPr>
          <w:rFonts w:ascii="Comic Sans MS" w:hAnsi="Comic Sans MS"/>
          <w:color w:val="000000" w:themeColor="text1"/>
        </w:rPr>
        <w:t>Oeken</w:t>
      </w:r>
      <w:proofErr w:type="spellEnd"/>
      <w:r w:rsidRPr="00CC20B5">
        <w:rPr>
          <w:rFonts w:ascii="Comic Sans MS" w:hAnsi="Comic Sans MS"/>
          <w:color w:val="000000" w:themeColor="text1"/>
        </w:rPr>
        <w:t xml:space="preserve"> zijn voor hun voorzieningen hoofdzakelijk gericht op </w:t>
      </w:r>
      <w:hyperlink r:id="rId17" w:tooltip="Brummen" w:history="1">
        <w:r w:rsidRPr="00CC20B5">
          <w:rPr>
            <w:rStyle w:val="Hyperlink"/>
            <w:rFonts w:ascii="Comic Sans MS" w:hAnsi="Comic Sans MS"/>
            <w:color w:val="000000" w:themeColor="text1"/>
            <w:u w:val="none"/>
          </w:rPr>
          <w:t>Brummen</w:t>
        </w:r>
      </w:hyperlink>
      <w:r w:rsidRPr="00CC20B5">
        <w:rPr>
          <w:rFonts w:ascii="Comic Sans MS" w:hAnsi="Comic Sans MS"/>
          <w:color w:val="000000" w:themeColor="text1"/>
        </w:rPr>
        <w:t xml:space="preserve"> en </w:t>
      </w:r>
      <w:hyperlink r:id="rId18" w:tooltip="Eerbeek" w:history="1">
        <w:r w:rsidRPr="00CC20B5">
          <w:rPr>
            <w:rStyle w:val="Hyperlink"/>
            <w:rFonts w:ascii="Comic Sans MS" w:hAnsi="Comic Sans MS"/>
            <w:color w:val="000000" w:themeColor="text1"/>
            <w:u w:val="none"/>
          </w:rPr>
          <w:t>Eerbeek</w:t>
        </w:r>
      </w:hyperlink>
      <w:r w:rsidRPr="00CC20B5">
        <w:rPr>
          <w:rFonts w:ascii="Comic Sans MS" w:hAnsi="Comic Sans MS"/>
          <w:color w:val="000000" w:themeColor="text1"/>
        </w:rPr>
        <w:t>.</w:t>
      </w:r>
    </w:p>
    <w:p w:rsidR="00CC20B5" w:rsidRDefault="00CC20B5" w:rsidP="00CC2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C20B5">
        <w:rPr>
          <w:rFonts w:ascii="Comic Sans MS" w:hAnsi="Comic Sans MS"/>
          <w:color w:val="000000" w:themeColor="text1"/>
        </w:rPr>
        <w:t>Oeken</w:t>
      </w:r>
      <w:proofErr w:type="spellEnd"/>
      <w:r w:rsidRPr="00CC20B5">
        <w:rPr>
          <w:rFonts w:ascii="Comic Sans MS" w:hAnsi="Comic Sans MS"/>
          <w:color w:val="000000" w:themeColor="text1"/>
        </w:rPr>
        <w:t xml:space="preserve"> wordt in 797 voor het eerst vermeld als een </w:t>
      </w:r>
      <w:bookmarkStart w:id="0" w:name="_GoBack"/>
      <w:bookmarkEnd w:id="0"/>
      <w:r w:rsidRPr="00CC20B5">
        <w:rPr>
          <w:rFonts w:ascii="Comic Sans MS" w:hAnsi="Comic Sans MS"/>
          <w:color w:val="000000" w:themeColor="text1"/>
        </w:rPr>
        <w:t xml:space="preserve">zekere </w:t>
      </w:r>
      <w:proofErr w:type="spellStart"/>
      <w:r w:rsidRPr="00CC20B5">
        <w:rPr>
          <w:rFonts w:ascii="Comic Sans MS" w:hAnsi="Comic Sans MS"/>
          <w:color w:val="000000" w:themeColor="text1"/>
        </w:rPr>
        <w:t>Oodhelm</w:t>
      </w:r>
      <w:proofErr w:type="spellEnd"/>
      <w:r w:rsidRPr="00CC20B5">
        <w:rPr>
          <w:rFonts w:ascii="Comic Sans MS" w:hAnsi="Comic Sans MS"/>
          <w:color w:val="000000" w:themeColor="text1"/>
        </w:rPr>
        <w:t xml:space="preserve"> een derde van zijn erfenis, waaronder een hoeve in </w:t>
      </w:r>
      <w:proofErr w:type="spellStart"/>
      <w:r w:rsidRPr="00CC20B5">
        <w:rPr>
          <w:rFonts w:ascii="Comic Sans MS" w:hAnsi="Comic Sans MS"/>
          <w:iCs/>
          <w:color w:val="000000" w:themeColor="text1"/>
        </w:rPr>
        <w:t>Ocanni</w:t>
      </w:r>
      <w:proofErr w:type="spellEnd"/>
      <w:r w:rsidRPr="00CC20B5">
        <w:rPr>
          <w:rFonts w:ascii="Comic Sans MS" w:hAnsi="Comic Sans MS"/>
          <w:color w:val="000000" w:themeColor="text1"/>
        </w:rPr>
        <w:t xml:space="preserve"> in de </w:t>
      </w:r>
      <w:proofErr w:type="spellStart"/>
      <w:r w:rsidRPr="00CC20B5">
        <w:rPr>
          <w:rFonts w:ascii="Comic Sans MS" w:hAnsi="Comic Sans MS"/>
          <w:iCs/>
          <w:color w:val="000000" w:themeColor="text1"/>
        </w:rPr>
        <w:t>pago</w:t>
      </w:r>
      <w:proofErr w:type="spellEnd"/>
      <w:r w:rsidRPr="00CC20B5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CC20B5">
        <w:rPr>
          <w:rFonts w:ascii="Comic Sans MS" w:hAnsi="Comic Sans MS"/>
          <w:iCs/>
          <w:color w:val="000000" w:themeColor="text1"/>
        </w:rPr>
        <w:t>Isloi</w:t>
      </w:r>
      <w:proofErr w:type="spellEnd"/>
      <w:r w:rsidRPr="00CC20B5">
        <w:rPr>
          <w:rFonts w:ascii="Comic Sans MS" w:hAnsi="Comic Sans MS"/>
          <w:color w:val="000000" w:themeColor="text1"/>
        </w:rPr>
        <w:t xml:space="preserve"> (</w:t>
      </w:r>
      <w:hyperlink r:id="rId19" w:tooltip="IJsselgouw" w:history="1">
        <w:r w:rsidRPr="00CC20B5">
          <w:rPr>
            <w:rStyle w:val="Hyperlink"/>
            <w:rFonts w:ascii="Comic Sans MS" w:hAnsi="Comic Sans MS"/>
            <w:color w:val="000000" w:themeColor="text1"/>
            <w:u w:val="none"/>
          </w:rPr>
          <w:t>IJsselgouw</w:t>
        </w:r>
      </w:hyperlink>
      <w:r w:rsidRPr="00CC20B5">
        <w:rPr>
          <w:rFonts w:ascii="Comic Sans MS" w:hAnsi="Comic Sans MS"/>
          <w:color w:val="000000" w:themeColor="text1"/>
        </w:rPr>
        <w:t xml:space="preserve">), aan </w:t>
      </w:r>
      <w:hyperlink r:id="rId20" w:tooltip="Liudger" w:history="1">
        <w:proofErr w:type="spellStart"/>
        <w:r w:rsidRPr="00CC20B5">
          <w:rPr>
            <w:rStyle w:val="Hyperlink"/>
            <w:rFonts w:ascii="Comic Sans MS" w:hAnsi="Comic Sans MS"/>
            <w:color w:val="000000" w:themeColor="text1"/>
            <w:u w:val="none"/>
          </w:rPr>
          <w:t>Liudger</w:t>
        </w:r>
        <w:proofErr w:type="spellEnd"/>
      </w:hyperlink>
      <w:r w:rsidRPr="00CC20B5">
        <w:rPr>
          <w:rFonts w:ascii="Comic Sans MS" w:hAnsi="Comic Sans MS"/>
          <w:color w:val="000000" w:themeColor="text1"/>
        </w:rPr>
        <w:t xml:space="preserve"> schenkt ten behoeve van zijn pas gestichte Sint-</w:t>
      </w:r>
      <w:proofErr w:type="spellStart"/>
      <w:r w:rsidRPr="00CC20B5">
        <w:rPr>
          <w:rFonts w:ascii="Comic Sans MS" w:hAnsi="Comic Sans MS"/>
          <w:color w:val="000000" w:themeColor="text1"/>
        </w:rPr>
        <w:t>Salvatorsklooster</w:t>
      </w:r>
      <w:proofErr w:type="spellEnd"/>
      <w:r w:rsidRPr="00CC20B5">
        <w:rPr>
          <w:rFonts w:ascii="Comic Sans MS" w:hAnsi="Comic Sans MS"/>
          <w:color w:val="000000" w:themeColor="text1"/>
        </w:rPr>
        <w:t xml:space="preserve"> te </w:t>
      </w:r>
      <w:proofErr w:type="spellStart"/>
      <w:r w:rsidRPr="00CC20B5">
        <w:rPr>
          <w:rFonts w:ascii="Comic Sans MS" w:hAnsi="Comic Sans MS"/>
          <w:color w:val="000000" w:themeColor="text1"/>
        </w:rPr>
        <w:t>Withmund</w:t>
      </w:r>
      <w:proofErr w:type="spellEnd"/>
      <w:r w:rsidRPr="00CC20B5">
        <w:rPr>
          <w:rFonts w:ascii="Comic Sans MS" w:hAnsi="Comic Sans MS"/>
          <w:color w:val="000000" w:themeColor="text1"/>
        </w:rPr>
        <w:t xml:space="preserve">. </w:t>
      </w:r>
    </w:p>
    <w:p w:rsidR="00CC20B5" w:rsidRPr="00CC20B5" w:rsidRDefault="00CC20B5" w:rsidP="00CC2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C20B5">
        <w:rPr>
          <w:rFonts w:ascii="Comic Sans MS" w:hAnsi="Comic Sans MS"/>
          <w:color w:val="000000" w:themeColor="text1"/>
        </w:rPr>
        <w:t xml:space="preserve">Na de verplaatsing van het klooster naar Werden werd de </w:t>
      </w:r>
      <w:hyperlink r:id="rId21" w:tooltip="Abdij van Werden" w:history="1">
        <w:r w:rsidRPr="00CC20B5">
          <w:rPr>
            <w:rStyle w:val="Hyperlink"/>
            <w:rFonts w:ascii="Comic Sans MS" w:hAnsi="Comic Sans MS"/>
            <w:color w:val="000000" w:themeColor="text1"/>
            <w:u w:val="none"/>
          </w:rPr>
          <w:t>abdij van Werden</w:t>
        </w:r>
      </w:hyperlink>
      <w:r w:rsidRPr="00CC20B5">
        <w:rPr>
          <w:rFonts w:ascii="Comic Sans MS" w:hAnsi="Comic Sans MS"/>
          <w:color w:val="000000" w:themeColor="text1"/>
        </w:rPr>
        <w:t xml:space="preserve"> eigenaar van deze boerderij.</w:t>
      </w:r>
    </w:p>
    <w:p w:rsidR="00CC20B5" w:rsidRDefault="00CC20B5" w:rsidP="00CC2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C20B5">
        <w:rPr>
          <w:rFonts w:ascii="Comic Sans MS" w:hAnsi="Comic Sans MS"/>
          <w:color w:val="000000" w:themeColor="text1"/>
        </w:rPr>
        <w:t xml:space="preserve">Tot </w:t>
      </w:r>
      <w:hyperlink r:id="rId22" w:tooltip="2004" w:history="1">
        <w:r w:rsidRPr="00CC20B5">
          <w:rPr>
            <w:rStyle w:val="Hyperlink"/>
            <w:rFonts w:ascii="Comic Sans MS" w:hAnsi="Comic Sans MS"/>
            <w:color w:val="000000" w:themeColor="text1"/>
            <w:u w:val="none"/>
          </w:rPr>
          <w:t>2004</w:t>
        </w:r>
      </w:hyperlink>
      <w:r w:rsidRPr="00CC20B5">
        <w:rPr>
          <w:rFonts w:ascii="Comic Sans MS" w:hAnsi="Comic Sans MS"/>
          <w:color w:val="000000" w:themeColor="text1"/>
        </w:rPr>
        <w:t xml:space="preserve"> stond er in </w:t>
      </w:r>
      <w:proofErr w:type="spellStart"/>
      <w:r w:rsidRPr="00CC20B5">
        <w:rPr>
          <w:rFonts w:ascii="Comic Sans MS" w:hAnsi="Comic Sans MS"/>
          <w:color w:val="000000" w:themeColor="text1"/>
        </w:rPr>
        <w:t>Oeken</w:t>
      </w:r>
      <w:proofErr w:type="spellEnd"/>
      <w:r w:rsidRPr="00CC20B5">
        <w:rPr>
          <w:rFonts w:ascii="Comic Sans MS" w:hAnsi="Comic Sans MS"/>
          <w:color w:val="000000" w:themeColor="text1"/>
        </w:rPr>
        <w:t xml:space="preserve"> een openbare lagere school; deze werd opgeheven doordat er te weinig leerlingen waren. </w:t>
      </w:r>
    </w:p>
    <w:p w:rsidR="00CC20B5" w:rsidRPr="00CC20B5" w:rsidRDefault="00CC20B5" w:rsidP="00CC20B5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C20B5">
        <w:rPr>
          <w:rFonts w:ascii="Comic Sans MS" w:hAnsi="Comic Sans MS"/>
          <w:color w:val="000000" w:themeColor="text1"/>
        </w:rPr>
        <w:t xml:space="preserve">De voetbalvereniging </w:t>
      </w:r>
      <w:proofErr w:type="spellStart"/>
      <w:r w:rsidRPr="00CC20B5">
        <w:rPr>
          <w:rFonts w:ascii="Comic Sans MS" w:hAnsi="Comic Sans MS"/>
          <w:color w:val="000000" w:themeColor="text1"/>
        </w:rPr>
        <w:t>Oeken</w:t>
      </w:r>
      <w:proofErr w:type="spellEnd"/>
      <w:r w:rsidRPr="00CC20B5">
        <w:rPr>
          <w:rFonts w:ascii="Comic Sans MS" w:hAnsi="Comic Sans MS"/>
          <w:color w:val="000000" w:themeColor="text1"/>
        </w:rPr>
        <w:t xml:space="preserve"> heeft haar terreinen en kleedkamers even buiten </w:t>
      </w:r>
      <w:proofErr w:type="spellStart"/>
      <w:r w:rsidRPr="00CC20B5">
        <w:rPr>
          <w:rFonts w:ascii="Comic Sans MS" w:hAnsi="Comic Sans MS"/>
          <w:color w:val="000000" w:themeColor="text1"/>
        </w:rPr>
        <w:t>Oeken</w:t>
      </w:r>
      <w:proofErr w:type="spellEnd"/>
      <w:r w:rsidRPr="00CC20B5">
        <w:rPr>
          <w:rFonts w:ascii="Comic Sans MS" w:hAnsi="Comic Sans MS"/>
          <w:color w:val="000000" w:themeColor="text1"/>
        </w:rPr>
        <w:t xml:space="preserve">, in </w:t>
      </w:r>
      <w:hyperlink r:id="rId23" w:tooltip="Broek (Brummen)" w:history="1">
        <w:r w:rsidRPr="00CC20B5">
          <w:rPr>
            <w:rStyle w:val="Hyperlink"/>
            <w:rFonts w:ascii="Comic Sans MS" w:hAnsi="Comic Sans MS"/>
            <w:color w:val="000000" w:themeColor="text1"/>
            <w:u w:val="none"/>
          </w:rPr>
          <w:t>Broek</w:t>
        </w:r>
      </w:hyperlink>
      <w:r w:rsidRPr="00CC20B5">
        <w:rPr>
          <w:rFonts w:ascii="Comic Sans MS" w:hAnsi="Comic Sans MS"/>
          <w:color w:val="000000" w:themeColor="text1"/>
        </w:rPr>
        <w:t>.</w:t>
      </w:r>
    </w:p>
    <w:p w:rsidR="00241F12" w:rsidRPr="00CC20B5" w:rsidRDefault="00241F12" w:rsidP="00CC20B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CC20B5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71" w:rsidRDefault="00657B71">
      <w:r>
        <w:separator/>
      </w:r>
    </w:p>
  </w:endnote>
  <w:endnote w:type="continuationSeparator" w:id="0">
    <w:p w:rsidR="00657B71" w:rsidRDefault="0065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6B8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57B7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71" w:rsidRDefault="00657B71">
      <w:r>
        <w:separator/>
      </w:r>
    </w:p>
  </w:footnote>
  <w:footnote w:type="continuationSeparator" w:id="0">
    <w:p w:rsidR="00657B71" w:rsidRDefault="0065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57B7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57B7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57B7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57B7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AE0"/>
    <w:multiLevelType w:val="hybridMultilevel"/>
    <w:tmpl w:val="82FC8F4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14E30"/>
    <w:multiLevelType w:val="hybridMultilevel"/>
    <w:tmpl w:val="78F0211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57A4"/>
    <w:multiLevelType w:val="hybridMultilevel"/>
    <w:tmpl w:val="F970024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869F4"/>
    <w:multiLevelType w:val="hybridMultilevel"/>
    <w:tmpl w:val="2196E48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464F5"/>
    <w:multiLevelType w:val="hybridMultilevel"/>
    <w:tmpl w:val="9D84443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60C49"/>
    <w:multiLevelType w:val="hybridMultilevel"/>
    <w:tmpl w:val="E000F58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647D2"/>
    <w:multiLevelType w:val="hybridMultilevel"/>
    <w:tmpl w:val="12F0008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A57C2"/>
    <w:multiLevelType w:val="hybridMultilevel"/>
    <w:tmpl w:val="DBE0DA0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20B01"/>
    <w:multiLevelType w:val="hybridMultilevel"/>
    <w:tmpl w:val="C5420AB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91113"/>
    <w:multiLevelType w:val="multilevel"/>
    <w:tmpl w:val="4D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7750C"/>
    <w:multiLevelType w:val="hybridMultilevel"/>
    <w:tmpl w:val="4D701F4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F0B7B"/>
    <w:multiLevelType w:val="hybridMultilevel"/>
    <w:tmpl w:val="1A6AD08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467F2"/>
    <w:multiLevelType w:val="hybridMultilevel"/>
    <w:tmpl w:val="1836309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120E3"/>
    <w:multiLevelType w:val="hybridMultilevel"/>
    <w:tmpl w:val="973C3FB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C52A5"/>
    <w:multiLevelType w:val="hybridMultilevel"/>
    <w:tmpl w:val="796A7A2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3770D"/>
    <w:multiLevelType w:val="hybridMultilevel"/>
    <w:tmpl w:val="1794F8D2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C141E"/>
    <w:multiLevelType w:val="hybridMultilevel"/>
    <w:tmpl w:val="F11EA364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0216B"/>
    <w:multiLevelType w:val="hybridMultilevel"/>
    <w:tmpl w:val="896EC4F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507F5"/>
    <w:multiLevelType w:val="hybridMultilevel"/>
    <w:tmpl w:val="005285B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82A56"/>
    <w:multiLevelType w:val="hybridMultilevel"/>
    <w:tmpl w:val="A84E308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46018"/>
    <w:multiLevelType w:val="hybridMultilevel"/>
    <w:tmpl w:val="8FB6A9A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D61B6"/>
    <w:multiLevelType w:val="hybridMultilevel"/>
    <w:tmpl w:val="8552067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30F4B"/>
    <w:multiLevelType w:val="hybridMultilevel"/>
    <w:tmpl w:val="C7DE15E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74A4B"/>
    <w:multiLevelType w:val="hybridMultilevel"/>
    <w:tmpl w:val="B77EEA0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14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22"/>
  </w:num>
  <w:num w:numId="12">
    <w:abstractNumId w:val="23"/>
  </w:num>
  <w:num w:numId="13">
    <w:abstractNumId w:val="18"/>
  </w:num>
  <w:num w:numId="14">
    <w:abstractNumId w:val="6"/>
  </w:num>
  <w:num w:numId="15">
    <w:abstractNumId w:val="5"/>
  </w:num>
  <w:num w:numId="16">
    <w:abstractNumId w:val="17"/>
  </w:num>
  <w:num w:numId="17">
    <w:abstractNumId w:val="2"/>
  </w:num>
  <w:num w:numId="18">
    <w:abstractNumId w:val="0"/>
  </w:num>
  <w:num w:numId="19">
    <w:abstractNumId w:val="19"/>
  </w:num>
  <w:num w:numId="20">
    <w:abstractNumId w:val="7"/>
  </w:num>
  <w:num w:numId="21">
    <w:abstractNumId w:val="8"/>
  </w:num>
  <w:num w:numId="22">
    <w:abstractNumId w:val="21"/>
  </w:num>
  <w:num w:numId="23">
    <w:abstractNumId w:val="1"/>
  </w:num>
  <w:num w:numId="2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57B71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50762"/>
    <w:rsid w:val="00955D24"/>
    <w:rsid w:val="00984199"/>
    <w:rsid w:val="00996F05"/>
    <w:rsid w:val="009B0DB8"/>
    <w:rsid w:val="009B5DDF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rummen" TargetMode="External"/><Relationship Id="rId18" Type="http://schemas.openxmlformats.org/officeDocument/2006/relationships/hyperlink" Target="http://nl.wikipedia.org/wiki/Eerbeek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bdij_van_Werde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Brumme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Liudger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Eupr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Broek_(Brummen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6_49_N_6_8_47_E_type:city_scale:10000_region:NL&amp;pagename=Oeken" TargetMode="External"/><Relationship Id="rId19" Type="http://schemas.openxmlformats.org/officeDocument/2006/relationships/hyperlink" Target="http://nl.wikipedia.org/wiki/IJsselgou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200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1908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3</cp:revision>
  <dcterms:created xsi:type="dcterms:W3CDTF">2011-05-16T18:41:00Z</dcterms:created>
  <dcterms:modified xsi:type="dcterms:W3CDTF">2011-05-16T18:42:00Z</dcterms:modified>
</cp:coreProperties>
</file>