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784" w:rsidRPr="00F55784" w:rsidRDefault="00F55784" w:rsidP="00F55784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F5578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Nettelhorst</w:t>
      </w:r>
      <w:r w:rsidRPr="00F5578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 w:rsidRPr="00F5578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578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5784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04F843DA" wp14:editId="434FBF56">
            <wp:extent cx="217805" cy="217805"/>
            <wp:effectExtent l="0" t="0" r="0" b="0"/>
            <wp:docPr id="68" name="Afbeelding 6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55784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9' 33" N 6° 27' 28" E</w:t>
        </w:r>
      </w:hyperlink>
    </w:p>
    <w:p w:rsidR="00F55784" w:rsidRDefault="00F55784" w:rsidP="00E1290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b/>
          <w:bCs/>
          <w:color w:val="000000" w:themeColor="text1"/>
        </w:rPr>
        <w:t>Nettelhorst</w:t>
      </w:r>
      <w:r w:rsidRPr="00F55784">
        <w:rPr>
          <w:rFonts w:ascii="Comic Sans MS" w:hAnsi="Comic Sans MS"/>
          <w:color w:val="000000" w:themeColor="text1"/>
        </w:rPr>
        <w:t xml:space="preserve"> is </w:t>
      </w:r>
      <w:hyperlink r:id="rId11" w:tooltip="Buurtschap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F55784">
        <w:rPr>
          <w:rFonts w:ascii="Comic Sans MS" w:hAnsi="Comic Sans MS"/>
          <w:color w:val="000000" w:themeColor="text1"/>
        </w:rPr>
        <w:t xml:space="preserve"> en een </w:t>
      </w:r>
      <w:hyperlink r:id="rId12" w:tooltip="Kasteel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kasteelruïne</w:t>
        </w:r>
      </w:hyperlink>
      <w:r w:rsidRPr="00F55784">
        <w:rPr>
          <w:rFonts w:ascii="Comic Sans MS" w:hAnsi="Comic Sans MS"/>
          <w:color w:val="000000" w:themeColor="text1"/>
        </w:rPr>
        <w:t xml:space="preserve"> nabij het dorp </w:t>
      </w:r>
      <w:hyperlink r:id="rId13" w:tooltip="Zwiep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Zwiep</w:t>
        </w:r>
      </w:hyperlink>
      <w:r w:rsidRPr="00F55784">
        <w:rPr>
          <w:rFonts w:ascii="Comic Sans MS" w:hAnsi="Comic Sans MS"/>
          <w:color w:val="000000" w:themeColor="text1"/>
        </w:rPr>
        <w:t xml:space="preserve"> ten oosten van </w:t>
      </w:r>
      <w:hyperlink r:id="rId14" w:tooltip="Lochem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F55784">
        <w:rPr>
          <w:rFonts w:ascii="Comic Sans MS" w:hAnsi="Comic Sans MS"/>
          <w:color w:val="000000" w:themeColor="text1"/>
        </w:rPr>
        <w:t xml:space="preserve"> in de gelijknamige </w:t>
      </w:r>
      <w:hyperlink r:id="rId15" w:tooltip="Gemeente (bestuur)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F55784">
        <w:rPr>
          <w:rFonts w:ascii="Comic Sans MS" w:hAnsi="Comic Sans MS"/>
          <w:color w:val="000000" w:themeColor="text1"/>
        </w:rPr>
        <w:t xml:space="preserve"> Lochem in de </w:t>
      </w:r>
      <w:hyperlink r:id="rId16" w:tooltip="Nederland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55784">
        <w:rPr>
          <w:rFonts w:ascii="Comic Sans MS" w:hAnsi="Comic Sans MS"/>
          <w:color w:val="000000" w:themeColor="text1"/>
        </w:rPr>
        <w:t xml:space="preserve"> </w:t>
      </w:r>
      <w:hyperlink r:id="rId17" w:tooltip="Provincie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F55784">
        <w:rPr>
          <w:rFonts w:ascii="Comic Sans MS" w:hAnsi="Comic Sans MS"/>
          <w:color w:val="000000" w:themeColor="text1"/>
        </w:rPr>
        <w:t xml:space="preserve"> </w:t>
      </w:r>
      <w:hyperlink r:id="rId18" w:tooltip="Gelderland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55784">
        <w:rPr>
          <w:rFonts w:ascii="Comic Sans MS" w:hAnsi="Comic Sans MS"/>
          <w:color w:val="000000" w:themeColor="text1"/>
        </w:rPr>
        <w:t xml:space="preserve">. </w:t>
      </w:r>
    </w:p>
    <w:p w:rsidR="00F55784" w:rsidRPr="00F55784" w:rsidRDefault="00F55784" w:rsidP="00E1290C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>Het terrein waarop de restanten van kasteel Nettelhorst liggen, is beschermd.</w:t>
      </w:r>
    </w:p>
    <w:p w:rsidR="00F55784" w:rsidRPr="00F55784" w:rsidRDefault="00F55784" w:rsidP="00F55784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F55784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 xml:space="preserve">Het kasteel wordt voor het eerst in </w:t>
      </w:r>
      <w:hyperlink r:id="rId19" w:tooltip="1379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1379</w:t>
        </w:r>
      </w:hyperlink>
      <w:r w:rsidRPr="00F55784">
        <w:rPr>
          <w:rFonts w:ascii="Comic Sans MS" w:hAnsi="Comic Sans MS"/>
          <w:color w:val="000000" w:themeColor="text1"/>
        </w:rPr>
        <w:t xml:space="preserve"> genoemd onder de eerste eigenaar van het kasteel, Steven van Nettelhorst. </w:t>
      </w:r>
    </w:p>
    <w:p w:rsid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 xml:space="preserve">Na een aantal eigendomswisselingen, werd het huis in </w:t>
      </w:r>
      <w:hyperlink r:id="rId20" w:tooltip="1760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1760</w:t>
        </w:r>
      </w:hyperlink>
      <w:r w:rsidRPr="00F55784">
        <w:rPr>
          <w:rFonts w:ascii="Comic Sans MS" w:hAnsi="Comic Sans MS"/>
          <w:color w:val="000000" w:themeColor="text1"/>
        </w:rPr>
        <w:t xml:space="preserve"> nog gemoderniseerd en uitgebreid tot een rechthoekig huis waardoor de traptoren in het midden kwam te liggen. </w:t>
      </w:r>
    </w:p>
    <w:p w:rsidR="00F55784" w:rsidRP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>Voor die tijd was het nog een L-vormig gebouw met de traptoren in de hoek, zoals gebruikelijk. Het huis bleef vanaf 1832 onbewoond staan en in 1875 werd het uiteindelijk gesloopt, op de traptoren na</w:t>
      </w:r>
    </w:p>
    <w:p w:rsid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 xml:space="preserve">De traptoren lijkt gespaard te zijn op verzoek van koningin </w:t>
      </w:r>
      <w:hyperlink r:id="rId21" w:tooltip="Sophie van Württemberg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Sophie van </w:t>
        </w:r>
        <w:proofErr w:type="spellStart"/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Württemberg</w:t>
        </w:r>
        <w:proofErr w:type="spellEnd"/>
      </w:hyperlink>
      <w:r w:rsidRPr="00F55784">
        <w:rPr>
          <w:rFonts w:ascii="Comic Sans MS" w:hAnsi="Comic Sans MS"/>
          <w:color w:val="000000" w:themeColor="text1"/>
        </w:rPr>
        <w:t xml:space="preserve">, die het betreurde dat wederom een kasteel aan de </w:t>
      </w:r>
      <w:proofErr w:type="spellStart"/>
      <w:r w:rsidRPr="00F55784">
        <w:rPr>
          <w:rFonts w:ascii="Comic Sans MS" w:hAnsi="Comic Sans MS"/>
          <w:color w:val="000000" w:themeColor="text1"/>
        </w:rPr>
        <w:t>sloperhamer</w:t>
      </w:r>
      <w:proofErr w:type="spellEnd"/>
      <w:r w:rsidRPr="00F55784">
        <w:rPr>
          <w:rFonts w:ascii="Comic Sans MS" w:hAnsi="Comic Sans MS"/>
          <w:color w:val="000000" w:themeColor="text1"/>
        </w:rPr>
        <w:t xml:space="preserve"> ten prooi viel. </w:t>
      </w:r>
    </w:p>
    <w:p w:rsidR="00F55784" w:rsidRP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>De traptoren bezweek echter in 1884 tijdens een storm, doordat deze geen steun meer van de muren had</w:t>
      </w:r>
    </w:p>
    <w:p w:rsid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 xml:space="preserve">Tegenwoordig bestaat slechts de aanleg, </w:t>
      </w:r>
      <w:hyperlink r:id="rId22" w:tooltip="Gracht" w:history="1">
        <w:r w:rsidRPr="00F55784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F55784">
        <w:rPr>
          <w:rFonts w:ascii="Comic Sans MS" w:hAnsi="Comic Sans MS"/>
          <w:color w:val="000000" w:themeColor="text1"/>
        </w:rPr>
        <w:t xml:space="preserve"> en resten van de voormalige traptoren en een hoek van het kasteel. </w:t>
      </w:r>
    </w:p>
    <w:p w:rsidR="00F55784" w:rsidRPr="00F55784" w:rsidRDefault="00F55784" w:rsidP="00E1290C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5784">
        <w:rPr>
          <w:rFonts w:ascii="Comic Sans MS" w:hAnsi="Comic Sans MS"/>
          <w:color w:val="000000" w:themeColor="text1"/>
        </w:rPr>
        <w:t>De ruïne is privébezit, en op afspraak te bezichtigen.</w:t>
      </w:r>
    </w:p>
    <w:p w:rsidR="00B079AA" w:rsidRPr="002B3EB0" w:rsidRDefault="00B079AA" w:rsidP="00F55784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B079AA" w:rsidRPr="002B3EB0" w:rsidSect="003D6C7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0C" w:rsidRDefault="00E1290C">
      <w:r>
        <w:separator/>
      </w:r>
    </w:p>
  </w:endnote>
  <w:endnote w:type="continuationSeparator" w:id="0">
    <w:p w:rsidR="00E1290C" w:rsidRDefault="00E1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578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1290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0C" w:rsidRDefault="00E1290C">
      <w:r>
        <w:separator/>
      </w:r>
    </w:p>
  </w:footnote>
  <w:footnote w:type="continuationSeparator" w:id="0">
    <w:p w:rsidR="00E1290C" w:rsidRDefault="00E12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129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1290C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3FD59C77" wp14:editId="00E047AB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1290C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1290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7310"/>
    <w:multiLevelType w:val="hybridMultilevel"/>
    <w:tmpl w:val="D904F83C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2A6444"/>
    <w:multiLevelType w:val="hybridMultilevel"/>
    <w:tmpl w:val="9E103EB2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4D97"/>
    <w:rsid w:val="003021FE"/>
    <w:rsid w:val="003129FA"/>
    <w:rsid w:val="00335E36"/>
    <w:rsid w:val="003551FA"/>
    <w:rsid w:val="00357D4A"/>
    <w:rsid w:val="00362E2A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1290C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wiep" TargetMode="External"/><Relationship Id="rId18" Type="http://schemas.openxmlformats.org/officeDocument/2006/relationships/hyperlink" Target="http://nl.wikipedia.org/wiki/Gelderland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ophie_van_W%C3%BCrttember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asteel" TargetMode="External"/><Relationship Id="rId17" Type="http://schemas.openxmlformats.org/officeDocument/2006/relationships/hyperlink" Target="http://nl.wikipedia.org/wiki/Provinci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ederland" TargetMode="External"/><Relationship Id="rId20" Type="http://schemas.openxmlformats.org/officeDocument/2006/relationships/hyperlink" Target="http://nl.wikipedia.org/wiki/1760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emeente_(bestuur)" TargetMode="External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9_32.94_N_6_27_28.29_E_zoom:16_type:landmark&amp;pagename=Nettelhorst" TargetMode="External"/><Relationship Id="rId19" Type="http://schemas.openxmlformats.org/officeDocument/2006/relationships/hyperlink" Target="http://nl.wikipedia.org/wiki/137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ochem" TargetMode="External"/><Relationship Id="rId22" Type="http://schemas.openxmlformats.org/officeDocument/2006/relationships/hyperlink" Target="http://nl.wikipedia.org/wiki/Gracht" TargetMode="External"/><Relationship Id="rId27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2217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2011-05-16T12:29:00Z</dcterms:created>
  <dcterms:modified xsi:type="dcterms:W3CDTF">2011-05-16T12:29:00Z</dcterms:modified>
</cp:coreProperties>
</file>