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A" w:rsidRPr="0026715A" w:rsidRDefault="0026715A" w:rsidP="0026715A">
      <w:pPr>
        <w:pStyle w:val="Kop1"/>
        <w:rPr>
          <w:rStyle w:val="plainlinks"/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67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Leuth</w:t>
      </w:r>
      <w:proofErr w:type="spellEnd"/>
      <w:r w:rsidRPr="00267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67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 w:rsidRPr="00267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67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6715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A07755" wp14:editId="0C0EB493">
            <wp:extent cx="222885" cy="222885"/>
            <wp:effectExtent l="0" t="0" r="5715" b="5715"/>
            <wp:docPr id="62" name="Afbeelding 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6715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 xml:space="preserve">51° 50' NB, 5° 60' </w:t>
        </w:r>
      </w:hyperlink>
    </w:p>
    <w:p w:rsidR="0026715A" w:rsidRPr="0026715A" w:rsidRDefault="0026715A" w:rsidP="0026715A">
      <w:pPr>
        <w:pStyle w:val="Kop1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proofErr w:type="spellStart"/>
      <w:r w:rsidRPr="0026715A">
        <w:rPr>
          <w:rFonts w:ascii="Comic Sans MS" w:hAnsi="Comic Sans MS"/>
          <w:b w:val="0"/>
          <w:bCs w:val="0"/>
          <w:color w:val="000000" w:themeColor="text1"/>
          <w:sz w:val="24"/>
        </w:rPr>
        <w:t>Leuth</w:t>
      </w:r>
      <w:proofErr w:type="spellEnd"/>
      <w:r w:rsidRPr="0026715A">
        <w:rPr>
          <w:rFonts w:ascii="Comic Sans MS" w:hAnsi="Comic Sans MS"/>
          <w:b w:val="0"/>
          <w:color w:val="000000" w:themeColor="text1"/>
          <w:sz w:val="24"/>
        </w:rPr>
        <w:t xml:space="preserve"> is een dorp in de </w:t>
      </w:r>
      <w:hyperlink r:id="rId11" w:tooltip="Nederland" w:history="1">
        <w:r w:rsidRPr="0026715A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Nederlandse</w:t>
        </w:r>
      </w:hyperlink>
      <w:r w:rsidRPr="0026715A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2" w:tooltip="Provincie" w:history="1">
        <w:r w:rsidRPr="0026715A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provincie</w:t>
        </w:r>
      </w:hyperlink>
      <w:r w:rsidRPr="0026715A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3" w:tooltip="Gelderland" w:history="1">
        <w:r w:rsidRPr="0026715A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26715A">
        <w:rPr>
          <w:rFonts w:ascii="Comic Sans MS" w:hAnsi="Comic Sans MS"/>
          <w:b w:val="0"/>
          <w:color w:val="000000" w:themeColor="text1"/>
          <w:sz w:val="24"/>
        </w:rPr>
        <w:t xml:space="preserve">, behorend tot de gemeente </w:t>
      </w:r>
      <w:hyperlink r:id="rId14" w:tooltip="Ubbergen" w:history="1">
        <w:r w:rsidRPr="0026715A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Ubbergen</w:t>
        </w:r>
      </w:hyperlink>
      <w:r w:rsidRPr="0026715A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26715A" w:rsidRP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 xml:space="preserve">Het dorp ligt in de </w:t>
      </w:r>
      <w:hyperlink r:id="rId15" w:tooltip="Duffelt" w:history="1"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Duffelt</w:t>
        </w:r>
      </w:hyperlink>
      <w:r w:rsidRPr="0026715A">
        <w:rPr>
          <w:rFonts w:ascii="Comic Sans MS" w:hAnsi="Comic Sans MS"/>
          <w:color w:val="000000" w:themeColor="text1"/>
        </w:rPr>
        <w:t>, de streek tussen Nijmegen en Kleef.</w:t>
      </w:r>
    </w:p>
    <w:p w:rsid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>De oudste vermelding van de nederzetting dateert uit 891/892 ("</w:t>
      </w:r>
      <w:proofErr w:type="spellStart"/>
      <w:r w:rsidRPr="0026715A">
        <w:rPr>
          <w:rFonts w:ascii="Comic Sans MS" w:hAnsi="Comic Sans MS"/>
          <w:color w:val="000000" w:themeColor="text1"/>
        </w:rPr>
        <w:t>Lotde</w:t>
      </w:r>
      <w:proofErr w:type="spellEnd"/>
      <w:r w:rsidRPr="0026715A">
        <w:rPr>
          <w:rFonts w:ascii="Comic Sans MS" w:hAnsi="Comic Sans MS"/>
          <w:color w:val="000000" w:themeColor="text1"/>
        </w:rPr>
        <w:t xml:space="preserve">"). </w:t>
      </w:r>
    </w:p>
    <w:p w:rsid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 xml:space="preserve">Het plaatsje ontstond op een zandplaat in het omringende moerasland langs de Waal. Het dorp behoorde samen met het naburige </w:t>
      </w:r>
      <w:hyperlink r:id="rId16" w:tooltip="Kekerdom" w:history="1">
        <w:proofErr w:type="spellStart"/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Kekerdom</w:t>
        </w:r>
        <w:proofErr w:type="spellEnd"/>
      </w:hyperlink>
      <w:r w:rsidRPr="0026715A">
        <w:rPr>
          <w:rFonts w:ascii="Comic Sans MS" w:hAnsi="Comic Sans MS"/>
          <w:color w:val="000000" w:themeColor="text1"/>
        </w:rPr>
        <w:t xml:space="preserve"> tot 1815 tot </w:t>
      </w:r>
      <w:hyperlink r:id="rId17" w:tooltip="Pruisen" w:history="1"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26715A">
        <w:rPr>
          <w:rFonts w:ascii="Comic Sans MS" w:hAnsi="Comic Sans MS"/>
          <w:color w:val="000000" w:themeColor="text1"/>
        </w:rPr>
        <w:t xml:space="preserve">. </w:t>
      </w:r>
    </w:p>
    <w:p w:rsid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 xml:space="preserve">Tijdens de </w:t>
      </w:r>
      <w:hyperlink r:id="rId18" w:tooltip="Tweede Wereldoorlog" w:history="1"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26715A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26715A">
        <w:rPr>
          <w:rFonts w:ascii="Comic Sans MS" w:hAnsi="Comic Sans MS"/>
          <w:color w:val="000000" w:themeColor="text1"/>
        </w:rPr>
        <w:t>Leuth</w:t>
      </w:r>
      <w:proofErr w:type="spellEnd"/>
      <w:r w:rsidRPr="0026715A">
        <w:rPr>
          <w:rFonts w:ascii="Comic Sans MS" w:hAnsi="Comic Sans MS"/>
          <w:color w:val="000000" w:themeColor="text1"/>
        </w:rPr>
        <w:t xml:space="preserve"> het zwaarst getroffen dorp in de gemeente Ubbergen. </w:t>
      </w:r>
    </w:p>
    <w:p w:rsidR="0026715A" w:rsidRP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>De oorspronkelijke dorpskern werd vrijwel geheel verwoest.</w:t>
      </w:r>
    </w:p>
    <w:p w:rsid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 xml:space="preserve">De rooms-katholieke kerk van </w:t>
      </w:r>
      <w:proofErr w:type="spellStart"/>
      <w:r w:rsidRPr="0026715A">
        <w:rPr>
          <w:rFonts w:ascii="Comic Sans MS" w:hAnsi="Comic Sans MS"/>
          <w:color w:val="000000" w:themeColor="text1"/>
        </w:rPr>
        <w:t>Leuth</w:t>
      </w:r>
      <w:proofErr w:type="spellEnd"/>
      <w:r w:rsidRPr="0026715A">
        <w:rPr>
          <w:rFonts w:ascii="Comic Sans MS" w:hAnsi="Comic Sans MS"/>
          <w:color w:val="000000" w:themeColor="text1"/>
        </w:rPr>
        <w:t xml:space="preserve"> dateert uit 1934/35, werd ontworpen door </w:t>
      </w:r>
      <w:hyperlink r:id="rId19" w:tooltip="H.C. van de Leur" w:history="1"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H.C. van de Leur</w:t>
        </w:r>
      </w:hyperlink>
      <w:r w:rsidRPr="0026715A">
        <w:rPr>
          <w:rFonts w:ascii="Comic Sans MS" w:hAnsi="Comic Sans MS"/>
          <w:color w:val="000000" w:themeColor="text1"/>
        </w:rPr>
        <w:t xml:space="preserve"> en is gewijd aan de heilige </w:t>
      </w:r>
      <w:hyperlink r:id="rId20" w:tooltip="Remigius van Reims" w:history="1">
        <w:proofErr w:type="spellStart"/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>Remigius</w:t>
        </w:r>
        <w:proofErr w:type="spellEnd"/>
        <w:r w:rsidRPr="0026715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Reims</w:t>
        </w:r>
      </w:hyperlink>
      <w:r w:rsidRPr="0026715A">
        <w:rPr>
          <w:rFonts w:ascii="Comic Sans MS" w:hAnsi="Comic Sans MS"/>
          <w:color w:val="000000" w:themeColor="text1"/>
        </w:rPr>
        <w:t xml:space="preserve">. </w:t>
      </w:r>
    </w:p>
    <w:p w:rsidR="0026715A" w:rsidRPr="0026715A" w:rsidRDefault="0026715A" w:rsidP="0026715A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715A">
        <w:rPr>
          <w:rFonts w:ascii="Comic Sans MS" w:hAnsi="Comic Sans MS"/>
          <w:color w:val="000000" w:themeColor="text1"/>
        </w:rPr>
        <w:t>Na de Tweede Wereldoorlog werd de kerk hersteld. Een ander opvallend gebouw in het dorp is de voormalige stoomzuivelfabriek De Duffelt, waarvan de schoorsteen behouden is gebleven.</w:t>
      </w:r>
    </w:p>
    <w:p w:rsidR="00D468CA" w:rsidRPr="0026715A" w:rsidRDefault="00D468CA" w:rsidP="0026715A"/>
    <w:sectPr w:rsidR="00D468CA" w:rsidRPr="0026715A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66" w:rsidRDefault="00002F66">
      <w:r>
        <w:separator/>
      </w:r>
    </w:p>
  </w:endnote>
  <w:endnote w:type="continuationSeparator" w:id="0">
    <w:p w:rsidR="00002F66" w:rsidRDefault="0000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71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02F6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66" w:rsidRDefault="00002F66">
      <w:r>
        <w:separator/>
      </w:r>
    </w:p>
  </w:footnote>
  <w:footnote w:type="continuationSeparator" w:id="0">
    <w:p w:rsidR="00002F66" w:rsidRDefault="0000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2F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2F6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02F6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02F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223"/>
    <w:multiLevelType w:val="hybridMultilevel"/>
    <w:tmpl w:val="35148E4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93A"/>
    <w:multiLevelType w:val="multilevel"/>
    <w:tmpl w:val="27D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0453"/>
    <w:multiLevelType w:val="hybridMultilevel"/>
    <w:tmpl w:val="32AAEB8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3AEA"/>
    <w:multiLevelType w:val="hybridMultilevel"/>
    <w:tmpl w:val="EA8CB8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95A2A"/>
    <w:multiLevelType w:val="multilevel"/>
    <w:tmpl w:val="B30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BB4DE0"/>
    <w:multiLevelType w:val="hybridMultilevel"/>
    <w:tmpl w:val="95AEAAB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34A05"/>
    <w:multiLevelType w:val="hybridMultilevel"/>
    <w:tmpl w:val="E674B04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D5104"/>
    <w:multiLevelType w:val="hybridMultilevel"/>
    <w:tmpl w:val="A51212C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E378A"/>
    <w:multiLevelType w:val="hybridMultilevel"/>
    <w:tmpl w:val="EF7C2E5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06B2B"/>
    <w:multiLevelType w:val="hybridMultilevel"/>
    <w:tmpl w:val="436ACB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A6C84"/>
    <w:multiLevelType w:val="hybridMultilevel"/>
    <w:tmpl w:val="817C006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B3687"/>
    <w:multiLevelType w:val="hybridMultilevel"/>
    <w:tmpl w:val="0F7EC4A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42EFE"/>
    <w:multiLevelType w:val="hybridMultilevel"/>
    <w:tmpl w:val="14F0945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F4985"/>
    <w:multiLevelType w:val="hybridMultilevel"/>
    <w:tmpl w:val="66D6961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6499D"/>
    <w:multiLevelType w:val="hybridMultilevel"/>
    <w:tmpl w:val="924A9C4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50A1"/>
    <w:multiLevelType w:val="hybridMultilevel"/>
    <w:tmpl w:val="DFBE075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03549"/>
    <w:multiLevelType w:val="hybridMultilevel"/>
    <w:tmpl w:val="E5D01B6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F6EB0"/>
    <w:multiLevelType w:val="hybridMultilevel"/>
    <w:tmpl w:val="B31A77C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B74BA"/>
    <w:multiLevelType w:val="hybridMultilevel"/>
    <w:tmpl w:val="873CA1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7376A"/>
    <w:multiLevelType w:val="hybridMultilevel"/>
    <w:tmpl w:val="1D6C2A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F50B5"/>
    <w:multiLevelType w:val="hybridMultilevel"/>
    <w:tmpl w:val="10DAF81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304FE"/>
    <w:multiLevelType w:val="hybridMultilevel"/>
    <w:tmpl w:val="67B4C46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1"/>
  </w:num>
  <w:num w:numId="4">
    <w:abstractNumId w:val="38"/>
  </w:num>
  <w:num w:numId="5">
    <w:abstractNumId w:val="33"/>
  </w:num>
  <w:num w:numId="6">
    <w:abstractNumId w:val="24"/>
  </w:num>
  <w:num w:numId="7">
    <w:abstractNumId w:val="3"/>
  </w:num>
  <w:num w:numId="8">
    <w:abstractNumId w:val="32"/>
  </w:num>
  <w:num w:numId="9">
    <w:abstractNumId w:val="22"/>
  </w:num>
  <w:num w:numId="10">
    <w:abstractNumId w:val="37"/>
  </w:num>
  <w:num w:numId="11">
    <w:abstractNumId w:val="4"/>
  </w:num>
  <w:num w:numId="12">
    <w:abstractNumId w:val="30"/>
  </w:num>
  <w:num w:numId="13">
    <w:abstractNumId w:val="11"/>
  </w:num>
  <w:num w:numId="14">
    <w:abstractNumId w:val="21"/>
  </w:num>
  <w:num w:numId="15">
    <w:abstractNumId w:val="16"/>
  </w:num>
  <w:num w:numId="16">
    <w:abstractNumId w:val="31"/>
  </w:num>
  <w:num w:numId="17">
    <w:abstractNumId w:val="6"/>
  </w:num>
  <w:num w:numId="18">
    <w:abstractNumId w:val="36"/>
  </w:num>
  <w:num w:numId="19">
    <w:abstractNumId w:val="17"/>
  </w:num>
  <w:num w:numId="20">
    <w:abstractNumId w:val="40"/>
  </w:num>
  <w:num w:numId="21">
    <w:abstractNumId w:val="7"/>
  </w:num>
  <w:num w:numId="22">
    <w:abstractNumId w:val="9"/>
  </w:num>
  <w:num w:numId="23">
    <w:abstractNumId w:val="39"/>
  </w:num>
  <w:num w:numId="24">
    <w:abstractNumId w:val="13"/>
  </w:num>
  <w:num w:numId="25">
    <w:abstractNumId w:val="23"/>
  </w:num>
  <w:num w:numId="26">
    <w:abstractNumId w:val="27"/>
  </w:num>
  <w:num w:numId="27">
    <w:abstractNumId w:val="1"/>
  </w:num>
  <w:num w:numId="28">
    <w:abstractNumId w:val="26"/>
  </w:num>
  <w:num w:numId="29">
    <w:abstractNumId w:val="34"/>
  </w:num>
  <w:num w:numId="30">
    <w:abstractNumId w:val="12"/>
  </w:num>
  <w:num w:numId="31">
    <w:abstractNumId w:val="42"/>
  </w:num>
  <w:num w:numId="32">
    <w:abstractNumId w:val="20"/>
  </w:num>
  <w:num w:numId="33">
    <w:abstractNumId w:val="18"/>
  </w:num>
  <w:num w:numId="34">
    <w:abstractNumId w:val="0"/>
  </w:num>
  <w:num w:numId="35">
    <w:abstractNumId w:val="14"/>
  </w:num>
  <w:num w:numId="36">
    <w:abstractNumId w:val="2"/>
  </w:num>
  <w:num w:numId="37">
    <w:abstractNumId w:val="25"/>
  </w:num>
  <w:num w:numId="38">
    <w:abstractNumId w:val="29"/>
  </w:num>
  <w:num w:numId="39">
    <w:abstractNumId w:val="15"/>
  </w:num>
  <w:num w:numId="40">
    <w:abstractNumId w:val="19"/>
  </w:num>
  <w:num w:numId="41">
    <w:abstractNumId w:val="8"/>
  </w:num>
  <w:num w:numId="42">
    <w:abstractNumId w:val="10"/>
  </w:num>
  <w:num w:numId="4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2F66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6715A"/>
    <w:rsid w:val="00271CFD"/>
    <w:rsid w:val="00284DB7"/>
    <w:rsid w:val="00297F37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Tweede_Wereldoorlo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Pruis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kerdom" TargetMode="External"/><Relationship Id="rId20" Type="http://schemas.openxmlformats.org/officeDocument/2006/relationships/hyperlink" Target="http://nl.wikipedia.org/wiki/Remigius_van_Reim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ffel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0_18_N_5_59_34_E_type:city_zoom:14_region:NL&amp;pagename=Leuth_(Nederland)" TargetMode="External"/><Relationship Id="rId19" Type="http://schemas.openxmlformats.org/officeDocument/2006/relationships/hyperlink" Target="http://nl.wikipedia.org/wiki/H.C._van_de_Le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bberg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1793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2011-05-16T07:23:00Z</dcterms:created>
  <dcterms:modified xsi:type="dcterms:W3CDTF">2011-05-16T07:23:00Z</dcterms:modified>
</cp:coreProperties>
</file>