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6F" w:rsidRPr="000D2FF6" w:rsidRDefault="008A606F" w:rsidP="008A606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D2F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Huissen</w:t>
      </w:r>
      <w:r w:rsidR="000D2FF6" w:rsidRPr="000D2F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 </w:t>
      </w:r>
      <w:bookmarkEnd w:id="0"/>
      <w:r w:rsidR="000D2FF6" w:rsidRPr="000D2F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2FF6" w:rsidRPr="000D2FF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D3A0616" wp14:editId="36087686">
            <wp:extent cx="222885" cy="222885"/>
            <wp:effectExtent l="0" t="0" r="5715" b="5715"/>
            <wp:docPr id="283" name="Afbeelding 2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D2FF6" w:rsidRPr="000D2FF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5° 56' OL</w:t>
        </w:r>
      </w:hyperlink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b/>
          <w:bCs/>
          <w:color w:val="000000" w:themeColor="text1"/>
        </w:rPr>
        <w:t>Huissen</w:t>
      </w:r>
      <w:r w:rsidRPr="000D2FF6">
        <w:rPr>
          <w:rFonts w:ascii="Comic Sans MS" w:hAnsi="Comic Sans MS"/>
          <w:color w:val="000000" w:themeColor="text1"/>
        </w:rPr>
        <w:t xml:space="preserve"> is een </w:t>
      </w:r>
      <w:hyperlink r:id="rId11" w:tooltip="Lijst van Nederlandse plaatsen met stadsrecht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0D2FF6">
        <w:rPr>
          <w:rFonts w:ascii="Comic Sans MS" w:hAnsi="Comic Sans MS"/>
          <w:color w:val="000000" w:themeColor="text1"/>
        </w:rPr>
        <w:t xml:space="preserve"> in het oosten van </w:t>
      </w:r>
      <w:hyperlink r:id="rId12" w:tooltip="Nederlan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0D2FF6">
        <w:rPr>
          <w:rFonts w:ascii="Comic Sans MS" w:hAnsi="Comic Sans MS"/>
          <w:color w:val="000000" w:themeColor="text1"/>
        </w:rPr>
        <w:t xml:space="preserve">, in de </w:t>
      </w:r>
      <w:hyperlink r:id="rId13" w:tooltip="Provincie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D2FF6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D2FF6">
        <w:rPr>
          <w:rFonts w:ascii="Comic Sans MS" w:hAnsi="Comic Sans MS"/>
          <w:color w:val="000000" w:themeColor="text1"/>
        </w:rPr>
        <w:t xml:space="preserve"> (gemeente </w:t>
      </w:r>
      <w:hyperlink r:id="rId15" w:tooltip="Lingewaar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0D2FF6">
        <w:rPr>
          <w:rFonts w:ascii="Comic Sans MS" w:hAnsi="Comic Sans MS"/>
          <w:color w:val="000000" w:themeColor="text1"/>
        </w:rPr>
        <w:t xml:space="preserve">, in de streek </w:t>
      </w:r>
      <w:hyperlink r:id="rId16" w:tooltip="Over-Betuwe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Over-Betuwe</w:t>
        </w:r>
      </w:hyperlink>
      <w:r w:rsidRPr="000D2FF6">
        <w:rPr>
          <w:rFonts w:ascii="Comic Sans MS" w:hAnsi="Comic Sans MS"/>
          <w:color w:val="000000" w:themeColor="text1"/>
        </w:rPr>
        <w:t xml:space="preserve">) en heeft 17 615 inwoners (1 januari 2009). </w:t>
      </w:r>
    </w:p>
    <w:p w:rsidR="000D2FF6" w:rsidRP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Huissen kreeg op zijn laatst in 1314 </w:t>
      </w:r>
      <w:hyperlink r:id="rId17" w:tooltip="Stadsrecht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0D2FF6">
        <w:rPr>
          <w:rFonts w:ascii="Comic Sans MS" w:hAnsi="Comic Sans MS"/>
          <w:color w:val="000000" w:themeColor="text1"/>
        </w:rPr>
        <w:t xml:space="preserve">. </w:t>
      </w:r>
    </w:p>
    <w:p w:rsidR="008A606F" w:rsidRP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Huissen is de grootste plaats in de gemeente en ligt aan de </w:t>
      </w:r>
      <w:hyperlink r:id="rId18" w:tooltip="Nederrij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</w:hyperlink>
      <w:r w:rsidRPr="000D2FF6">
        <w:rPr>
          <w:rFonts w:ascii="Comic Sans MS" w:hAnsi="Comic Sans MS"/>
          <w:color w:val="000000" w:themeColor="text1"/>
        </w:rPr>
        <w:t xml:space="preserve">, in het gebied tussen </w:t>
      </w:r>
      <w:hyperlink r:id="rId19" w:tooltip="Arnhem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0D2FF6">
        <w:rPr>
          <w:rFonts w:ascii="Comic Sans MS" w:hAnsi="Comic Sans MS"/>
          <w:color w:val="000000" w:themeColor="text1"/>
        </w:rPr>
        <w:t xml:space="preserve"> en </w:t>
      </w:r>
      <w:hyperlink r:id="rId20" w:tooltip="Nijmeg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0D2FF6">
        <w:rPr>
          <w:rFonts w:ascii="Comic Sans MS" w:hAnsi="Comic Sans MS"/>
          <w:color w:val="000000" w:themeColor="text1"/>
        </w:rPr>
        <w:t>.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De plaats bestaat uit Huissen-stad, dat wil zeggen de oude "stad" en aangrenzende woonwijken, </w:t>
      </w:r>
      <w:hyperlink r:id="rId21" w:tooltip="Huissen-Zan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Huissen-Zand</w:t>
        </w:r>
      </w:hyperlink>
      <w:r w:rsidRPr="000D2FF6">
        <w:rPr>
          <w:rFonts w:ascii="Comic Sans MS" w:hAnsi="Comic Sans MS"/>
          <w:color w:val="000000" w:themeColor="text1"/>
        </w:rPr>
        <w:t>, een tweede aangrenzende kern vooral gericht op de tuinbouw, en de in de jaren zeventig van de 20e eeuw ontstane wijk Zilverkamp.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Na enkele kleinere nieuwbouwwijken is thans de wijk </w:t>
      </w:r>
      <w:hyperlink r:id="rId22" w:tooltip="Loovelden (de pagina bestaat niet)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Loovelden</w:t>
        </w:r>
      </w:hyperlink>
      <w:r w:rsidRPr="000D2FF6">
        <w:rPr>
          <w:rFonts w:ascii="Comic Sans MS" w:hAnsi="Comic Sans MS"/>
          <w:color w:val="000000" w:themeColor="text1"/>
        </w:rPr>
        <w:t xml:space="preserve"> in ontwikkeling. 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Ten oosten van de stad zijn grote </w:t>
      </w:r>
      <w:hyperlink r:id="rId23" w:tooltip="Uiterwaar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uiterwaarden</w:t>
        </w:r>
      </w:hyperlink>
      <w:r w:rsidRPr="000D2FF6">
        <w:rPr>
          <w:rFonts w:ascii="Comic Sans MS" w:hAnsi="Comic Sans MS"/>
          <w:color w:val="000000" w:themeColor="text1"/>
        </w:rPr>
        <w:t xml:space="preserve"> te vinden. 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Bij het kleine industriegebied </w:t>
      </w:r>
      <w:hyperlink r:id="rId24" w:tooltip="Looveer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Looveer</w:t>
        </w:r>
      </w:hyperlink>
      <w:r w:rsidRPr="000D2FF6">
        <w:rPr>
          <w:rFonts w:ascii="Comic Sans MS" w:hAnsi="Comic Sans MS"/>
          <w:color w:val="000000" w:themeColor="text1"/>
        </w:rPr>
        <w:t xml:space="preserve"> is Huissen via een </w:t>
      </w:r>
      <w:hyperlink r:id="rId25" w:tooltip="Veerpont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veerpont</w:t>
        </w:r>
      </w:hyperlink>
      <w:r w:rsidRPr="000D2FF6">
        <w:rPr>
          <w:rFonts w:ascii="Comic Sans MS" w:hAnsi="Comic Sans MS"/>
          <w:color w:val="000000" w:themeColor="text1"/>
        </w:rPr>
        <w:t xml:space="preserve"> over de </w:t>
      </w:r>
      <w:hyperlink r:id="rId26" w:tooltip="Nederrij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</w:hyperlink>
      <w:r w:rsidRPr="000D2FF6">
        <w:rPr>
          <w:rFonts w:ascii="Comic Sans MS" w:hAnsi="Comic Sans MS"/>
          <w:color w:val="000000" w:themeColor="text1"/>
        </w:rPr>
        <w:t xml:space="preserve"> verbonden met de </w:t>
      </w:r>
      <w:hyperlink r:id="rId27" w:tooltip="Liemers (streek)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0D2FF6">
        <w:rPr>
          <w:rFonts w:ascii="Comic Sans MS" w:hAnsi="Comic Sans MS"/>
          <w:color w:val="000000" w:themeColor="text1"/>
        </w:rPr>
        <w:t xml:space="preserve">. 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Aan de overzijde van de rivier behoort een kleine strook in de uiterwaarden tot Huissen. </w:t>
      </w:r>
    </w:p>
    <w:p w:rsidR="008A606F" w:rsidRP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In het zuiden van de plaats aan de </w:t>
      </w:r>
      <w:hyperlink r:id="rId28" w:tooltip="Linge (rivier)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0D2FF6">
        <w:rPr>
          <w:rFonts w:ascii="Comic Sans MS" w:hAnsi="Comic Sans MS"/>
          <w:color w:val="000000" w:themeColor="text1"/>
        </w:rPr>
        <w:t xml:space="preserve"> bevindt zich het industrieterrein Pannenhuis, dat toegang geeft tot een grote </w:t>
      </w:r>
      <w:hyperlink r:id="rId29" w:tooltip="Veiling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veiling</w:t>
        </w:r>
      </w:hyperlink>
      <w:r w:rsidRPr="000D2FF6">
        <w:rPr>
          <w:rFonts w:ascii="Comic Sans MS" w:hAnsi="Comic Sans MS"/>
          <w:color w:val="000000" w:themeColor="text1"/>
        </w:rPr>
        <w:t xml:space="preserve"> en tot het agro-park </w:t>
      </w:r>
      <w:hyperlink r:id="rId30" w:tooltip="Bergerd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Bergerden</w:t>
        </w:r>
      </w:hyperlink>
      <w:r w:rsidRPr="000D2FF6">
        <w:rPr>
          <w:rFonts w:ascii="Comic Sans MS" w:hAnsi="Comic Sans MS"/>
          <w:color w:val="000000" w:themeColor="text1"/>
        </w:rPr>
        <w:t>.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Het oude centrum wordt gekenmerkt door winkelstraten en horeca. </w:t>
      </w:r>
    </w:p>
    <w:p w:rsidR="000D2FF6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Door het hieronder genoemde bombardement is het aantal historische gebouwen gering. </w:t>
      </w:r>
    </w:p>
    <w:p w:rsidR="008A606F" w:rsidRDefault="008A606F" w:rsidP="00266F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De "skyline" wordt bepaald door de parochiekerk en een toenemend aantal appartementgebouwen.</w:t>
      </w:r>
    </w:p>
    <w:p w:rsidR="000D2FF6" w:rsidRPr="000D2FF6" w:rsidRDefault="000D2FF6" w:rsidP="000D2FF6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D2FF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huidige Huissen</w:t>
      </w:r>
    </w:p>
    <w:p w:rsid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In de jaren zestig wordt de buurtschap </w:t>
      </w:r>
      <w:hyperlink r:id="rId31" w:tooltip="Malburg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Malburgen</w:t>
        </w:r>
      </w:hyperlink>
      <w:r w:rsidRPr="000D2FF6">
        <w:rPr>
          <w:rFonts w:ascii="Comic Sans MS" w:hAnsi="Comic Sans MS"/>
          <w:color w:val="000000" w:themeColor="text1"/>
        </w:rPr>
        <w:t xml:space="preserve"> alsmede de Kleefse Pleij (aan de overzijde van de Nederrijn, alwaar de Rijn en de </w:t>
      </w:r>
      <w:hyperlink r:id="rId32" w:tooltip="IJssel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0D2FF6">
        <w:rPr>
          <w:rFonts w:ascii="Comic Sans MS" w:hAnsi="Comic Sans MS"/>
          <w:color w:val="000000" w:themeColor="text1"/>
        </w:rPr>
        <w:t xml:space="preserve"> zich splitsen), door </w:t>
      </w:r>
      <w:hyperlink r:id="rId33" w:tooltip="Arnhem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0D2FF6">
        <w:rPr>
          <w:rFonts w:ascii="Comic Sans MS" w:hAnsi="Comic Sans MS"/>
          <w:color w:val="000000" w:themeColor="text1"/>
        </w:rPr>
        <w:t xml:space="preserve"> geannexeerd. </w:t>
      </w:r>
    </w:p>
    <w:p w:rsid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Op 1 januari 2001 is de gemeente Huissen gefuseerd met </w:t>
      </w:r>
      <w:hyperlink r:id="rId34" w:tooltip="Gendt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Gendt</w:t>
        </w:r>
      </w:hyperlink>
      <w:r w:rsidRPr="000D2FF6">
        <w:rPr>
          <w:rFonts w:ascii="Comic Sans MS" w:hAnsi="Comic Sans MS"/>
          <w:color w:val="000000" w:themeColor="text1"/>
        </w:rPr>
        <w:t xml:space="preserve"> en </w:t>
      </w:r>
      <w:hyperlink r:id="rId35" w:tooltip="Bemmel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Bemmel</w:t>
        </w:r>
      </w:hyperlink>
      <w:r w:rsidRPr="000D2FF6">
        <w:rPr>
          <w:rFonts w:ascii="Comic Sans MS" w:hAnsi="Comic Sans MS"/>
          <w:color w:val="000000" w:themeColor="text1"/>
        </w:rPr>
        <w:t xml:space="preserve"> tot de gemeente </w:t>
      </w:r>
      <w:hyperlink r:id="rId36" w:tooltip="Lingewaar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0D2FF6">
        <w:rPr>
          <w:rFonts w:ascii="Comic Sans MS" w:hAnsi="Comic Sans MS"/>
          <w:color w:val="000000" w:themeColor="text1"/>
        </w:rPr>
        <w:t xml:space="preserve">. </w:t>
      </w:r>
    </w:p>
    <w:p w:rsidR="000D2FF6" w:rsidRP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Ook is er de (nog gedeeltelijke in aanbouw) nieuwe wijk Loovelden bijgekomen.</w:t>
      </w:r>
    </w:p>
    <w:p w:rsid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Hoewel Huissen momenteel vooral een forenzenstad is, speelt de historisch belangrijke </w:t>
      </w:r>
      <w:hyperlink r:id="rId37" w:tooltip="Tuinbouw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tuinbouw</w:t>
        </w:r>
      </w:hyperlink>
      <w:r w:rsidRPr="000D2FF6">
        <w:rPr>
          <w:rFonts w:ascii="Comic Sans MS" w:hAnsi="Comic Sans MS"/>
          <w:color w:val="000000" w:themeColor="text1"/>
        </w:rPr>
        <w:t xml:space="preserve"> nog steeds een grote rol. </w:t>
      </w:r>
    </w:p>
    <w:p w:rsid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Daarnaast is de stad er in geslaagd om veel van de oude tradities, zoals de </w:t>
      </w:r>
      <w:hyperlink r:id="rId38" w:tooltip="Processie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processie</w:t>
        </w:r>
      </w:hyperlink>
      <w:r w:rsidRPr="000D2FF6">
        <w:rPr>
          <w:rFonts w:ascii="Comic Sans MS" w:hAnsi="Comic Sans MS"/>
          <w:color w:val="000000" w:themeColor="text1"/>
        </w:rPr>
        <w:t xml:space="preserve"> (Umdracht), de </w:t>
      </w:r>
      <w:hyperlink r:id="rId39" w:anchor="Hedendaagse_gilden" w:tooltip="Gilde (beroepsgroep)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gilden</w:t>
        </w:r>
      </w:hyperlink>
      <w:r w:rsidRPr="000D2FF6">
        <w:rPr>
          <w:rFonts w:ascii="Comic Sans MS" w:hAnsi="Comic Sans MS"/>
          <w:color w:val="000000" w:themeColor="text1"/>
        </w:rPr>
        <w:t xml:space="preserve">, het </w:t>
      </w:r>
      <w:hyperlink r:id="rId40" w:tooltip="Carnaval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carnaval</w:t>
        </w:r>
      </w:hyperlink>
      <w:r w:rsidRPr="000D2FF6">
        <w:rPr>
          <w:rFonts w:ascii="Comic Sans MS" w:hAnsi="Comic Sans MS"/>
          <w:color w:val="000000" w:themeColor="text1"/>
        </w:rPr>
        <w:t xml:space="preserve">, de </w:t>
      </w:r>
      <w:hyperlink r:id="rId41" w:tooltip="Kermis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kermis</w:t>
        </w:r>
      </w:hyperlink>
      <w:r w:rsidRPr="000D2FF6">
        <w:rPr>
          <w:rFonts w:ascii="Comic Sans MS" w:hAnsi="Comic Sans MS"/>
          <w:color w:val="000000" w:themeColor="text1"/>
        </w:rPr>
        <w:t xml:space="preserve"> met de daarbij behorende traditie van </w:t>
      </w:r>
      <w:r w:rsidRPr="000D2FF6">
        <w:rPr>
          <w:rFonts w:ascii="Comic Sans MS" w:hAnsi="Comic Sans MS"/>
          <w:color w:val="000000" w:themeColor="text1"/>
        </w:rPr>
        <w:lastRenderedPageBreak/>
        <w:t xml:space="preserve">het Vleiskeure' op de donderdag voorafgaand aan de kermis alsmede het eigen </w:t>
      </w:r>
      <w:hyperlink r:id="rId42" w:tooltip="Dialect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dialect</w:t>
        </w:r>
      </w:hyperlink>
      <w:r w:rsidRPr="000D2FF6">
        <w:rPr>
          <w:rFonts w:ascii="Comic Sans MS" w:hAnsi="Comic Sans MS"/>
          <w:color w:val="000000" w:themeColor="text1"/>
        </w:rPr>
        <w:t xml:space="preserve"> te behouden. </w:t>
      </w:r>
    </w:p>
    <w:p w:rsidR="000D2FF6" w:rsidRPr="000D2FF6" w:rsidRDefault="000D2FF6" w:rsidP="00266F2A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Deze tradities geven de stad een duidelijk zuidelijk karakter.</w:t>
      </w:r>
    </w:p>
    <w:p w:rsidR="008A606F" w:rsidRPr="000D2FF6" w:rsidRDefault="008A606F" w:rsidP="008A606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D2FF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8A606F" w:rsidRPr="000D2FF6" w:rsidRDefault="008A606F" w:rsidP="008A606F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D2FF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Middeleeuwen</w:t>
      </w:r>
    </w:p>
    <w:p w:rsid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Huissen werd al tijdens de vroege middeleeuwen in 814 als </w:t>
      </w:r>
      <w:r w:rsidRPr="000D2FF6">
        <w:rPr>
          <w:rFonts w:ascii="Comic Sans MS" w:hAnsi="Comic Sans MS"/>
          <w:iCs/>
          <w:color w:val="000000" w:themeColor="text1"/>
        </w:rPr>
        <w:t>Hosenhym</w:t>
      </w:r>
      <w:r w:rsidRPr="000D2FF6">
        <w:rPr>
          <w:rFonts w:ascii="Comic Sans MS" w:hAnsi="Comic Sans MS"/>
          <w:color w:val="000000" w:themeColor="text1"/>
        </w:rPr>
        <w:t xml:space="preserve"> vermeld; later (na de invallen der </w:t>
      </w:r>
      <w:hyperlink r:id="rId43" w:tooltip="Viking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Noormannen</w:t>
        </w:r>
      </w:hyperlink>
      <w:r w:rsidRPr="000D2FF6">
        <w:rPr>
          <w:rFonts w:ascii="Comic Sans MS" w:hAnsi="Comic Sans MS"/>
          <w:color w:val="000000" w:themeColor="text1"/>
        </w:rPr>
        <w:t xml:space="preserve">) werd deze plaats </w:t>
      </w:r>
      <w:r w:rsidRPr="000D2FF6">
        <w:rPr>
          <w:rFonts w:ascii="Comic Sans MS" w:hAnsi="Comic Sans MS"/>
          <w:iCs/>
          <w:color w:val="000000" w:themeColor="text1"/>
        </w:rPr>
        <w:t>Hosenheim</w:t>
      </w:r>
      <w:r w:rsidRPr="000D2FF6">
        <w:rPr>
          <w:rFonts w:ascii="Comic Sans MS" w:hAnsi="Comic Sans MS"/>
          <w:color w:val="000000" w:themeColor="text1"/>
        </w:rPr>
        <w:t xml:space="preserve"> genoemd. </w:t>
      </w:r>
    </w:p>
    <w:p w:rsid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Vanaf 1033 en de daaropvolgende eeuwen werd Hosenheim eerst als </w:t>
      </w:r>
      <w:r w:rsidRPr="000D2FF6">
        <w:rPr>
          <w:rFonts w:ascii="Comic Sans MS" w:hAnsi="Comic Sans MS"/>
          <w:iCs/>
          <w:color w:val="000000" w:themeColor="text1"/>
        </w:rPr>
        <w:t>Huschenheim</w:t>
      </w:r>
      <w:r w:rsidRPr="000D2FF6">
        <w:rPr>
          <w:rFonts w:ascii="Comic Sans MS" w:hAnsi="Comic Sans MS"/>
          <w:color w:val="000000" w:themeColor="text1"/>
        </w:rPr>
        <w:t xml:space="preserve"> of </w:t>
      </w:r>
      <w:r w:rsidRPr="000D2FF6">
        <w:rPr>
          <w:rFonts w:ascii="Comic Sans MS" w:hAnsi="Comic Sans MS"/>
          <w:iCs/>
          <w:color w:val="000000" w:themeColor="text1"/>
        </w:rPr>
        <w:t>Heuschenheim</w:t>
      </w:r>
      <w:r w:rsidRPr="000D2FF6">
        <w:rPr>
          <w:rFonts w:ascii="Comic Sans MS" w:hAnsi="Comic Sans MS"/>
          <w:color w:val="000000" w:themeColor="text1"/>
        </w:rPr>
        <w:t xml:space="preserve">, dan als </w:t>
      </w:r>
      <w:r w:rsidRPr="000D2FF6">
        <w:rPr>
          <w:rFonts w:ascii="Comic Sans MS" w:hAnsi="Comic Sans MS"/>
          <w:iCs/>
          <w:color w:val="000000" w:themeColor="text1"/>
        </w:rPr>
        <w:t>Heuschen</w:t>
      </w:r>
      <w:r w:rsidRPr="000D2FF6">
        <w:rPr>
          <w:rFonts w:ascii="Comic Sans MS" w:hAnsi="Comic Sans MS"/>
          <w:color w:val="000000" w:themeColor="text1"/>
        </w:rPr>
        <w:t xml:space="preserve"> of </w:t>
      </w:r>
      <w:r w:rsidRPr="000D2FF6">
        <w:rPr>
          <w:rFonts w:ascii="Comic Sans MS" w:hAnsi="Comic Sans MS"/>
          <w:iCs/>
          <w:color w:val="000000" w:themeColor="text1"/>
        </w:rPr>
        <w:t>Heussen</w:t>
      </w:r>
      <w:r w:rsidRPr="000D2FF6">
        <w:rPr>
          <w:rFonts w:ascii="Comic Sans MS" w:hAnsi="Comic Sans MS"/>
          <w:color w:val="000000" w:themeColor="text1"/>
        </w:rPr>
        <w:t xml:space="preserve">, en tenslotte als </w:t>
      </w:r>
      <w:r w:rsidRPr="000D2FF6">
        <w:rPr>
          <w:rFonts w:ascii="Comic Sans MS" w:hAnsi="Comic Sans MS"/>
          <w:iCs/>
          <w:color w:val="000000" w:themeColor="text1"/>
        </w:rPr>
        <w:t>Huessen</w:t>
      </w:r>
      <w:r w:rsidRPr="000D2FF6">
        <w:rPr>
          <w:rFonts w:ascii="Comic Sans MS" w:hAnsi="Comic Sans MS"/>
          <w:color w:val="000000" w:themeColor="text1"/>
        </w:rPr>
        <w:t xml:space="preserve">, nu gespeld als </w:t>
      </w:r>
      <w:r w:rsidRPr="000D2FF6">
        <w:rPr>
          <w:rFonts w:ascii="Comic Sans MS" w:hAnsi="Comic Sans MS"/>
          <w:iCs/>
          <w:color w:val="000000" w:themeColor="text1"/>
        </w:rPr>
        <w:t>Huissen</w:t>
      </w:r>
      <w:r w:rsidRPr="000D2FF6">
        <w:rPr>
          <w:rFonts w:ascii="Comic Sans MS" w:hAnsi="Comic Sans MS"/>
          <w:color w:val="000000" w:themeColor="text1"/>
        </w:rPr>
        <w:t xml:space="preserve"> (plaatselijk dialect is </w:t>
      </w:r>
      <w:r w:rsidRPr="000D2FF6">
        <w:rPr>
          <w:rFonts w:ascii="Comic Sans MS" w:hAnsi="Comic Sans MS"/>
          <w:iCs/>
          <w:color w:val="000000" w:themeColor="text1"/>
        </w:rPr>
        <w:t>Huusse</w:t>
      </w:r>
      <w:r w:rsidRPr="000D2FF6">
        <w:rPr>
          <w:rFonts w:ascii="Comic Sans MS" w:hAnsi="Comic Sans MS"/>
          <w:color w:val="000000" w:themeColor="text1"/>
        </w:rPr>
        <w:t xml:space="preserve">, incidenteel ook gespeld als </w:t>
      </w:r>
      <w:r w:rsidRPr="000D2FF6">
        <w:rPr>
          <w:rFonts w:ascii="Comic Sans MS" w:hAnsi="Comic Sans MS"/>
          <w:iCs/>
          <w:color w:val="000000" w:themeColor="text1"/>
        </w:rPr>
        <w:t>Huesse</w:t>
      </w:r>
      <w:r w:rsidRPr="000D2FF6">
        <w:rPr>
          <w:rFonts w:ascii="Comic Sans MS" w:hAnsi="Comic Sans MS"/>
          <w:color w:val="000000" w:themeColor="text1"/>
        </w:rPr>
        <w:t xml:space="preserve">) vermeld. Huissen (op dat moment Heuschenheim genoemd) blijkt in 1242 in handen te zijn van de graven van </w:t>
      </w:r>
      <w:hyperlink r:id="rId44" w:tooltip="Hertogdom Kleef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Kleef</w:t>
        </w:r>
      </w:hyperlink>
      <w:r w:rsidRPr="000D2FF6">
        <w:rPr>
          <w:rFonts w:ascii="Comic Sans MS" w:hAnsi="Comic Sans MS"/>
          <w:color w:val="000000" w:themeColor="text1"/>
        </w:rPr>
        <w:t xml:space="preserve">. </w:t>
      </w:r>
    </w:p>
    <w:p w:rsid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Zij richten een tol in aan de Rijn en stichten een burcht. Rond die burcht ontstaat een handelsnederzetting. De plaats krijgt in ieder geval uiterlijk 1314</w:t>
      </w:r>
      <w:hyperlink r:id="rId45" w:anchor="cite_note-1" w:history="1">
        <w:r w:rsidRPr="000D2FF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  <w:r w:rsidRPr="000D2FF6">
        <w:rPr>
          <w:rFonts w:ascii="Comic Sans MS" w:hAnsi="Comic Sans MS"/>
          <w:color w:val="000000" w:themeColor="text1"/>
        </w:rPr>
        <w:t xml:space="preserve"> </w:t>
      </w:r>
      <w:hyperlink r:id="rId46" w:tooltip="Stadsrecht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0D2FF6">
        <w:rPr>
          <w:rFonts w:ascii="Comic Sans MS" w:hAnsi="Comic Sans MS"/>
          <w:color w:val="000000" w:themeColor="text1"/>
        </w:rPr>
        <w:t xml:space="preserve">. </w:t>
      </w:r>
    </w:p>
    <w:p w:rsid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In 1502 was Huissen een enclave van Kleef. </w:t>
      </w:r>
    </w:p>
    <w:p w:rsid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Maar </w:t>
      </w:r>
      <w:hyperlink r:id="rId47" w:tooltip="Karel van Gelre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Karel van Gelre</w:t>
        </w:r>
      </w:hyperlink>
      <w:r w:rsidRPr="000D2FF6">
        <w:rPr>
          <w:rFonts w:ascii="Comic Sans MS" w:hAnsi="Comic Sans MS"/>
          <w:color w:val="000000" w:themeColor="text1"/>
        </w:rPr>
        <w:t xml:space="preserve"> probeerde Huissen te veroveren. </w:t>
      </w:r>
    </w:p>
    <w:p w:rsidR="008A606F" w:rsidRPr="000D2FF6" w:rsidRDefault="008A606F" w:rsidP="00266F2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Hij belegerde de stad, maar de troepen werden door Kleef verslagen, iets dat elk jaar wordt nagespeeld.</w:t>
      </w:r>
    </w:p>
    <w:p w:rsidR="008A606F" w:rsidRPr="000D2FF6" w:rsidRDefault="008A606F" w:rsidP="008A606F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D2FF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 de Tachtigjarige Oorlog (1568-1648)</w:t>
      </w:r>
    </w:p>
    <w:p w:rsidR="000D2FF6" w:rsidRDefault="008A606F" w:rsidP="00266F2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Vanaf de </w:t>
      </w:r>
      <w:hyperlink r:id="rId48" w:tooltip="Tachtigjarige Oorlog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0D2FF6">
        <w:rPr>
          <w:rFonts w:ascii="Comic Sans MS" w:hAnsi="Comic Sans MS"/>
          <w:color w:val="000000" w:themeColor="text1"/>
        </w:rPr>
        <w:t xml:space="preserve"> is Huissen een katholieke </w:t>
      </w:r>
      <w:hyperlink r:id="rId49" w:tooltip="Enclave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enclave</w:t>
        </w:r>
      </w:hyperlink>
      <w:r w:rsidRPr="000D2FF6">
        <w:rPr>
          <w:rFonts w:ascii="Comic Sans MS" w:hAnsi="Comic Sans MS"/>
          <w:color w:val="000000" w:themeColor="text1"/>
        </w:rPr>
        <w:t xml:space="preserve"> in het protestante Nederland. </w:t>
      </w:r>
    </w:p>
    <w:p w:rsidR="000D2FF6" w:rsidRDefault="008A606F" w:rsidP="00266F2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Veel katholieken uit de wijde omgeving van Huissen gaan daar ter kerke.</w:t>
      </w:r>
    </w:p>
    <w:p w:rsidR="000D2FF6" w:rsidRDefault="008A606F" w:rsidP="00266F2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Huissen en het nabijgelegen dorp </w:t>
      </w:r>
      <w:hyperlink r:id="rId50" w:tooltip="Malburg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Malburgen</w:t>
        </w:r>
      </w:hyperlink>
      <w:r w:rsidRPr="000D2FF6">
        <w:rPr>
          <w:rFonts w:ascii="Comic Sans MS" w:hAnsi="Comic Sans MS"/>
          <w:color w:val="000000" w:themeColor="text1"/>
        </w:rPr>
        <w:t xml:space="preserve"> (de kerk verdween in de zestiende eeuw) blijven - net zoals de </w:t>
      </w:r>
      <w:hyperlink r:id="rId51" w:tooltip="Liemers (streek)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0D2FF6">
        <w:rPr>
          <w:rFonts w:ascii="Comic Sans MS" w:hAnsi="Comic Sans MS"/>
          <w:color w:val="000000" w:themeColor="text1"/>
        </w:rPr>
        <w:t xml:space="preserve"> - tot het </w:t>
      </w:r>
      <w:hyperlink r:id="rId52" w:tooltip="Hertogdom Kleef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Hertogdom Kleef</w:t>
        </w:r>
      </w:hyperlink>
      <w:r w:rsidRPr="000D2FF6">
        <w:rPr>
          <w:rFonts w:ascii="Comic Sans MS" w:hAnsi="Comic Sans MS"/>
          <w:color w:val="000000" w:themeColor="text1"/>
        </w:rPr>
        <w:t xml:space="preserve"> en met Kleef vervolgens tot Brandenburg (1614-1701) en </w:t>
      </w:r>
      <w:hyperlink r:id="rId53" w:tooltip="Pruis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0D2FF6">
        <w:rPr>
          <w:rFonts w:ascii="Comic Sans MS" w:hAnsi="Comic Sans MS"/>
          <w:color w:val="000000" w:themeColor="text1"/>
        </w:rPr>
        <w:t xml:space="preserve"> (na 1701) behoren. </w:t>
      </w:r>
    </w:p>
    <w:p w:rsidR="000D2FF6" w:rsidRDefault="008A606F" w:rsidP="00266F2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Tussen 1795 en 1816 verwisselde Huissen verschillende malen van eigenaar. </w:t>
      </w:r>
    </w:p>
    <w:p w:rsidR="008A606F" w:rsidRPr="000D2FF6" w:rsidRDefault="008A606F" w:rsidP="00266F2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Na het </w:t>
      </w:r>
      <w:hyperlink r:id="rId54" w:tooltip="Congres van Wenen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Congres van Wenen</w:t>
        </w:r>
      </w:hyperlink>
      <w:r w:rsidRPr="000D2FF6">
        <w:rPr>
          <w:rFonts w:ascii="Comic Sans MS" w:hAnsi="Comic Sans MS"/>
          <w:color w:val="000000" w:themeColor="text1"/>
        </w:rPr>
        <w:t xml:space="preserve"> wordt Huissen in 1816 deel van Nederland.</w:t>
      </w:r>
    </w:p>
    <w:p w:rsidR="008A606F" w:rsidRPr="000D2FF6" w:rsidRDefault="008A606F" w:rsidP="008A606F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D2FF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De Tweede Wereldoorlog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Huissen heeft zwaar geleden tijdens de </w:t>
      </w:r>
      <w:hyperlink r:id="rId55" w:tooltip="Tweede Wereldoorlog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0D2FF6">
        <w:rPr>
          <w:rFonts w:ascii="Comic Sans MS" w:hAnsi="Comic Sans MS"/>
          <w:color w:val="000000" w:themeColor="text1"/>
        </w:rPr>
        <w:t xml:space="preserve">. Na een brandbombardement in de nacht van 13 op 14 mei 1943 volgen tijdens en na de </w:t>
      </w:r>
      <w:hyperlink r:id="rId56" w:tooltip="Slag om Arnhem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Slag om Arnhem</w:t>
        </w:r>
      </w:hyperlink>
      <w:r w:rsidRPr="000D2FF6">
        <w:rPr>
          <w:rFonts w:ascii="Comic Sans MS" w:hAnsi="Comic Sans MS"/>
          <w:color w:val="000000" w:themeColor="text1"/>
        </w:rPr>
        <w:t xml:space="preserve"> in 1944 nog een aantal bombardementen, waarbij veel van het oude Huissen wordt vernietigd. 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lastRenderedPageBreak/>
        <w:t xml:space="preserve">Op 17 september 1944 wordt het </w:t>
      </w:r>
      <w:hyperlink r:id="rId57" w:tooltip="Looveer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Looveer</w:t>
        </w:r>
      </w:hyperlink>
      <w:r w:rsidRPr="000D2FF6">
        <w:rPr>
          <w:rFonts w:ascii="Comic Sans MS" w:hAnsi="Comic Sans MS"/>
          <w:color w:val="000000" w:themeColor="text1"/>
        </w:rPr>
        <w:t xml:space="preserve"> getroffen, waarbij een schuilkelder een voltreffer krijgt. 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Op 2 oktober 1944 wordt het oude centrum gebombardeerd. Ook </w:t>
      </w:r>
      <w:hyperlink r:id="rId58" w:tooltip="Huissen-Zand" w:history="1">
        <w:r w:rsidRPr="000D2FF6">
          <w:rPr>
            <w:rStyle w:val="Hyperlink"/>
            <w:rFonts w:ascii="Comic Sans MS" w:hAnsi="Comic Sans MS"/>
            <w:color w:val="000000" w:themeColor="text1"/>
            <w:u w:val="none"/>
          </w:rPr>
          <w:t>'t Zand</w:t>
        </w:r>
      </w:hyperlink>
      <w:r w:rsidRPr="000D2FF6">
        <w:rPr>
          <w:rFonts w:ascii="Comic Sans MS" w:hAnsi="Comic Sans MS"/>
          <w:color w:val="000000" w:themeColor="text1"/>
        </w:rPr>
        <w:t xml:space="preserve"> wordt getroffen. Hierbij komen meer dan 200 mensen om. 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Vanaf september 1944 begint ook de evacuatie, waardoor op 2 april 1945 geen Huissenaren getuige waren van de bevrijding door Canadese militairen. 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Op 17 april 2010 wordt in Huissen Centrum het Exodusmonument onthuld en ingezegend.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Dit monument gedenkt ook de dood van drie dappere mannen op 22 oktober 1944, die op de Praets hun leven verloren tijdens de oversteek over de Rijn. </w:t>
      </w:r>
    </w:p>
    <w:p w:rsid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 xml:space="preserve">Zij hielpen vluchtelingen bij deze vlucht. Op 12 juni 2010 werd daartoe op de Praets een tweede Exodus gedenkteken onthuld. </w:t>
      </w:r>
    </w:p>
    <w:p w:rsidR="008A606F" w:rsidRPr="000D2FF6" w:rsidRDefault="008A606F" w:rsidP="00266F2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2FF6">
        <w:rPr>
          <w:rFonts w:ascii="Comic Sans MS" w:hAnsi="Comic Sans MS"/>
          <w:color w:val="000000" w:themeColor="text1"/>
        </w:rPr>
        <w:t>Tegelijkertijd werd de nog bestaande vluchtroute over de dijken benoemd tot Exodus wandel- en fietsroute.</w:t>
      </w:r>
    </w:p>
    <w:sectPr w:rsidR="008A606F" w:rsidRPr="000D2FF6" w:rsidSect="003D6C7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2A" w:rsidRDefault="00266F2A">
      <w:r>
        <w:separator/>
      </w:r>
    </w:p>
  </w:endnote>
  <w:endnote w:type="continuationSeparator" w:id="0">
    <w:p w:rsidR="00266F2A" w:rsidRDefault="0026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2FF6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7632FD" w:rsidRDefault="00266F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2A" w:rsidRDefault="00266F2A">
      <w:r>
        <w:separator/>
      </w:r>
    </w:p>
  </w:footnote>
  <w:footnote w:type="continuationSeparator" w:id="0">
    <w:p w:rsidR="00266F2A" w:rsidRDefault="0026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66F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66F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66F2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66F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B91"/>
    <w:multiLevelType w:val="hybridMultilevel"/>
    <w:tmpl w:val="83E8CF5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6299"/>
    <w:multiLevelType w:val="hybridMultilevel"/>
    <w:tmpl w:val="C466F27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4F6D"/>
    <w:multiLevelType w:val="hybridMultilevel"/>
    <w:tmpl w:val="B5B68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F1E84"/>
    <w:multiLevelType w:val="hybridMultilevel"/>
    <w:tmpl w:val="EBA48FA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D3845"/>
    <w:multiLevelType w:val="hybridMultilevel"/>
    <w:tmpl w:val="C40C75E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66F2A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Nederrijn" TargetMode="External"/><Relationship Id="rId21" Type="http://schemas.openxmlformats.org/officeDocument/2006/relationships/hyperlink" Target="http://nl.wikipedia.org/wiki/Huissen-Zand" TargetMode="External"/><Relationship Id="rId34" Type="http://schemas.openxmlformats.org/officeDocument/2006/relationships/hyperlink" Target="http://nl.wikipedia.org/wiki/Gendt" TargetMode="External"/><Relationship Id="rId42" Type="http://schemas.openxmlformats.org/officeDocument/2006/relationships/hyperlink" Target="http://nl.wikipedia.org/wiki/Dialect" TargetMode="External"/><Relationship Id="rId47" Type="http://schemas.openxmlformats.org/officeDocument/2006/relationships/hyperlink" Target="http://nl.wikipedia.org/wiki/Karel_van_Gelre" TargetMode="External"/><Relationship Id="rId50" Type="http://schemas.openxmlformats.org/officeDocument/2006/relationships/hyperlink" Target="http://nl.wikipedia.org/wiki/Malburgen" TargetMode="External"/><Relationship Id="rId55" Type="http://schemas.openxmlformats.org/officeDocument/2006/relationships/hyperlink" Target="http://nl.wikipedia.org/wiki/Tweede_Wereldoorlog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-Betuwe" TargetMode="External"/><Relationship Id="rId29" Type="http://schemas.openxmlformats.org/officeDocument/2006/relationships/hyperlink" Target="http://nl.wikipedia.org/wiki/Veiling" TargetMode="Externa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hyperlink" Target="http://nl.wikipedia.org/wiki/Looveer" TargetMode="External"/><Relationship Id="rId32" Type="http://schemas.openxmlformats.org/officeDocument/2006/relationships/hyperlink" Target="http://nl.wikipedia.org/wiki/IJssel" TargetMode="External"/><Relationship Id="rId37" Type="http://schemas.openxmlformats.org/officeDocument/2006/relationships/hyperlink" Target="http://nl.wikipedia.org/wiki/Tuinbouw" TargetMode="External"/><Relationship Id="rId40" Type="http://schemas.openxmlformats.org/officeDocument/2006/relationships/hyperlink" Target="http://nl.wikipedia.org/wiki/Carnaval" TargetMode="External"/><Relationship Id="rId45" Type="http://schemas.openxmlformats.org/officeDocument/2006/relationships/hyperlink" Target="http://nl.wikipedia.org/wiki/Huissen" TargetMode="External"/><Relationship Id="rId53" Type="http://schemas.openxmlformats.org/officeDocument/2006/relationships/hyperlink" Target="http://nl.wikipedia.org/wiki/Pruisen" TargetMode="External"/><Relationship Id="rId58" Type="http://schemas.openxmlformats.org/officeDocument/2006/relationships/hyperlink" Target="http://nl.wikipedia.org/wiki/Huissen-Zand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nl.wikipedia.org/wiki/Arnhem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/index.php?title=Loovelden&amp;action=edit&amp;redlink=1" TargetMode="External"/><Relationship Id="rId27" Type="http://schemas.openxmlformats.org/officeDocument/2006/relationships/hyperlink" Target="http://nl.wikipedia.org/wiki/Liemers_(streek)" TargetMode="External"/><Relationship Id="rId30" Type="http://schemas.openxmlformats.org/officeDocument/2006/relationships/hyperlink" Target="http://nl.wikipedia.org/wiki/Bergerden" TargetMode="External"/><Relationship Id="rId35" Type="http://schemas.openxmlformats.org/officeDocument/2006/relationships/hyperlink" Target="http://nl.wikipedia.org/wiki/Bemmel" TargetMode="External"/><Relationship Id="rId43" Type="http://schemas.openxmlformats.org/officeDocument/2006/relationships/hyperlink" Target="http://nl.wikipedia.org/wiki/Vikingen" TargetMode="External"/><Relationship Id="rId48" Type="http://schemas.openxmlformats.org/officeDocument/2006/relationships/hyperlink" Target="http://nl.wikipedia.org/wiki/Tachtigjarige_Oorlog" TargetMode="External"/><Relationship Id="rId56" Type="http://schemas.openxmlformats.org/officeDocument/2006/relationships/hyperlink" Target="http://nl.wikipedia.org/wiki/Slag_om_Arnhem" TargetMode="External"/><Relationship Id="rId64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Liemers_(streek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tadsrechten" TargetMode="External"/><Relationship Id="rId25" Type="http://schemas.openxmlformats.org/officeDocument/2006/relationships/hyperlink" Target="http://nl.wikipedia.org/wiki/Veerpont" TargetMode="External"/><Relationship Id="rId33" Type="http://schemas.openxmlformats.org/officeDocument/2006/relationships/hyperlink" Target="http://nl.wikipedia.org/wiki/Arnhem" TargetMode="External"/><Relationship Id="rId38" Type="http://schemas.openxmlformats.org/officeDocument/2006/relationships/hyperlink" Target="http://nl.wikipedia.org/wiki/Processie" TargetMode="External"/><Relationship Id="rId46" Type="http://schemas.openxmlformats.org/officeDocument/2006/relationships/hyperlink" Target="http://nl.wikipedia.org/wiki/Stadsrechten" TargetMode="External"/><Relationship Id="rId59" Type="http://schemas.openxmlformats.org/officeDocument/2006/relationships/header" Target="header1.xml"/><Relationship Id="rId20" Type="http://schemas.openxmlformats.org/officeDocument/2006/relationships/hyperlink" Target="http://nl.wikipedia.org/wiki/Nijmegen" TargetMode="External"/><Relationship Id="rId41" Type="http://schemas.openxmlformats.org/officeDocument/2006/relationships/hyperlink" Target="http://nl.wikipedia.org/wiki/Kermis" TargetMode="External"/><Relationship Id="rId54" Type="http://schemas.openxmlformats.org/officeDocument/2006/relationships/hyperlink" Target="http://nl.wikipedia.org/wiki/Congres_van_Wenen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Lingewaard" TargetMode="External"/><Relationship Id="rId23" Type="http://schemas.openxmlformats.org/officeDocument/2006/relationships/hyperlink" Target="http://nl.wikipedia.org/wiki/Uiterwaard" TargetMode="External"/><Relationship Id="rId28" Type="http://schemas.openxmlformats.org/officeDocument/2006/relationships/hyperlink" Target="http://nl.wikipedia.org/wiki/Linge_(rivier)" TargetMode="External"/><Relationship Id="rId36" Type="http://schemas.openxmlformats.org/officeDocument/2006/relationships/hyperlink" Target="http://nl.wikipedia.org/wiki/Lingewaard" TargetMode="External"/><Relationship Id="rId49" Type="http://schemas.openxmlformats.org/officeDocument/2006/relationships/hyperlink" Target="http://nl.wikipedia.org/wiki/Enclave" TargetMode="External"/><Relationship Id="rId57" Type="http://schemas.openxmlformats.org/officeDocument/2006/relationships/hyperlink" Target="http://nl.wikipedia.org/wiki/Looveer" TargetMode="External"/><Relationship Id="rId10" Type="http://schemas.openxmlformats.org/officeDocument/2006/relationships/hyperlink" Target="http://toolserver.org/~geohack/geohack.php?language=nl&amp;params=51_56_12_N_5_56_28_E_type:city_scale:25000_region:NL&amp;pagename=Huissen" TargetMode="External"/><Relationship Id="rId31" Type="http://schemas.openxmlformats.org/officeDocument/2006/relationships/hyperlink" Target="http://nl.wikipedia.org/wiki/Malburgen" TargetMode="External"/><Relationship Id="rId44" Type="http://schemas.openxmlformats.org/officeDocument/2006/relationships/hyperlink" Target="http://nl.wikipedia.org/wiki/Hertogdom_Kleef" TargetMode="External"/><Relationship Id="rId52" Type="http://schemas.openxmlformats.org/officeDocument/2006/relationships/hyperlink" Target="http://nl.wikipedia.org/wiki/Hertogdom_Kleef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Nederrijn" TargetMode="External"/><Relationship Id="rId39" Type="http://schemas.openxmlformats.org/officeDocument/2006/relationships/hyperlink" Target="http://nl.wikipedia.org/wiki/Gilde_(beroepsgroep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2011-05-15T07:48:00Z</dcterms:created>
  <dcterms:modified xsi:type="dcterms:W3CDTF">2011-05-15T07:48:00Z</dcterms:modified>
</cp:coreProperties>
</file>