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0E5" w:rsidRPr="004241F8" w:rsidRDefault="001850E5" w:rsidP="001850E5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424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Groenlo</w:t>
      </w:r>
      <w:r w:rsidRPr="00424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r w:rsidR="004241F8" w:rsidRPr="00424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bookmarkEnd w:id="0"/>
      <w:r w:rsidR="004241F8" w:rsidRPr="004241F8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241F8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7B3BCFEB" wp14:editId="40A45BE3">
            <wp:extent cx="222885" cy="222885"/>
            <wp:effectExtent l="0" t="0" r="5715" b="5715"/>
            <wp:docPr id="75" name="Afbeelding 7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241F8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 2' NB, 6° 37' OL</w:t>
        </w:r>
      </w:hyperlink>
    </w:p>
    <w:p w:rsidR="004241F8" w:rsidRDefault="001850E5" w:rsidP="004241F8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b/>
          <w:bCs/>
          <w:color w:val="000000" w:themeColor="text1"/>
        </w:rPr>
        <w:t>Groenlo</w:t>
      </w:r>
      <w:r w:rsidRPr="004241F8">
        <w:rPr>
          <w:rFonts w:ascii="Comic Sans MS" w:hAnsi="Comic Sans MS"/>
          <w:color w:val="000000" w:themeColor="text1"/>
        </w:rPr>
        <w:t xml:space="preserve">  (</w:t>
      </w:r>
      <w:hyperlink r:id="rId11" w:tooltip="Nedersaksisch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Nedersaksisch</w:t>
        </w:r>
      </w:hyperlink>
      <w:r w:rsidRPr="004241F8">
        <w:rPr>
          <w:rFonts w:ascii="Comic Sans MS" w:hAnsi="Comic Sans MS"/>
          <w:color w:val="000000" w:themeColor="text1"/>
        </w:rPr>
        <w:t xml:space="preserve">: </w:t>
      </w:r>
      <w:r w:rsidRPr="004241F8">
        <w:rPr>
          <w:rFonts w:ascii="Comic Sans MS" w:hAnsi="Comic Sans MS"/>
          <w:iCs/>
          <w:color w:val="000000" w:themeColor="text1"/>
        </w:rPr>
        <w:t>Grolle</w:t>
      </w:r>
      <w:r w:rsidRPr="004241F8">
        <w:rPr>
          <w:rFonts w:ascii="Comic Sans MS" w:hAnsi="Comic Sans MS"/>
          <w:color w:val="000000" w:themeColor="text1"/>
        </w:rPr>
        <w:t xml:space="preserve">, Oud-Nederlands: </w:t>
      </w:r>
      <w:r w:rsidRPr="004241F8">
        <w:rPr>
          <w:rFonts w:ascii="Comic Sans MS" w:hAnsi="Comic Sans MS"/>
          <w:iCs/>
          <w:color w:val="000000" w:themeColor="text1"/>
        </w:rPr>
        <w:t>Grol</w:t>
      </w:r>
      <w:r w:rsidRPr="004241F8">
        <w:rPr>
          <w:rFonts w:ascii="Comic Sans MS" w:hAnsi="Comic Sans MS"/>
          <w:color w:val="000000" w:themeColor="text1"/>
        </w:rPr>
        <w:t xml:space="preserve">) is een stad in de regio </w:t>
      </w:r>
      <w:hyperlink r:id="rId12" w:tooltip="Achterhoek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Achterhoek</w:t>
        </w:r>
      </w:hyperlink>
      <w:r w:rsidRPr="004241F8">
        <w:rPr>
          <w:rFonts w:ascii="Comic Sans MS" w:hAnsi="Comic Sans MS"/>
          <w:color w:val="000000" w:themeColor="text1"/>
        </w:rPr>
        <w:t xml:space="preserve"> in de Nederlandse provincie </w:t>
      </w:r>
      <w:hyperlink r:id="rId13" w:tooltip="Gelderland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Tot 1 januari 2005 was Groenlo een zelfstandige gemeente en tot 19 mei 2006 was Groenlo de officiële naam van de nieuwe gemeente </w:t>
      </w:r>
      <w:hyperlink r:id="rId14" w:tooltip="Oost Gelr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Oost Gelre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1850E5" w:rsidRPr="004241F8" w:rsidRDefault="001850E5" w:rsidP="004241F8">
      <w:pPr>
        <w:pStyle w:val="Normaalweb"/>
        <w:numPr>
          <w:ilvl w:val="0"/>
          <w:numId w:val="28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Op 1 januari 2007 had Groenlo samen met de buurtschap </w:t>
      </w:r>
      <w:hyperlink r:id="rId15" w:tooltip="Zwolle (Gelderland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Zwolle</w:t>
        </w:r>
      </w:hyperlink>
      <w:r w:rsidRPr="004241F8">
        <w:rPr>
          <w:rFonts w:ascii="Comic Sans MS" w:hAnsi="Comic Sans MS"/>
          <w:color w:val="000000" w:themeColor="text1"/>
        </w:rPr>
        <w:t xml:space="preserve"> 10.062 inwoners.</w:t>
      </w:r>
    </w:p>
    <w:p w:rsidR="001850E5" w:rsidRPr="004241F8" w:rsidRDefault="001850E5" w:rsidP="001850E5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241F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Ligging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Groenlo is ontstaan in het begin van de </w:t>
      </w:r>
      <w:hyperlink r:id="rId16" w:tooltip="7e eeuw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zevende eeuw</w:t>
        </w:r>
      </w:hyperlink>
      <w:r w:rsidRPr="004241F8">
        <w:rPr>
          <w:rFonts w:ascii="Comic Sans MS" w:hAnsi="Comic Sans MS"/>
          <w:color w:val="000000" w:themeColor="text1"/>
        </w:rPr>
        <w:t xml:space="preserve">, zo rond </w:t>
      </w:r>
      <w:hyperlink r:id="rId17" w:tooltip="610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610</w:t>
        </w:r>
      </w:hyperlink>
      <w:r w:rsidRPr="004241F8">
        <w:rPr>
          <w:rFonts w:ascii="Comic Sans MS" w:hAnsi="Comic Sans MS"/>
          <w:color w:val="000000" w:themeColor="text1"/>
        </w:rPr>
        <w:t xml:space="preserve">, toen de </w:t>
      </w:r>
      <w:hyperlink r:id="rId18" w:tooltip="Saksen (volk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Saksen</w:t>
        </w:r>
      </w:hyperlink>
      <w:r w:rsidRPr="004241F8">
        <w:rPr>
          <w:rFonts w:ascii="Comic Sans MS" w:hAnsi="Comic Sans MS"/>
          <w:color w:val="000000" w:themeColor="text1"/>
        </w:rPr>
        <w:t xml:space="preserve"> zich in de Achterhoek vestigden.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De naam Groenlo refereert waarschijnlijk aan een groen </w:t>
      </w:r>
      <w:hyperlink r:id="rId19" w:tooltip="Loo (bos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loo</w:t>
        </w:r>
      </w:hyperlink>
      <w:r w:rsidRPr="004241F8">
        <w:rPr>
          <w:rFonts w:ascii="Comic Sans MS" w:hAnsi="Comic Sans MS"/>
          <w:color w:val="000000" w:themeColor="text1"/>
        </w:rPr>
        <w:t>, groen bos, dat in de buurt lag op hoger gelegen grond. (</w:t>
      </w:r>
      <w:hyperlink r:id="rId20" w:tooltip="Oergermaans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Germaans</w:t>
        </w:r>
      </w:hyperlink>
      <w:r w:rsidRPr="004241F8">
        <w:rPr>
          <w:rFonts w:ascii="Comic Sans MS" w:hAnsi="Comic Sans MS"/>
          <w:color w:val="000000" w:themeColor="text1"/>
        </w:rPr>
        <w:t>: Grõni- "groen" + lauha- "bosje op hoge zandgrond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Dit is ook een verklaring voor het oude wapen van Groenlo: een groene boom.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de loop der tijden treft men verschillende namen aan in boeken en op kaarten, zoals "Groenlo", "Groenloo", "Groonlo", "Gronlo", "Grol".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>De naam Groenlo is gebleven, terwijl in de volksmond "Grol", vereeuwigd door Vondel in zijn gedicht over de verovering v</w:t>
      </w:r>
      <w:r w:rsidR="004241F8">
        <w:rPr>
          <w:rFonts w:ascii="Comic Sans MS" w:hAnsi="Comic Sans MS"/>
          <w:color w:val="000000" w:themeColor="text1"/>
        </w:rPr>
        <w:t>an Grol, is blijven voortleven.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Groenlo is gesticht aan de hoge kant van het riviertje de </w:t>
      </w:r>
      <w:hyperlink r:id="rId21" w:tooltip="Groenlose Sling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Groenlose Slinge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Aan deze kant van de rivier lagen diverse </w:t>
      </w:r>
      <w:hyperlink r:id="rId22" w:tooltip="Es (geografie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essen</w:t>
        </w:r>
      </w:hyperlink>
      <w:r w:rsidRPr="004241F8">
        <w:rPr>
          <w:rFonts w:ascii="Comic Sans MS" w:hAnsi="Comic Sans MS"/>
          <w:color w:val="000000" w:themeColor="text1"/>
        </w:rPr>
        <w:t xml:space="preserve">. Een aantal van deze namen komen nog terug in het hedendaagse Groenlo, zoals de </w:t>
      </w:r>
      <w:r w:rsidRPr="004241F8">
        <w:rPr>
          <w:rFonts w:ascii="Comic Sans MS" w:hAnsi="Comic Sans MS"/>
          <w:iCs/>
          <w:color w:val="000000" w:themeColor="text1"/>
        </w:rPr>
        <w:t>Oosteresch</w:t>
      </w:r>
      <w:r w:rsidRPr="004241F8">
        <w:rPr>
          <w:rFonts w:ascii="Comic Sans MS" w:hAnsi="Comic Sans MS"/>
          <w:color w:val="000000" w:themeColor="text1"/>
        </w:rPr>
        <w:t xml:space="preserve"> en de </w:t>
      </w:r>
      <w:r w:rsidRPr="004241F8">
        <w:rPr>
          <w:rFonts w:ascii="Comic Sans MS" w:hAnsi="Comic Sans MS"/>
          <w:iCs/>
          <w:color w:val="000000" w:themeColor="text1"/>
        </w:rPr>
        <w:t>Hartrijze</w:t>
      </w:r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De noordzijde van de Groenlose Slinge was een lager gelegen gebied.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Voor de rest lag rondom Groenlo een aantal </w:t>
      </w:r>
      <w:hyperlink r:id="rId23" w:tooltip="Moeras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moerassen</w:t>
        </w:r>
      </w:hyperlink>
      <w:r w:rsidRPr="004241F8">
        <w:rPr>
          <w:rFonts w:ascii="Comic Sans MS" w:hAnsi="Comic Sans MS"/>
          <w:color w:val="000000" w:themeColor="text1"/>
        </w:rPr>
        <w:t xml:space="preserve"> waarvan de meeste in de loop der eeuwen zijn </w:t>
      </w:r>
      <w:hyperlink r:id="rId24" w:tooltip="Ontginning (cultuur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ontgonnen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De Saksen lieten zich niet makkelijk bekeren, zodat het tot de 9e eeuw geduurd heeft voor het Christendom zich hier kon vestigen.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Waarschijnlijk zijn </w:t>
      </w:r>
      <w:hyperlink r:id="rId25" w:tooltip="Liudger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Ludgerus</w:t>
        </w:r>
      </w:hyperlink>
      <w:r w:rsidRPr="004241F8">
        <w:rPr>
          <w:rFonts w:ascii="Comic Sans MS" w:hAnsi="Comic Sans MS"/>
          <w:color w:val="000000" w:themeColor="text1"/>
        </w:rPr>
        <w:t xml:space="preserve"> en metgezellen uit </w:t>
      </w:r>
      <w:hyperlink r:id="rId26" w:tooltip="Münster (stad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Münster</w:t>
        </w:r>
      </w:hyperlink>
      <w:r w:rsidRPr="004241F8">
        <w:rPr>
          <w:rFonts w:ascii="Comic Sans MS" w:hAnsi="Comic Sans MS"/>
          <w:color w:val="000000" w:themeColor="text1"/>
        </w:rPr>
        <w:t xml:space="preserve"> verantwoordelijk voor de kerstening. Zo rond </w:t>
      </w:r>
      <w:hyperlink r:id="rId27" w:tooltip="809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809</w:t>
        </w:r>
      </w:hyperlink>
      <w:r w:rsidRPr="004241F8">
        <w:rPr>
          <w:rFonts w:ascii="Comic Sans MS" w:hAnsi="Comic Sans MS"/>
          <w:color w:val="000000" w:themeColor="text1"/>
        </w:rPr>
        <w:t xml:space="preserve"> ontstaat het kerspel Groenlo, met de eerste eenvoudige parochiekerk gewijd aan de heilige </w:t>
      </w:r>
      <w:hyperlink r:id="rId28" w:tooltip="Paus Calixtus I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Calixtus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Vanuit de tot het </w:t>
      </w:r>
      <w:hyperlink r:id="rId29" w:tooltip="Bisdom Münster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Bisdom Münster</w:t>
        </w:r>
      </w:hyperlink>
      <w:r w:rsidRPr="004241F8">
        <w:rPr>
          <w:rFonts w:ascii="Comic Sans MS" w:hAnsi="Comic Sans MS"/>
          <w:color w:val="000000" w:themeColor="text1"/>
        </w:rPr>
        <w:t xml:space="preserve"> behorende moederkerk in Groenlo werden later andere kerken gesticht in naburige plaatsen zoals </w:t>
      </w:r>
      <w:hyperlink r:id="rId30" w:tooltip="Eiberg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4241F8">
        <w:rPr>
          <w:rFonts w:ascii="Comic Sans MS" w:hAnsi="Comic Sans MS"/>
          <w:color w:val="000000" w:themeColor="text1"/>
        </w:rPr>
        <w:t xml:space="preserve">, </w:t>
      </w:r>
      <w:hyperlink r:id="rId31" w:tooltip="Borculo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Borculo</w:t>
        </w:r>
      </w:hyperlink>
      <w:r w:rsidRPr="004241F8">
        <w:rPr>
          <w:rFonts w:ascii="Comic Sans MS" w:hAnsi="Comic Sans MS"/>
          <w:color w:val="000000" w:themeColor="text1"/>
        </w:rPr>
        <w:t xml:space="preserve"> en </w:t>
      </w:r>
      <w:hyperlink r:id="rId32" w:tooltip="Lichtenvoord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Lichtenvoorde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1850E5" w:rsidRPr="004241F8" w:rsidRDefault="001850E5" w:rsidP="004241F8">
      <w:pPr>
        <w:pStyle w:val="Normaalweb"/>
        <w:numPr>
          <w:ilvl w:val="0"/>
          <w:numId w:val="30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Staatkundig behoorde Groenlo tot het </w:t>
      </w:r>
      <w:hyperlink r:id="rId33" w:tooltip="Graafschap Loh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graafschap Lohn</w:t>
        </w:r>
      </w:hyperlink>
      <w:r w:rsidRPr="004241F8">
        <w:rPr>
          <w:rFonts w:ascii="Comic Sans MS" w:hAnsi="Comic Sans MS"/>
          <w:color w:val="000000" w:themeColor="text1"/>
        </w:rPr>
        <w:t xml:space="preserve">. Toen de </w:t>
      </w:r>
      <w:hyperlink r:id="rId34" w:tooltip="Heerlijkheid Borculo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Heerlijkheid Borculo</w:t>
        </w:r>
      </w:hyperlink>
      <w:r w:rsidRPr="004241F8">
        <w:rPr>
          <w:rFonts w:ascii="Comic Sans MS" w:hAnsi="Comic Sans MS"/>
          <w:color w:val="000000" w:themeColor="text1"/>
        </w:rPr>
        <w:t xml:space="preserve"> zich afscheidde van Lohn, ging Groenlo naar de Heren van Borculo.</w:t>
      </w:r>
    </w:p>
    <w:p w:rsidR="001850E5" w:rsidRPr="004241F8" w:rsidRDefault="001850E5" w:rsidP="001850E5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241F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Stadsrechten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Groenlo was als stad in belang gegroeid en was omringd door wallen en was één van de vijf stemhebbende steden van het kwartier </w:t>
      </w:r>
      <w:hyperlink r:id="rId35" w:tooltip="Zutph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Zutphen</w:t>
        </w:r>
      </w:hyperlink>
      <w:r w:rsidRPr="004241F8">
        <w:rPr>
          <w:rFonts w:ascii="Comic Sans MS" w:hAnsi="Comic Sans MS"/>
          <w:color w:val="000000" w:themeColor="text1"/>
        </w:rPr>
        <w:t xml:space="preserve">, naast Zutphen, </w:t>
      </w:r>
      <w:hyperlink r:id="rId36" w:tooltip="Doetinchem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4241F8">
        <w:rPr>
          <w:rFonts w:ascii="Comic Sans MS" w:hAnsi="Comic Sans MS"/>
          <w:color w:val="000000" w:themeColor="text1"/>
        </w:rPr>
        <w:t xml:space="preserve">, </w:t>
      </w:r>
      <w:hyperlink r:id="rId37" w:tooltip="Doesburg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Doesburg</w:t>
        </w:r>
      </w:hyperlink>
      <w:r w:rsidRPr="004241F8">
        <w:rPr>
          <w:rFonts w:ascii="Comic Sans MS" w:hAnsi="Comic Sans MS"/>
          <w:color w:val="000000" w:themeColor="text1"/>
        </w:rPr>
        <w:t xml:space="preserve"> en </w:t>
      </w:r>
      <w:hyperlink r:id="rId38" w:tooltip="Lochem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</w:t>
      </w:r>
      <w:hyperlink r:id="rId39" w:tooltip="1236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1236</w:t>
        </w:r>
      </w:hyperlink>
      <w:r w:rsidRPr="004241F8">
        <w:rPr>
          <w:rFonts w:ascii="Comic Sans MS" w:hAnsi="Comic Sans MS"/>
          <w:color w:val="000000" w:themeColor="text1"/>
        </w:rPr>
        <w:t xml:space="preserve"> kocht </w:t>
      </w:r>
      <w:hyperlink r:id="rId40" w:tooltip="Otto II van Gelr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Graaf Otto II van Gelre</w:t>
        </w:r>
      </w:hyperlink>
      <w:r w:rsidRPr="004241F8">
        <w:rPr>
          <w:rFonts w:ascii="Comic Sans MS" w:hAnsi="Comic Sans MS"/>
          <w:color w:val="000000" w:themeColor="text1"/>
        </w:rPr>
        <w:t xml:space="preserve"> Groenlo (en bijbehorend rechtsgebied) van </w:t>
      </w:r>
      <w:hyperlink r:id="rId41" w:anchor="De_Heren_van_Borculo" w:tooltip="Borculo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Hendrik, heer van Borculo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Het platteland van het kerspel Groenlo bleef deel van Borculo.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</w:t>
      </w:r>
      <w:hyperlink r:id="rId42" w:tooltip="1246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1246</w:t>
        </w:r>
      </w:hyperlink>
      <w:r w:rsidRPr="004241F8">
        <w:rPr>
          <w:rFonts w:ascii="Comic Sans MS" w:hAnsi="Comic Sans MS"/>
          <w:color w:val="000000" w:themeColor="text1"/>
        </w:rPr>
        <w:t xml:space="preserve"> draagt </w:t>
      </w:r>
      <w:hyperlink r:id="rId43" w:tooltip="Herman van Loo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Herman van Loon</w:t>
        </w:r>
      </w:hyperlink>
      <w:r w:rsidRPr="004241F8">
        <w:rPr>
          <w:rFonts w:ascii="Comic Sans MS" w:hAnsi="Comic Sans MS"/>
          <w:color w:val="000000" w:themeColor="text1"/>
        </w:rPr>
        <w:t xml:space="preserve"> de wereldlijke macht van </w:t>
      </w:r>
      <w:hyperlink r:id="rId44" w:tooltip="Eiberg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Eibergen</w:t>
        </w:r>
      </w:hyperlink>
      <w:r w:rsidRPr="004241F8">
        <w:rPr>
          <w:rFonts w:ascii="Comic Sans MS" w:hAnsi="Comic Sans MS"/>
          <w:color w:val="000000" w:themeColor="text1"/>
        </w:rPr>
        <w:t xml:space="preserve">, </w:t>
      </w:r>
      <w:hyperlink r:id="rId45" w:tooltip="Need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Neede</w:t>
        </w:r>
      </w:hyperlink>
      <w:r w:rsidRPr="004241F8">
        <w:rPr>
          <w:rFonts w:ascii="Comic Sans MS" w:hAnsi="Comic Sans MS"/>
          <w:color w:val="000000" w:themeColor="text1"/>
        </w:rPr>
        <w:t xml:space="preserve">, Groenlo en </w:t>
      </w:r>
      <w:hyperlink r:id="rId46" w:tooltip="Geesteren (Gelderland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Geesteren</w:t>
        </w:r>
      </w:hyperlink>
      <w:r w:rsidRPr="004241F8">
        <w:rPr>
          <w:rFonts w:ascii="Comic Sans MS" w:hAnsi="Comic Sans MS"/>
          <w:color w:val="000000" w:themeColor="text1"/>
        </w:rPr>
        <w:t xml:space="preserve"> over aan de Graaf van Gelre, maar hiervoor bleek hij niet bevoegd.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Hierdoor ontglippen alle gebieden, met uitzondering van Groenlo, aan de handen van Gelre en blijven bij de heerlijkheid Borculo.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Groenlo was nu een </w:t>
      </w:r>
      <w:hyperlink r:id="rId47" w:tooltip="Hertogdom Gelr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Gelderse</w:t>
        </w:r>
      </w:hyperlink>
      <w:r w:rsidRPr="004241F8">
        <w:rPr>
          <w:rFonts w:ascii="Comic Sans MS" w:hAnsi="Comic Sans MS"/>
          <w:color w:val="000000" w:themeColor="text1"/>
        </w:rPr>
        <w:t xml:space="preserve"> </w:t>
      </w:r>
      <w:hyperlink r:id="rId48" w:tooltip="Exclav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exclave</w:t>
        </w:r>
      </w:hyperlink>
      <w:r w:rsidRPr="004241F8">
        <w:rPr>
          <w:rFonts w:ascii="Comic Sans MS" w:hAnsi="Comic Sans MS"/>
          <w:color w:val="000000" w:themeColor="text1"/>
        </w:rPr>
        <w:t xml:space="preserve"> omsloten door de </w:t>
      </w:r>
      <w:hyperlink r:id="rId49" w:tooltip="Heerlijkheid Borculo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heerlijkheid Borculo</w:t>
        </w:r>
      </w:hyperlink>
      <w:r w:rsidRPr="004241F8">
        <w:rPr>
          <w:rFonts w:ascii="Comic Sans MS" w:hAnsi="Comic Sans MS"/>
          <w:color w:val="000000" w:themeColor="text1"/>
        </w:rPr>
        <w:t xml:space="preserve"> en Lichtenvoorde, en hierdoor was Groenlo het kleinste ambt van het kwartier Zutphen.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Op </w:t>
      </w:r>
      <w:hyperlink r:id="rId50" w:tooltip="2 december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2 december</w:t>
        </w:r>
      </w:hyperlink>
      <w:r w:rsidRPr="004241F8">
        <w:rPr>
          <w:rFonts w:ascii="Comic Sans MS" w:hAnsi="Comic Sans MS"/>
          <w:color w:val="000000" w:themeColor="text1"/>
        </w:rPr>
        <w:t xml:space="preserve"> </w:t>
      </w:r>
      <w:hyperlink r:id="rId51" w:tooltip="1277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1277</w:t>
        </w:r>
      </w:hyperlink>
      <w:r w:rsidRPr="004241F8">
        <w:rPr>
          <w:rFonts w:ascii="Comic Sans MS" w:hAnsi="Comic Sans MS"/>
          <w:color w:val="000000" w:themeColor="text1"/>
        </w:rPr>
        <w:t xml:space="preserve"> kreeg het </w:t>
      </w:r>
      <w:hyperlink r:id="rId52" w:tooltip="Stadsrecht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Stadsrechten</w:t>
        </w:r>
      </w:hyperlink>
      <w:r w:rsidRPr="004241F8">
        <w:rPr>
          <w:rFonts w:ascii="Comic Sans MS" w:hAnsi="Comic Sans MS"/>
          <w:color w:val="000000" w:themeColor="text1"/>
        </w:rPr>
        <w:t xml:space="preserve"> van </w:t>
      </w:r>
      <w:hyperlink r:id="rId53" w:tooltip="Reinoud I van Gelr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Graaf Reinoud I</w:t>
        </w:r>
      </w:hyperlink>
      <w:r w:rsidRPr="004241F8">
        <w:rPr>
          <w:rFonts w:ascii="Comic Sans MS" w:hAnsi="Comic Sans MS"/>
          <w:color w:val="000000" w:themeColor="text1"/>
        </w:rPr>
        <w:t xml:space="preserve"> van Zutphen (sloet II no. 991) en groeide de welvaart.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Er waren zes raden, van wie twee burgemeesters en vier schepenen.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het jaar </w:t>
      </w:r>
      <w:hyperlink r:id="rId54" w:tooltip="1265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1265</w:t>
        </w:r>
      </w:hyperlink>
      <w:r w:rsidRPr="004241F8">
        <w:rPr>
          <w:rFonts w:ascii="Comic Sans MS" w:hAnsi="Comic Sans MS"/>
          <w:color w:val="000000" w:themeColor="text1"/>
        </w:rPr>
        <w:t xml:space="preserve"> is het vroegst bekende optreden van een </w:t>
      </w:r>
      <w:hyperlink r:id="rId55" w:tooltip="Richter (rechtskunde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richter</w:t>
        </w:r>
      </w:hyperlink>
      <w:r w:rsidRPr="004241F8">
        <w:rPr>
          <w:rFonts w:ascii="Comic Sans MS" w:hAnsi="Comic Sans MS"/>
          <w:color w:val="000000" w:themeColor="text1"/>
        </w:rPr>
        <w:t xml:space="preserve"> en </w:t>
      </w:r>
      <w:hyperlink r:id="rId56" w:tooltip="Schep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schepenen</w:t>
        </w:r>
      </w:hyperlink>
      <w:r w:rsidRPr="004241F8">
        <w:rPr>
          <w:rFonts w:ascii="Comic Sans MS" w:hAnsi="Comic Sans MS"/>
          <w:color w:val="000000" w:themeColor="text1"/>
        </w:rPr>
        <w:t xml:space="preserve"> in groenlo.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De richter van Groenlo ontving zijn commissie van de landdrost der </w:t>
      </w:r>
      <w:hyperlink r:id="rId57" w:tooltip="Graafschap Zutph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Graafschap Zutphen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Dit schijnt er op te wijzen dat ook Groenlo, evenals Doesburg en Lochem, oudtijds tot het landdrost heeft behoord.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Het rechterlijk archief is zeer incompleet. </w:t>
      </w:r>
    </w:p>
    <w:p w:rsidR="001850E5" w:rsidRP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Sinds </w:t>
      </w:r>
      <w:hyperlink r:id="rId58" w:tooltip="1406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1406</w:t>
        </w:r>
      </w:hyperlink>
      <w:r w:rsidRPr="004241F8">
        <w:rPr>
          <w:rFonts w:ascii="Comic Sans MS" w:hAnsi="Comic Sans MS"/>
          <w:color w:val="000000" w:themeColor="text1"/>
        </w:rPr>
        <w:t xml:space="preserve"> behoorde Groenlo tot het leengebied van de </w:t>
      </w:r>
      <w:hyperlink r:id="rId59" w:tooltip="Bisdom Münster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bisschoppen van Münster</w:t>
        </w:r>
      </w:hyperlink>
      <w:r w:rsidRPr="004241F8">
        <w:rPr>
          <w:rFonts w:ascii="Comic Sans MS" w:hAnsi="Comic Sans MS"/>
          <w:color w:val="000000" w:themeColor="text1"/>
        </w:rPr>
        <w:t>.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De stad vormde een handelscentrum aan de weg </w:t>
      </w:r>
      <w:hyperlink r:id="rId60" w:tooltip="Duitsland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4241F8">
        <w:rPr>
          <w:rFonts w:ascii="Comic Sans MS" w:hAnsi="Comic Sans MS"/>
          <w:color w:val="000000" w:themeColor="text1"/>
        </w:rPr>
        <w:t xml:space="preserve"> - </w:t>
      </w:r>
      <w:hyperlink r:id="rId61" w:tooltip="Holland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Holland</w:t>
        </w:r>
      </w:hyperlink>
      <w:r w:rsidRPr="004241F8">
        <w:rPr>
          <w:rFonts w:ascii="Comic Sans MS" w:hAnsi="Comic Sans MS"/>
          <w:color w:val="000000" w:themeColor="text1"/>
        </w:rPr>
        <w:t xml:space="preserve">, waardoor Groenlo profiteerde van </w:t>
      </w:r>
      <w:hyperlink r:id="rId62" w:tooltip="Hanz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Hanzekooplieden</w:t>
        </w:r>
      </w:hyperlink>
      <w:r w:rsidRPr="004241F8">
        <w:rPr>
          <w:rFonts w:ascii="Comic Sans MS" w:hAnsi="Comic Sans MS"/>
          <w:color w:val="000000" w:themeColor="text1"/>
        </w:rPr>
        <w:t>.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 Hierdoor ontstond er een bloeiend </w:t>
      </w:r>
      <w:hyperlink r:id="rId63" w:tooltip="Gilde (beroepsgroep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gildewezen</w:t>
        </w:r>
      </w:hyperlink>
      <w:r w:rsidRPr="004241F8">
        <w:rPr>
          <w:rFonts w:ascii="Comic Sans MS" w:hAnsi="Comic Sans MS"/>
          <w:color w:val="000000" w:themeColor="text1"/>
        </w:rPr>
        <w:t xml:space="preserve">, met </w:t>
      </w:r>
      <w:hyperlink r:id="rId64" w:tooltip="Ambacht (handwerk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ambachten</w:t>
        </w:r>
      </w:hyperlink>
      <w:r w:rsidRPr="004241F8">
        <w:rPr>
          <w:rFonts w:ascii="Comic Sans MS" w:hAnsi="Comic Sans MS"/>
          <w:color w:val="000000" w:themeColor="text1"/>
        </w:rPr>
        <w:t xml:space="preserve">, </w:t>
      </w:r>
      <w:hyperlink r:id="rId65" w:tooltip="Broederschap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broederschappen</w:t>
        </w:r>
      </w:hyperlink>
      <w:r w:rsidRPr="004241F8">
        <w:rPr>
          <w:rFonts w:ascii="Comic Sans MS" w:hAnsi="Comic Sans MS"/>
          <w:color w:val="000000" w:themeColor="text1"/>
        </w:rPr>
        <w:t xml:space="preserve"> en stichtingen. 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Vanwege haar welvaart moest Groenlo zich veilig stellen voor belagers. </w:t>
      </w:r>
    </w:p>
    <w:p w:rsidR="001850E5" w:rsidRP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</w:t>
      </w:r>
      <w:hyperlink r:id="rId66" w:tooltip="1334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1334</w:t>
        </w:r>
      </w:hyperlink>
      <w:r w:rsidRPr="004241F8">
        <w:rPr>
          <w:rFonts w:ascii="Comic Sans MS" w:hAnsi="Comic Sans MS"/>
          <w:color w:val="000000" w:themeColor="text1"/>
        </w:rPr>
        <w:t xml:space="preserve"> werd de stad ommuurd. In </w:t>
      </w:r>
      <w:hyperlink r:id="rId67" w:tooltip="1550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1550</w:t>
        </w:r>
      </w:hyperlink>
      <w:r w:rsidRPr="004241F8">
        <w:rPr>
          <w:rFonts w:ascii="Comic Sans MS" w:hAnsi="Comic Sans MS"/>
          <w:color w:val="000000" w:themeColor="text1"/>
        </w:rPr>
        <w:t xml:space="preserve"> legde bouwmeester </w:t>
      </w:r>
      <w:hyperlink r:id="rId68" w:tooltip="Marcelis Keldermans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Marcelis Keldermans</w:t>
        </w:r>
      </w:hyperlink>
      <w:r w:rsidRPr="004241F8">
        <w:rPr>
          <w:rFonts w:ascii="Comic Sans MS" w:hAnsi="Comic Sans MS"/>
          <w:color w:val="000000" w:themeColor="text1"/>
        </w:rPr>
        <w:t xml:space="preserve"> op last van </w:t>
      </w:r>
      <w:hyperlink r:id="rId69" w:tooltip="Karel V van het Heilige Roomse Rijk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Karel de Vijfde</w:t>
        </w:r>
      </w:hyperlink>
      <w:r w:rsidRPr="004241F8">
        <w:rPr>
          <w:rFonts w:ascii="Comic Sans MS" w:hAnsi="Comic Sans MS"/>
          <w:color w:val="000000" w:themeColor="text1"/>
        </w:rPr>
        <w:t xml:space="preserve"> nieuwe wallen en grachten in een vijfhoekige versterking aan.</w:t>
      </w:r>
    </w:p>
    <w:p w:rsid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Bij Groenlo lagen in deze periode twee kastelen, te weten </w:t>
      </w:r>
      <w:hyperlink r:id="rId70" w:tooltip="Marveld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Marveld</w:t>
        </w:r>
      </w:hyperlink>
      <w:r w:rsidRPr="004241F8">
        <w:rPr>
          <w:rFonts w:ascii="Comic Sans MS" w:hAnsi="Comic Sans MS"/>
          <w:color w:val="000000" w:themeColor="text1"/>
        </w:rPr>
        <w:t xml:space="preserve"> en </w:t>
      </w:r>
      <w:hyperlink r:id="rId71" w:tooltip="Marhuls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Marhulsen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1850E5" w:rsidRPr="004241F8" w:rsidRDefault="001850E5" w:rsidP="004241F8">
      <w:pPr>
        <w:pStyle w:val="Normaalweb"/>
        <w:numPr>
          <w:ilvl w:val="0"/>
          <w:numId w:val="3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>De namen komen nu nog terug in een recreatiepark en een manege.</w:t>
      </w:r>
    </w:p>
    <w:p w:rsidR="004241F8" w:rsidRDefault="004241F8" w:rsidP="001850E5">
      <w:pPr>
        <w:pStyle w:val="Kop3"/>
        <w:rPr>
          <w:rStyle w:val="mw-headline"/>
        </w:rPr>
      </w:pPr>
    </w:p>
    <w:p w:rsidR="001850E5" w:rsidRPr="004241F8" w:rsidRDefault="001850E5" w:rsidP="001850E5">
      <w:pPr>
        <w:pStyle w:val="Kop3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241F8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lastRenderedPageBreak/>
        <w:t>Tachtigjarige Oorlog</w:t>
      </w:r>
    </w:p>
    <w:p w:rsid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Groenlo vormde in de </w:t>
      </w:r>
      <w:hyperlink r:id="rId72" w:tooltip="16e eeuw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16e</w:t>
        </w:r>
      </w:hyperlink>
      <w:r w:rsidRPr="004241F8">
        <w:rPr>
          <w:rFonts w:ascii="Comic Sans MS" w:hAnsi="Comic Sans MS"/>
          <w:color w:val="000000" w:themeColor="text1"/>
        </w:rPr>
        <w:t xml:space="preserve"> en </w:t>
      </w:r>
      <w:hyperlink r:id="rId73" w:tooltip="17e eeuw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4241F8">
        <w:rPr>
          <w:rFonts w:ascii="Comic Sans MS" w:hAnsi="Comic Sans MS"/>
          <w:color w:val="000000" w:themeColor="text1"/>
        </w:rPr>
        <w:t xml:space="preserve"> een sterke </w:t>
      </w:r>
      <w:hyperlink r:id="rId74" w:tooltip="Vestingstad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vesting</w:t>
        </w:r>
      </w:hyperlink>
      <w:r w:rsidRPr="004241F8">
        <w:rPr>
          <w:rFonts w:ascii="Comic Sans MS" w:hAnsi="Comic Sans MS"/>
          <w:color w:val="000000" w:themeColor="text1"/>
        </w:rPr>
        <w:t xml:space="preserve">, die als welvarende grensstad herhaaldelijk werd </w:t>
      </w:r>
      <w:hyperlink r:id="rId75" w:tooltip="Belegering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belegerd</w:t>
        </w:r>
      </w:hyperlink>
      <w:r w:rsidRPr="004241F8">
        <w:rPr>
          <w:rFonts w:ascii="Comic Sans MS" w:hAnsi="Comic Sans MS"/>
          <w:color w:val="000000" w:themeColor="text1"/>
        </w:rPr>
        <w:t xml:space="preserve">, vooral tijdens de </w:t>
      </w:r>
      <w:hyperlink r:id="rId76" w:tooltip="Tachtigjarige Oorlog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Tachtigjarige Oorlog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1576 kwam Groenlo aan </w:t>
      </w:r>
      <w:hyperlink r:id="rId77" w:tooltip="Staatse partij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Staatse</w:t>
        </w:r>
      </w:hyperlink>
      <w:r w:rsidRPr="004241F8">
        <w:rPr>
          <w:rFonts w:ascii="Comic Sans MS" w:hAnsi="Comic Sans MS"/>
          <w:color w:val="000000" w:themeColor="text1"/>
        </w:rPr>
        <w:t xml:space="preserve"> zijde. </w:t>
      </w:r>
    </w:p>
    <w:p w:rsid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</w:t>
      </w:r>
      <w:hyperlink r:id="rId78" w:tooltip="1580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1580</w:t>
        </w:r>
      </w:hyperlink>
      <w:r w:rsidRPr="004241F8">
        <w:rPr>
          <w:rFonts w:ascii="Comic Sans MS" w:hAnsi="Comic Sans MS"/>
          <w:color w:val="000000" w:themeColor="text1"/>
        </w:rPr>
        <w:t xml:space="preserve"> viel de stad in Spaanse handen door de overgelopen </w:t>
      </w:r>
      <w:hyperlink r:id="rId79" w:tooltip="George van Lalaing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George van Lalaing</w:t>
        </w:r>
      </w:hyperlink>
      <w:r w:rsidRPr="004241F8">
        <w:rPr>
          <w:rFonts w:ascii="Comic Sans MS" w:hAnsi="Comic Sans MS"/>
          <w:color w:val="000000" w:themeColor="text1"/>
        </w:rPr>
        <w:t xml:space="preserve"> (Graaf van Rennenberg), stadhouder van de noordelijke gewesten. Na een </w:t>
      </w:r>
      <w:hyperlink r:id="rId80" w:tooltip="Beleg van Groenlo (1595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onsuccesvolle poging</w:t>
        </w:r>
      </w:hyperlink>
      <w:r w:rsidRPr="004241F8">
        <w:rPr>
          <w:rFonts w:ascii="Comic Sans MS" w:hAnsi="Comic Sans MS"/>
          <w:color w:val="000000" w:themeColor="text1"/>
        </w:rPr>
        <w:t xml:space="preserve"> in </w:t>
      </w:r>
      <w:hyperlink r:id="rId81" w:tooltip="1595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1595</w:t>
        </w:r>
      </w:hyperlink>
      <w:r w:rsidRPr="004241F8">
        <w:rPr>
          <w:rFonts w:ascii="Comic Sans MS" w:hAnsi="Comic Sans MS"/>
          <w:color w:val="000000" w:themeColor="text1"/>
        </w:rPr>
        <w:t xml:space="preserve">, werd de stad in </w:t>
      </w:r>
      <w:hyperlink r:id="rId82" w:tooltip="1597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1597</w:t>
        </w:r>
      </w:hyperlink>
      <w:r w:rsidRPr="004241F8">
        <w:rPr>
          <w:rFonts w:ascii="Comic Sans MS" w:hAnsi="Comic Sans MS"/>
          <w:color w:val="000000" w:themeColor="text1"/>
        </w:rPr>
        <w:t xml:space="preserve"> eindelijk door </w:t>
      </w:r>
      <w:hyperlink r:id="rId83" w:tooltip="Maurits van Oranj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Maurits van Nassau</w:t>
        </w:r>
      </w:hyperlink>
      <w:r w:rsidRPr="004241F8">
        <w:rPr>
          <w:rFonts w:ascii="Comic Sans MS" w:hAnsi="Comic Sans MS"/>
          <w:color w:val="000000" w:themeColor="text1"/>
        </w:rPr>
        <w:t xml:space="preserve"> </w:t>
      </w:r>
      <w:hyperlink r:id="rId84" w:tooltip="Beleg van Groenlo (1597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heroverd</w:t>
        </w:r>
      </w:hyperlink>
      <w:r w:rsidRPr="004241F8">
        <w:rPr>
          <w:rFonts w:ascii="Comic Sans MS" w:hAnsi="Comic Sans MS"/>
          <w:color w:val="000000" w:themeColor="text1"/>
        </w:rPr>
        <w:t xml:space="preserve"> voor de Nederlanden, waarna in </w:t>
      </w:r>
      <w:hyperlink r:id="rId85" w:tooltip="1606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1606</w:t>
        </w:r>
      </w:hyperlink>
      <w:r w:rsidRPr="004241F8">
        <w:rPr>
          <w:rFonts w:ascii="Comic Sans MS" w:hAnsi="Comic Sans MS"/>
          <w:color w:val="000000" w:themeColor="text1"/>
        </w:rPr>
        <w:t xml:space="preserve"> Grol </w:t>
      </w:r>
      <w:hyperlink r:id="rId86" w:tooltip="Beleg van Groenlo (1606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opnieuw heroverd</w:t>
        </w:r>
      </w:hyperlink>
      <w:r w:rsidRPr="004241F8">
        <w:rPr>
          <w:rFonts w:ascii="Comic Sans MS" w:hAnsi="Comic Sans MS"/>
          <w:color w:val="000000" w:themeColor="text1"/>
        </w:rPr>
        <w:t xml:space="preserve"> werd door de </w:t>
      </w:r>
      <w:hyperlink r:id="rId87" w:tooltip="Spanje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Spaanse</w:t>
        </w:r>
      </w:hyperlink>
      <w:r w:rsidRPr="004241F8">
        <w:rPr>
          <w:rFonts w:ascii="Comic Sans MS" w:hAnsi="Comic Sans MS"/>
          <w:color w:val="000000" w:themeColor="text1"/>
        </w:rPr>
        <w:t xml:space="preserve"> troepen onder leiding van </w:t>
      </w:r>
      <w:hyperlink r:id="rId88" w:tooltip="Spinola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Spinola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P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Tussen de belegeringen door werden de muren en grachten van Groenlo steeds verder uitgebouwd en versterkt. Nog in 1605 bezocht de bekende vestingbouwkundige </w:t>
      </w:r>
      <w:hyperlink r:id="rId89" w:tooltip="Adriaen Anthonisz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Adriaen Anthonisz</w:t>
        </w:r>
      </w:hyperlink>
      <w:r w:rsidRPr="004241F8">
        <w:rPr>
          <w:rFonts w:ascii="Comic Sans MS" w:hAnsi="Comic Sans MS"/>
          <w:color w:val="000000" w:themeColor="text1"/>
        </w:rPr>
        <w:t xml:space="preserve"> de stad</w:t>
      </w:r>
    </w:p>
    <w:p w:rsid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</w:t>
      </w:r>
      <w:hyperlink r:id="rId90" w:tooltip="1627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1627</w:t>
        </w:r>
      </w:hyperlink>
      <w:r w:rsidRPr="004241F8">
        <w:rPr>
          <w:rFonts w:ascii="Comic Sans MS" w:hAnsi="Comic Sans MS"/>
          <w:color w:val="000000" w:themeColor="text1"/>
        </w:rPr>
        <w:t xml:space="preserve"> werd Grol definitief heroverd door </w:t>
      </w:r>
      <w:hyperlink r:id="rId91" w:tooltip="Frederik Hendrik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Frederik Hendrik</w:t>
        </w:r>
      </w:hyperlink>
      <w:r w:rsidRPr="004241F8">
        <w:rPr>
          <w:rFonts w:ascii="Comic Sans MS" w:hAnsi="Comic Sans MS"/>
          <w:color w:val="000000" w:themeColor="text1"/>
        </w:rPr>
        <w:t xml:space="preserve"> na het groots opgezette </w:t>
      </w:r>
      <w:hyperlink r:id="rId92" w:tooltip="Beleg van Groenlo (1627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Beleg van Grol</w:t>
        </w:r>
      </w:hyperlink>
      <w:r w:rsidRPr="004241F8">
        <w:rPr>
          <w:rFonts w:ascii="Comic Sans MS" w:hAnsi="Comic Sans MS"/>
          <w:color w:val="000000" w:themeColor="text1"/>
        </w:rPr>
        <w:t xml:space="preserve">, één van zijn schitterendste wapenfeiten, door </w:t>
      </w:r>
      <w:hyperlink r:id="rId93" w:tooltip="Hugo de Groot (rechtsgeleerde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Hugo de Groot</w:t>
        </w:r>
      </w:hyperlink>
      <w:r w:rsidRPr="004241F8">
        <w:rPr>
          <w:rFonts w:ascii="Comic Sans MS" w:hAnsi="Comic Sans MS"/>
          <w:color w:val="000000" w:themeColor="text1"/>
        </w:rPr>
        <w:t xml:space="preserve"> vereeuwigd in zijn Obsidia Grollae, alsmede door </w:t>
      </w:r>
      <w:hyperlink r:id="rId94" w:tooltip="Joost van den Vondel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Joost van den Vondel</w:t>
        </w:r>
      </w:hyperlink>
      <w:r w:rsidRPr="004241F8">
        <w:rPr>
          <w:rFonts w:ascii="Comic Sans MS" w:hAnsi="Comic Sans MS"/>
          <w:color w:val="000000" w:themeColor="text1"/>
        </w:rPr>
        <w:t xml:space="preserve"> in zijn </w:t>
      </w:r>
      <w:hyperlink r:id="rId95" w:tooltip="Lofdicht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lofdicht</w:t>
        </w:r>
      </w:hyperlink>
      <w:r w:rsidRPr="004241F8">
        <w:rPr>
          <w:rFonts w:ascii="Comic Sans MS" w:hAnsi="Comic Sans MS"/>
          <w:color w:val="000000" w:themeColor="text1"/>
        </w:rPr>
        <w:t xml:space="preserve"> "Verovering van Grol door Frederick Henrick, Prince van Oranje". </w:t>
      </w:r>
    </w:p>
    <w:p w:rsid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Na het </w:t>
      </w:r>
      <w:hyperlink r:id="rId96" w:tooltip="Beleg van Groenlo (1672)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Beleg van Grol in 1672</w:t>
        </w:r>
      </w:hyperlink>
      <w:r w:rsidRPr="004241F8">
        <w:rPr>
          <w:rFonts w:ascii="Comic Sans MS" w:hAnsi="Comic Sans MS"/>
          <w:color w:val="000000" w:themeColor="text1"/>
        </w:rPr>
        <w:t xml:space="preserve">, was de stad tot </w:t>
      </w:r>
      <w:hyperlink r:id="rId97" w:tooltip="1674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1674</w:t>
        </w:r>
      </w:hyperlink>
      <w:r w:rsidRPr="004241F8">
        <w:rPr>
          <w:rFonts w:ascii="Comic Sans MS" w:hAnsi="Comic Sans MS"/>
          <w:color w:val="000000" w:themeColor="text1"/>
        </w:rPr>
        <w:t xml:space="preserve"> bezet door de Bisschop van Münster, </w:t>
      </w:r>
      <w:hyperlink r:id="rId98" w:tooltip="Bernhard von Galen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Bernhard von Galen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  <w:hyperlink r:id="rId99" w:anchor="cite_note-2" w:history="1">
        <w:r w:rsidRPr="004241F8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  <w:r w:rsidRPr="004241F8">
        <w:rPr>
          <w:rFonts w:ascii="Comic Sans MS" w:hAnsi="Comic Sans MS"/>
          <w:color w:val="000000" w:themeColor="text1"/>
        </w:rPr>
        <w:t xml:space="preserve"> In het laatstgenoemde jaar worden de meeste vestingwerken afgebroken en verliest de stad haar functie als vesting aan de grens. </w:t>
      </w:r>
    </w:p>
    <w:p w:rsid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In de eerste helft van de 19e eeuw zijn de stadspoorten afbroken en meer delen van de omwalling, waardoor de stad kon groeien, onder andere voor de bouw van de </w:t>
      </w:r>
      <w:hyperlink r:id="rId100" w:tooltip="Nieuwe Calixtuskerk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Nieuwe Calixtuskerk</w:t>
        </w:r>
      </w:hyperlink>
      <w:r w:rsidRPr="004241F8">
        <w:rPr>
          <w:rFonts w:ascii="Comic Sans MS" w:hAnsi="Comic Sans MS"/>
          <w:color w:val="000000" w:themeColor="text1"/>
        </w:rPr>
        <w:t xml:space="preserve">. </w:t>
      </w:r>
    </w:p>
    <w:p w:rsid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Door de vele belegeringen met de daarmee samen gaande branden en vernielingen heeft Groenlo erg te lijden gehad, waardoor veel waardevol bezit verloren is gegaan. </w:t>
      </w:r>
    </w:p>
    <w:p w:rsidR="001850E5" w:rsidRPr="004241F8" w:rsidRDefault="001850E5" w:rsidP="004241F8">
      <w:pPr>
        <w:pStyle w:val="Normaalweb"/>
        <w:numPr>
          <w:ilvl w:val="0"/>
          <w:numId w:val="34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4241F8">
        <w:rPr>
          <w:rFonts w:ascii="Comic Sans MS" w:hAnsi="Comic Sans MS"/>
          <w:color w:val="000000" w:themeColor="text1"/>
        </w:rPr>
        <w:t xml:space="preserve">De </w:t>
      </w:r>
      <w:hyperlink r:id="rId101" w:tooltip="Oude Calixtuskerk" w:history="1">
        <w:r w:rsidRPr="004241F8">
          <w:rPr>
            <w:rStyle w:val="Hyperlink"/>
            <w:rFonts w:ascii="Comic Sans MS" w:hAnsi="Comic Sans MS"/>
            <w:color w:val="000000" w:themeColor="text1"/>
            <w:u w:val="none"/>
          </w:rPr>
          <w:t>Oude Calixtuskerk</w:t>
        </w:r>
      </w:hyperlink>
      <w:r w:rsidRPr="004241F8">
        <w:rPr>
          <w:rFonts w:ascii="Comic Sans MS" w:hAnsi="Comic Sans MS"/>
          <w:color w:val="000000" w:themeColor="text1"/>
        </w:rPr>
        <w:t xml:space="preserve"> heeft de tand des tijds echter doorstaan, met de nodige reparaties.</w:t>
      </w:r>
    </w:p>
    <w:p w:rsidR="00571753" w:rsidRPr="004241F8" w:rsidRDefault="00571753" w:rsidP="004241F8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571753" w:rsidRPr="004241F8" w:rsidSect="003D6C7A">
      <w:headerReference w:type="even" r:id="rId102"/>
      <w:headerReference w:type="default" r:id="rId103"/>
      <w:footerReference w:type="even" r:id="rId104"/>
      <w:footerReference w:type="default" r:id="rId105"/>
      <w:headerReference w:type="first" r:id="rId106"/>
      <w:footerReference w:type="first" r:id="rId10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6F5" w:rsidRDefault="00DB06F5">
      <w:r>
        <w:separator/>
      </w:r>
    </w:p>
  </w:endnote>
  <w:endnote w:type="continuationSeparator" w:id="0">
    <w:p w:rsidR="00DB06F5" w:rsidRDefault="00DB0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241F8">
      <w:rPr>
        <w:rStyle w:val="Paginanummer"/>
        <w:noProof/>
      </w:rPr>
      <w:t>3</w:t>
    </w:r>
    <w:r>
      <w:rPr>
        <w:rStyle w:val="Paginanummer"/>
      </w:rPr>
      <w:fldChar w:fldCharType="end"/>
    </w:r>
  </w:p>
  <w:p w:rsidR="007632FD" w:rsidRDefault="00DB06F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6F5" w:rsidRDefault="00DB06F5">
      <w:r>
        <w:separator/>
      </w:r>
    </w:p>
  </w:footnote>
  <w:footnote w:type="continuationSeparator" w:id="0">
    <w:p w:rsidR="00DB06F5" w:rsidRDefault="00DB06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B06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B06F5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B1A1B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58AF10C" wp14:editId="3E4E12C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B06F5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B06F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066E"/>
    <w:multiLevelType w:val="hybridMultilevel"/>
    <w:tmpl w:val="B65EA14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72038"/>
    <w:multiLevelType w:val="hybridMultilevel"/>
    <w:tmpl w:val="52503BB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A04A8"/>
    <w:multiLevelType w:val="hybridMultilevel"/>
    <w:tmpl w:val="BD68BB7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80CC3"/>
    <w:multiLevelType w:val="hybridMultilevel"/>
    <w:tmpl w:val="71FEA7DA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3459F"/>
    <w:multiLevelType w:val="multilevel"/>
    <w:tmpl w:val="35C0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A6F3F96"/>
    <w:multiLevelType w:val="hybridMultilevel"/>
    <w:tmpl w:val="58ECED5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45DD1"/>
    <w:multiLevelType w:val="hybridMultilevel"/>
    <w:tmpl w:val="DCAC661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936824"/>
    <w:multiLevelType w:val="hybridMultilevel"/>
    <w:tmpl w:val="17EAAED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031DD"/>
    <w:multiLevelType w:val="hybridMultilevel"/>
    <w:tmpl w:val="5C76A96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A47AF8"/>
    <w:multiLevelType w:val="hybridMultilevel"/>
    <w:tmpl w:val="89782B2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B2DC2"/>
    <w:multiLevelType w:val="multilevel"/>
    <w:tmpl w:val="4CD64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67982"/>
    <w:multiLevelType w:val="multilevel"/>
    <w:tmpl w:val="9666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DB42F9"/>
    <w:multiLevelType w:val="hybridMultilevel"/>
    <w:tmpl w:val="1910CC0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9D397D"/>
    <w:multiLevelType w:val="hybridMultilevel"/>
    <w:tmpl w:val="6B122824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220613"/>
    <w:multiLevelType w:val="hybridMultilevel"/>
    <w:tmpl w:val="6644CF4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F3F3C"/>
    <w:multiLevelType w:val="hybridMultilevel"/>
    <w:tmpl w:val="65029B0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FE1C21"/>
    <w:multiLevelType w:val="hybridMultilevel"/>
    <w:tmpl w:val="9ACAB9B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AA524E"/>
    <w:multiLevelType w:val="hybridMultilevel"/>
    <w:tmpl w:val="91FE3F9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BA773D"/>
    <w:multiLevelType w:val="hybridMultilevel"/>
    <w:tmpl w:val="7AEAF930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7153E"/>
    <w:multiLevelType w:val="hybridMultilevel"/>
    <w:tmpl w:val="42FE5672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A41A92"/>
    <w:multiLevelType w:val="hybridMultilevel"/>
    <w:tmpl w:val="0E5A044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965E2D"/>
    <w:multiLevelType w:val="hybridMultilevel"/>
    <w:tmpl w:val="6EBA7716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B6010"/>
    <w:multiLevelType w:val="hybridMultilevel"/>
    <w:tmpl w:val="04B4ED28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73232"/>
    <w:multiLevelType w:val="hybridMultilevel"/>
    <w:tmpl w:val="AC908346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723F6"/>
    <w:multiLevelType w:val="hybridMultilevel"/>
    <w:tmpl w:val="B13E44B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D04593"/>
    <w:multiLevelType w:val="hybridMultilevel"/>
    <w:tmpl w:val="D2ACAFCC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42269"/>
    <w:multiLevelType w:val="hybridMultilevel"/>
    <w:tmpl w:val="B25C28FE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0B6499"/>
    <w:multiLevelType w:val="hybridMultilevel"/>
    <w:tmpl w:val="2D6AC91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516BC2"/>
    <w:multiLevelType w:val="hybridMultilevel"/>
    <w:tmpl w:val="9C3ACC44"/>
    <w:lvl w:ilvl="0" w:tplc="49A48AD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0C38B5"/>
    <w:multiLevelType w:val="hybridMultilevel"/>
    <w:tmpl w:val="641AAE1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BC50A4"/>
    <w:multiLevelType w:val="hybridMultilevel"/>
    <w:tmpl w:val="E0827506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C92"/>
    <w:multiLevelType w:val="hybridMultilevel"/>
    <w:tmpl w:val="6214356A"/>
    <w:lvl w:ilvl="0" w:tplc="9F0E8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DC0966"/>
    <w:multiLevelType w:val="hybridMultilevel"/>
    <w:tmpl w:val="8D2EBA5E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E6617B"/>
    <w:multiLevelType w:val="hybridMultilevel"/>
    <w:tmpl w:val="DD6C1020"/>
    <w:lvl w:ilvl="0" w:tplc="643255A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8"/>
  </w:num>
  <w:num w:numId="3">
    <w:abstractNumId w:val="21"/>
  </w:num>
  <w:num w:numId="4">
    <w:abstractNumId w:val="4"/>
  </w:num>
  <w:num w:numId="5">
    <w:abstractNumId w:val="31"/>
  </w:num>
  <w:num w:numId="6">
    <w:abstractNumId w:val="23"/>
  </w:num>
  <w:num w:numId="7">
    <w:abstractNumId w:val="14"/>
  </w:num>
  <w:num w:numId="8">
    <w:abstractNumId w:val="20"/>
  </w:num>
  <w:num w:numId="9">
    <w:abstractNumId w:val="22"/>
  </w:num>
  <w:num w:numId="10">
    <w:abstractNumId w:val="5"/>
  </w:num>
  <w:num w:numId="11">
    <w:abstractNumId w:val="19"/>
  </w:num>
  <w:num w:numId="12">
    <w:abstractNumId w:val="26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24"/>
  </w:num>
  <w:num w:numId="18">
    <w:abstractNumId w:val="17"/>
  </w:num>
  <w:num w:numId="19">
    <w:abstractNumId w:val="16"/>
  </w:num>
  <w:num w:numId="20">
    <w:abstractNumId w:val="30"/>
  </w:num>
  <w:num w:numId="21">
    <w:abstractNumId w:val="9"/>
  </w:num>
  <w:num w:numId="22">
    <w:abstractNumId w:val="13"/>
  </w:num>
  <w:num w:numId="23">
    <w:abstractNumId w:val="8"/>
  </w:num>
  <w:num w:numId="24">
    <w:abstractNumId w:val="3"/>
  </w:num>
  <w:num w:numId="25">
    <w:abstractNumId w:val="1"/>
  </w:num>
  <w:num w:numId="26">
    <w:abstractNumId w:val="11"/>
  </w:num>
  <w:num w:numId="27">
    <w:abstractNumId w:val="29"/>
  </w:num>
  <w:num w:numId="28">
    <w:abstractNumId w:val="25"/>
  </w:num>
  <w:num w:numId="29">
    <w:abstractNumId w:val="12"/>
  </w:num>
  <w:num w:numId="30">
    <w:abstractNumId w:val="7"/>
  </w:num>
  <w:num w:numId="31">
    <w:abstractNumId w:val="27"/>
  </w:num>
  <w:num w:numId="32">
    <w:abstractNumId w:val="32"/>
  </w:num>
  <w:num w:numId="33">
    <w:abstractNumId w:val="15"/>
  </w:num>
  <w:num w:numId="34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0B68"/>
    <w:rsid w:val="00045FC6"/>
    <w:rsid w:val="00046074"/>
    <w:rsid w:val="0007528D"/>
    <w:rsid w:val="00096912"/>
    <w:rsid w:val="00117AA6"/>
    <w:rsid w:val="00120CFC"/>
    <w:rsid w:val="00122FE7"/>
    <w:rsid w:val="00143DC4"/>
    <w:rsid w:val="00145D04"/>
    <w:rsid w:val="001541B9"/>
    <w:rsid w:val="00171BD5"/>
    <w:rsid w:val="001850E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41F8"/>
    <w:rsid w:val="00427675"/>
    <w:rsid w:val="00446A43"/>
    <w:rsid w:val="004B0F31"/>
    <w:rsid w:val="004B1B1F"/>
    <w:rsid w:val="004B2583"/>
    <w:rsid w:val="004D0514"/>
    <w:rsid w:val="004E33E8"/>
    <w:rsid w:val="004E73C8"/>
    <w:rsid w:val="00521797"/>
    <w:rsid w:val="005410C1"/>
    <w:rsid w:val="0056505E"/>
    <w:rsid w:val="00571753"/>
    <w:rsid w:val="0059171C"/>
    <w:rsid w:val="005C09B6"/>
    <w:rsid w:val="005E2B19"/>
    <w:rsid w:val="00623919"/>
    <w:rsid w:val="00630C92"/>
    <w:rsid w:val="006432D2"/>
    <w:rsid w:val="0065718F"/>
    <w:rsid w:val="006633AA"/>
    <w:rsid w:val="0068093F"/>
    <w:rsid w:val="006B0DDB"/>
    <w:rsid w:val="006B7DD2"/>
    <w:rsid w:val="006F1371"/>
    <w:rsid w:val="0073544A"/>
    <w:rsid w:val="00737B62"/>
    <w:rsid w:val="007472F2"/>
    <w:rsid w:val="007632FD"/>
    <w:rsid w:val="00775B2A"/>
    <w:rsid w:val="00780E93"/>
    <w:rsid w:val="007B1AD3"/>
    <w:rsid w:val="007D758A"/>
    <w:rsid w:val="007F528D"/>
    <w:rsid w:val="008069AC"/>
    <w:rsid w:val="00812D6B"/>
    <w:rsid w:val="0082682A"/>
    <w:rsid w:val="00853FF6"/>
    <w:rsid w:val="00864C47"/>
    <w:rsid w:val="00876DC1"/>
    <w:rsid w:val="00883777"/>
    <w:rsid w:val="00893123"/>
    <w:rsid w:val="008A5246"/>
    <w:rsid w:val="008B4B8B"/>
    <w:rsid w:val="0091601D"/>
    <w:rsid w:val="00920C9C"/>
    <w:rsid w:val="00924585"/>
    <w:rsid w:val="0093788A"/>
    <w:rsid w:val="009441DA"/>
    <w:rsid w:val="00945A13"/>
    <w:rsid w:val="00950762"/>
    <w:rsid w:val="00996F05"/>
    <w:rsid w:val="009B0DB8"/>
    <w:rsid w:val="009B1A1B"/>
    <w:rsid w:val="009B5DDF"/>
    <w:rsid w:val="009C2906"/>
    <w:rsid w:val="009C53DD"/>
    <w:rsid w:val="009D3978"/>
    <w:rsid w:val="009E09F8"/>
    <w:rsid w:val="009F7214"/>
    <w:rsid w:val="00A120DF"/>
    <w:rsid w:val="00A53DE8"/>
    <w:rsid w:val="00A601F3"/>
    <w:rsid w:val="00A87A75"/>
    <w:rsid w:val="00A91B8F"/>
    <w:rsid w:val="00A950C2"/>
    <w:rsid w:val="00AB3A09"/>
    <w:rsid w:val="00B029CC"/>
    <w:rsid w:val="00B10CD5"/>
    <w:rsid w:val="00B12A30"/>
    <w:rsid w:val="00B14CDF"/>
    <w:rsid w:val="00B162E2"/>
    <w:rsid w:val="00B24D69"/>
    <w:rsid w:val="00B342B2"/>
    <w:rsid w:val="00B7758D"/>
    <w:rsid w:val="00B82086"/>
    <w:rsid w:val="00B84DAB"/>
    <w:rsid w:val="00B93469"/>
    <w:rsid w:val="00BC006C"/>
    <w:rsid w:val="00BC2E1A"/>
    <w:rsid w:val="00C056D7"/>
    <w:rsid w:val="00C1428F"/>
    <w:rsid w:val="00C218A8"/>
    <w:rsid w:val="00C42D2D"/>
    <w:rsid w:val="00C71B8E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06F5"/>
    <w:rsid w:val="00DB1C6A"/>
    <w:rsid w:val="00DB7D84"/>
    <w:rsid w:val="00DC3A4A"/>
    <w:rsid w:val="00E04931"/>
    <w:rsid w:val="00E24377"/>
    <w:rsid w:val="00E562D7"/>
    <w:rsid w:val="00E60283"/>
    <w:rsid w:val="00E8021D"/>
    <w:rsid w:val="00E94CBC"/>
    <w:rsid w:val="00EA19A8"/>
    <w:rsid w:val="00EA7F8F"/>
    <w:rsid w:val="00EF211F"/>
    <w:rsid w:val="00EF69DC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  <w:style w:type="paragraph" w:customStyle="1" w:styleId="topicondynamic">
    <w:name w:val="top_icon_dynamic"/>
    <w:basedOn w:val="Standaard"/>
    <w:rsid w:val="001850E5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1850E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14CD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14CDF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07528D"/>
    <w:pPr>
      <w:ind w:left="720"/>
      <w:contextualSpacing/>
    </w:pPr>
  </w:style>
  <w:style w:type="character" w:customStyle="1" w:styleId="plainlinks">
    <w:name w:val="plainlinks"/>
    <w:basedOn w:val="Standaardalinea-lettertype"/>
    <w:rsid w:val="00040B68"/>
  </w:style>
  <w:style w:type="paragraph" w:customStyle="1" w:styleId="topicondynamic">
    <w:name w:val="top_icon_dynamic"/>
    <w:basedOn w:val="Standaard"/>
    <w:rsid w:val="001850E5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1850E5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4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91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521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71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45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8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1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1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5908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37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69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5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5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5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6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7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23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81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1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04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64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8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92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8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9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898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1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66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9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2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2310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7116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331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57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3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6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08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48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38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110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332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906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341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4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37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58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4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53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767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2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9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86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1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05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93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1708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533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2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42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0811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01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457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30547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  <w:divsChild>
                    <w:div w:id="3154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97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2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78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90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3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370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215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7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6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03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1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7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7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5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099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2810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49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7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1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67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49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100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2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01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48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1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822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36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7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7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093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636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4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3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12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4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98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0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4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21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0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90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9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2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56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8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62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0875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87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2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60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7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8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0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4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3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8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80779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23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7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2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3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37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785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2722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03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6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0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9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2536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911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6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2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3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M%C3%BCnster_(stad)" TargetMode="External"/><Relationship Id="rId21" Type="http://schemas.openxmlformats.org/officeDocument/2006/relationships/hyperlink" Target="http://nl.wikipedia.org/wiki/Groenlose_Slinge" TargetMode="External"/><Relationship Id="rId42" Type="http://schemas.openxmlformats.org/officeDocument/2006/relationships/hyperlink" Target="http://nl.wikipedia.org/wiki/1246" TargetMode="External"/><Relationship Id="rId47" Type="http://schemas.openxmlformats.org/officeDocument/2006/relationships/hyperlink" Target="http://nl.wikipedia.org/wiki/Hertogdom_Gelre" TargetMode="External"/><Relationship Id="rId63" Type="http://schemas.openxmlformats.org/officeDocument/2006/relationships/hyperlink" Target="http://nl.wikipedia.org/wiki/Gilde_(beroepsgroep)" TargetMode="External"/><Relationship Id="rId68" Type="http://schemas.openxmlformats.org/officeDocument/2006/relationships/hyperlink" Target="http://nl.wikipedia.org/wiki/Marcelis_Keldermans" TargetMode="External"/><Relationship Id="rId84" Type="http://schemas.openxmlformats.org/officeDocument/2006/relationships/hyperlink" Target="http://nl.wikipedia.org/wiki/Beleg_van_Groenlo_(1597)" TargetMode="External"/><Relationship Id="rId89" Type="http://schemas.openxmlformats.org/officeDocument/2006/relationships/hyperlink" Target="http://nl.wikipedia.org/wiki/Adriaen_Anthonisz" TargetMode="External"/><Relationship Id="rId16" Type="http://schemas.openxmlformats.org/officeDocument/2006/relationships/hyperlink" Target="http://nl.wikipedia.org/wiki/7e_eeuw" TargetMode="External"/><Relationship Id="rId107" Type="http://schemas.openxmlformats.org/officeDocument/2006/relationships/footer" Target="footer3.xml"/><Relationship Id="rId11" Type="http://schemas.openxmlformats.org/officeDocument/2006/relationships/hyperlink" Target="http://nl.wikipedia.org/wiki/Nedersaksisch" TargetMode="External"/><Relationship Id="rId32" Type="http://schemas.openxmlformats.org/officeDocument/2006/relationships/hyperlink" Target="http://nl.wikipedia.org/wiki/Lichtenvoorde" TargetMode="External"/><Relationship Id="rId37" Type="http://schemas.openxmlformats.org/officeDocument/2006/relationships/hyperlink" Target="http://nl.wikipedia.org/wiki/Doesburg" TargetMode="External"/><Relationship Id="rId53" Type="http://schemas.openxmlformats.org/officeDocument/2006/relationships/hyperlink" Target="http://nl.wikipedia.org/wiki/Reinoud_I_van_Gelre" TargetMode="External"/><Relationship Id="rId58" Type="http://schemas.openxmlformats.org/officeDocument/2006/relationships/hyperlink" Target="http://nl.wikipedia.org/wiki/1406" TargetMode="External"/><Relationship Id="rId74" Type="http://schemas.openxmlformats.org/officeDocument/2006/relationships/hyperlink" Target="http://nl.wikipedia.org/wiki/Vestingstad" TargetMode="External"/><Relationship Id="rId79" Type="http://schemas.openxmlformats.org/officeDocument/2006/relationships/hyperlink" Target="http://nl.wikipedia.org/wiki/George_van_Lalaing" TargetMode="External"/><Relationship Id="rId102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hyperlink" Target="http://nl.wikipedia.org/wiki/1627" TargetMode="External"/><Relationship Id="rId95" Type="http://schemas.openxmlformats.org/officeDocument/2006/relationships/hyperlink" Target="http://nl.wikipedia.org/wiki/Lofdicht" TargetMode="External"/><Relationship Id="rId22" Type="http://schemas.openxmlformats.org/officeDocument/2006/relationships/hyperlink" Target="http://nl.wikipedia.org/wiki/Es_(geografie)" TargetMode="External"/><Relationship Id="rId27" Type="http://schemas.openxmlformats.org/officeDocument/2006/relationships/hyperlink" Target="http://nl.wikipedia.org/wiki/809" TargetMode="External"/><Relationship Id="rId43" Type="http://schemas.openxmlformats.org/officeDocument/2006/relationships/hyperlink" Target="http://nl.wikipedia.org/wiki/Herman_van_Loon" TargetMode="External"/><Relationship Id="rId48" Type="http://schemas.openxmlformats.org/officeDocument/2006/relationships/hyperlink" Target="http://nl.wikipedia.org/wiki/Exclave" TargetMode="External"/><Relationship Id="rId64" Type="http://schemas.openxmlformats.org/officeDocument/2006/relationships/hyperlink" Target="http://nl.wikipedia.org/wiki/Ambacht_(handwerk)" TargetMode="External"/><Relationship Id="rId69" Type="http://schemas.openxmlformats.org/officeDocument/2006/relationships/hyperlink" Target="http://nl.wikipedia.org/wiki/Karel_V_van_het_Heilige_Roomse_Rijk" TargetMode="External"/><Relationship Id="rId80" Type="http://schemas.openxmlformats.org/officeDocument/2006/relationships/hyperlink" Target="http://nl.wikipedia.org/wiki/Beleg_van_Groenlo_(1595)" TargetMode="External"/><Relationship Id="rId85" Type="http://schemas.openxmlformats.org/officeDocument/2006/relationships/hyperlink" Target="http://nl.wikipedia.org/wiki/1606" TargetMode="External"/><Relationship Id="rId12" Type="http://schemas.openxmlformats.org/officeDocument/2006/relationships/hyperlink" Target="http://nl.wikipedia.org/wiki/Achterhoek" TargetMode="External"/><Relationship Id="rId17" Type="http://schemas.openxmlformats.org/officeDocument/2006/relationships/hyperlink" Target="http://nl.wikipedia.org/wiki/610" TargetMode="External"/><Relationship Id="rId33" Type="http://schemas.openxmlformats.org/officeDocument/2006/relationships/hyperlink" Target="http://nl.wikipedia.org/wiki/Graafschap_Lohn" TargetMode="External"/><Relationship Id="rId38" Type="http://schemas.openxmlformats.org/officeDocument/2006/relationships/hyperlink" Target="http://nl.wikipedia.org/wiki/Lochem" TargetMode="External"/><Relationship Id="rId59" Type="http://schemas.openxmlformats.org/officeDocument/2006/relationships/hyperlink" Target="http://nl.wikipedia.org/wiki/Bisdom_M%C3%BCnster" TargetMode="External"/><Relationship Id="rId103" Type="http://schemas.openxmlformats.org/officeDocument/2006/relationships/header" Target="header2.xml"/><Relationship Id="rId108" Type="http://schemas.openxmlformats.org/officeDocument/2006/relationships/fontTable" Target="fontTable.xml"/><Relationship Id="rId54" Type="http://schemas.openxmlformats.org/officeDocument/2006/relationships/hyperlink" Target="http://nl.wikipedia.org/wiki/1265" TargetMode="External"/><Relationship Id="rId70" Type="http://schemas.openxmlformats.org/officeDocument/2006/relationships/hyperlink" Target="http://nl.wikipedia.org/wiki/Marveld" TargetMode="External"/><Relationship Id="rId75" Type="http://schemas.openxmlformats.org/officeDocument/2006/relationships/hyperlink" Target="http://nl.wikipedia.org/wiki/Belegering" TargetMode="External"/><Relationship Id="rId91" Type="http://schemas.openxmlformats.org/officeDocument/2006/relationships/hyperlink" Target="http://nl.wikipedia.org/wiki/Frederik_Hendrik" TargetMode="External"/><Relationship Id="rId96" Type="http://schemas.openxmlformats.org/officeDocument/2006/relationships/hyperlink" Target="http://nl.wikipedia.org/wiki/Beleg_van_Groenlo_(1672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Zwolle_(Gelderland)" TargetMode="External"/><Relationship Id="rId23" Type="http://schemas.openxmlformats.org/officeDocument/2006/relationships/hyperlink" Target="http://nl.wikipedia.org/wiki/Moeras" TargetMode="External"/><Relationship Id="rId28" Type="http://schemas.openxmlformats.org/officeDocument/2006/relationships/hyperlink" Target="http://nl.wikipedia.org/wiki/Paus_Calixtus_I" TargetMode="External"/><Relationship Id="rId36" Type="http://schemas.openxmlformats.org/officeDocument/2006/relationships/hyperlink" Target="http://nl.wikipedia.org/wiki/Doetinchem" TargetMode="External"/><Relationship Id="rId49" Type="http://schemas.openxmlformats.org/officeDocument/2006/relationships/hyperlink" Target="http://nl.wikipedia.org/wiki/Heerlijkheid_Borculo" TargetMode="External"/><Relationship Id="rId57" Type="http://schemas.openxmlformats.org/officeDocument/2006/relationships/hyperlink" Target="http://nl.wikipedia.org/wiki/Graafschap_Zutphen" TargetMode="External"/><Relationship Id="rId106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2_2_28_N_6_37_2_E_type:city_zoom:14_region:NL&amp;pagename=Groenlo" TargetMode="External"/><Relationship Id="rId31" Type="http://schemas.openxmlformats.org/officeDocument/2006/relationships/hyperlink" Target="http://nl.wikipedia.org/wiki/Borculo" TargetMode="External"/><Relationship Id="rId44" Type="http://schemas.openxmlformats.org/officeDocument/2006/relationships/hyperlink" Target="http://nl.wikipedia.org/wiki/Eibergen" TargetMode="External"/><Relationship Id="rId52" Type="http://schemas.openxmlformats.org/officeDocument/2006/relationships/hyperlink" Target="http://nl.wikipedia.org/wiki/Stadsrechten" TargetMode="External"/><Relationship Id="rId60" Type="http://schemas.openxmlformats.org/officeDocument/2006/relationships/hyperlink" Target="http://nl.wikipedia.org/wiki/Duitsland" TargetMode="External"/><Relationship Id="rId65" Type="http://schemas.openxmlformats.org/officeDocument/2006/relationships/hyperlink" Target="http://nl.wikipedia.org/wiki/Broederschap" TargetMode="External"/><Relationship Id="rId73" Type="http://schemas.openxmlformats.org/officeDocument/2006/relationships/hyperlink" Target="http://nl.wikipedia.org/wiki/17e_eeuw" TargetMode="External"/><Relationship Id="rId78" Type="http://schemas.openxmlformats.org/officeDocument/2006/relationships/hyperlink" Target="http://nl.wikipedia.org/wiki/1580" TargetMode="External"/><Relationship Id="rId81" Type="http://schemas.openxmlformats.org/officeDocument/2006/relationships/hyperlink" Target="http://nl.wikipedia.org/wiki/1595" TargetMode="External"/><Relationship Id="rId86" Type="http://schemas.openxmlformats.org/officeDocument/2006/relationships/hyperlink" Target="http://nl.wikipedia.org/wiki/Beleg_van_Groenlo_(1606)" TargetMode="External"/><Relationship Id="rId94" Type="http://schemas.openxmlformats.org/officeDocument/2006/relationships/hyperlink" Target="http://nl.wikipedia.org/wiki/Joost_van_den_Vondel" TargetMode="External"/><Relationship Id="rId99" Type="http://schemas.openxmlformats.org/officeDocument/2006/relationships/hyperlink" Target="http://nl.wikipedia.org/wiki/Groenlo" TargetMode="External"/><Relationship Id="rId101" Type="http://schemas.openxmlformats.org/officeDocument/2006/relationships/hyperlink" Target="http://nl.wikipedia.org/wiki/Oude_Calixtus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Gelderland" TargetMode="External"/><Relationship Id="rId18" Type="http://schemas.openxmlformats.org/officeDocument/2006/relationships/hyperlink" Target="http://nl.wikipedia.org/wiki/Saksen_(volk)" TargetMode="External"/><Relationship Id="rId39" Type="http://schemas.openxmlformats.org/officeDocument/2006/relationships/hyperlink" Target="http://nl.wikipedia.org/wiki/1236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nl.wikipedia.org/wiki/Heerlijkheid_Borculo" TargetMode="External"/><Relationship Id="rId50" Type="http://schemas.openxmlformats.org/officeDocument/2006/relationships/hyperlink" Target="http://nl.wikipedia.org/wiki/2_december" TargetMode="External"/><Relationship Id="rId55" Type="http://schemas.openxmlformats.org/officeDocument/2006/relationships/hyperlink" Target="http://nl.wikipedia.org/wiki/Richter_(rechtskunde)" TargetMode="External"/><Relationship Id="rId76" Type="http://schemas.openxmlformats.org/officeDocument/2006/relationships/hyperlink" Target="http://nl.wikipedia.org/wiki/Tachtigjarige_Oorlog" TargetMode="External"/><Relationship Id="rId97" Type="http://schemas.openxmlformats.org/officeDocument/2006/relationships/hyperlink" Target="http://nl.wikipedia.org/wiki/1674" TargetMode="External"/><Relationship Id="rId104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Marhulsen" TargetMode="External"/><Relationship Id="rId92" Type="http://schemas.openxmlformats.org/officeDocument/2006/relationships/hyperlink" Target="http://nl.wikipedia.org/wiki/Beleg_van_Groenlo_(1627)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Bisdom_M%C3%BCnster" TargetMode="External"/><Relationship Id="rId24" Type="http://schemas.openxmlformats.org/officeDocument/2006/relationships/hyperlink" Target="http://nl.wikipedia.org/wiki/Ontginning_(cultuur)" TargetMode="External"/><Relationship Id="rId40" Type="http://schemas.openxmlformats.org/officeDocument/2006/relationships/hyperlink" Target="http://nl.wikipedia.org/wiki/Otto_II_van_Gelre" TargetMode="External"/><Relationship Id="rId45" Type="http://schemas.openxmlformats.org/officeDocument/2006/relationships/hyperlink" Target="http://nl.wikipedia.org/wiki/Neede" TargetMode="External"/><Relationship Id="rId66" Type="http://schemas.openxmlformats.org/officeDocument/2006/relationships/hyperlink" Target="http://nl.wikipedia.org/wiki/1334" TargetMode="External"/><Relationship Id="rId87" Type="http://schemas.openxmlformats.org/officeDocument/2006/relationships/hyperlink" Target="http://nl.wikipedia.org/wiki/Spanje" TargetMode="External"/><Relationship Id="rId61" Type="http://schemas.openxmlformats.org/officeDocument/2006/relationships/hyperlink" Target="http://nl.wikipedia.org/wiki/Holland" TargetMode="External"/><Relationship Id="rId82" Type="http://schemas.openxmlformats.org/officeDocument/2006/relationships/hyperlink" Target="http://nl.wikipedia.org/wiki/1597" TargetMode="External"/><Relationship Id="rId19" Type="http://schemas.openxmlformats.org/officeDocument/2006/relationships/hyperlink" Target="http://nl.wikipedia.org/wiki/Loo_(bos)" TargetMode="External"/><Relationship Id="rId14" Type="http://schemas.openxmlformats.org/officeDocument/2006/relationships/hyperlink" Target="http://nl.wikipedia.org/wiki/Oost_Gelre" TargetMode="External"/><Relationship Id="rId30" Type="http://schemas.openxmlformats.org/officeDocument/2006/relationships/hyperlink" Target="http://nl.wikipedia.org/wiki/Eibergen" TargetMode="External"/><Relationship Id="rId35" Type="http://schemas.openxmlformats.org/officeDocument/2006/relationships/hyperlink" Target="http://nl.wikipedia.org/wiki/Zutphen" TargetMode="External"/><Relationship Id="rId56" Type="http://schemas.openxmlformats.org/officeDocument/2006/relationships/hyperlink" Target="http://nl.wikipedia.org/wiki/Schepen" TargetMode="External"/><Relationship Id="rId77" Type="http://schemas.openxmlformats.org/officeDocument/2006/relationships/hyperlink" Target="http://nl.wikipedia.org/wiki/Staatse_partij" TargetMode="External"/><Relationship Id="rId100" Type="http://schemas.openxmlformats.org/officeDocument/2006/relationships/hyperlink" Target="http://nl.wikipedia.org/wiki/Nieuwe_Calixtuskerk" TargetMode="External"/><Relationship Id="rId105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1277" TargetMode="External"/><Relationship Id="rId72" Type="http://schemas.openxmlformats.org/officeDocument/2006/relationships/hyperlink" Target="http://nl.wikipedia.org/wiki/16e_eeuw" TargetMode="External"/><Relationship Id="rId93" Type="http://schemas.openxmlformats.org/officeDocument/2006/relationships/hyperlink" Target="http://nl.wikipedia.org/wiki/Hugo_de_Groot_(rechtsgeleerde)" TargetMode="External"/><Relationship Id="rId98" Type="http://schemas.openxmlformats.org/officeDocument/2006/relationships/hyperlink" Target="http://nl.wikipedia.org/wiki/Bernhard_von_Galen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nl.wikipedia.org/wiki/Liudger" TargetMode="External"/><Relationship Id="rId46" Type="http://schemas.openxmlformats.org/officeDocument/2006/relationships/hyperlink" Target="http://nl.wikipedia.org/wiki/Geesteren_(Gelderland)" TargetMode="External"/><Relationship Id="rId67" Type="http://schemas.openxmlformats.org/officeDocument/2006/relationships/hyperlink" Target="http://nl.wikipedia.org/wiki/1550" TargetMode="External"/><Relationship Id="rId20" Type="http://schemas.openxmlformats.org/officeDocument/2006/relationships/hyperlink" Target="http://nl.wikipedia.org/wiki/Oergermaans" TargetMode="External"/><Relationship Id="rId41" Type="http://schemas.openxmlformats.org/officeDocument/2006/relationships/hyperlink" Target="http://nl.wikipedia.org/wiki/Borculo" TargetMode="External"/><Relationship Id="rId62" Type="http://schemas.openxmlformats.org/officeDocument/2006/relationships/hyperlink" Target="http://nl.wikipedia.org/wiki/Hanze" TargetMode="External"/><Relationship Id="rId83" Type="http://schemas.openxmlformats.org/officeDocument/2006/relationships/hyperlink" Target="http://nl.wikipedia.org/wiki/Maurits_van_Oranje" TargetMode="External"/><Relationship Id="rId88" Type="http://schemas.openxmlformats.org/officeDocument/2006/relationships/hyperlink" Target="http://nl.wikipedia.org/wiki/Spinola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2004</Words>
  <Characters>11026</Characters>
  <Application>Microsoft Office Word</Application>
  <DocSecurity>0</DocSecurity>
  <Lines>91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13004</CharactersWithSpaces>
  <SharedDoc>false</SharedDoc>
  <HLinks>
    <vt:vector size="126" baseType="variant">
      <vt:variant>
        <vt:i4>1704002</vt:i4>
      </vt:variant>
      <vt:variant>
        <vt:i4>60</vt:i4>
      </vt:variant>
      <vt:variant>
        <vt:i4>0</vt:i4>
      </vt:variant>
      <vt:variant>
        <vt:i4>5</vt:i4>
      </vt:variant>
      <vt:variant>
        <vt:lpwstr>http://nl.wikipedia.org/wiki/Terborg</vt:lpwstr>
      </vt:variant>
      <vt:variant>
        <vt:lpwstr/>
      </vt:variant>
      <vt:variant>
        <vt:i4>4784223</vt:i4>
      </vt:variant>
      <vt:variant>
        <vt:i4>57</vt:i4>
      </vt:variant>
      <vt:variant>
        <vt:i4>0</vt:i4>
      </vt:variant>
      <vt:variant>
        <vt:i4>5</vt:i4>
      </vt:variant>
      <vt:variant>
        <vt:lpwstr>http://nl.wikipedia.org/w/index.php?title=Voorbroek&amp;action=edit&amp;redlink=1</vt:lpwstr>
      </vt:variant>
      <vt:variant>
        <vt:lpwstr/>
      </vt:variant>
      <vt:variant>
        <vt:i4>1900608</vt:i4>
      </vt:variant>
      <vt:variant>
        <vt:i4>54</vt:i4>
      </vt:variant>
      <vt:variant>
        <vt:i4>0</vt:i4>
      </vt:variant>
      <vt:variant>
        <vt:i4>5</vt:i4>
      </vt:variant>
      <vt:variant>
        <vt:lpwstr>http://nl.wikipedia.org/wiki/Slangenburg</vt:lpwstr>
      </vt:variant>
      <vt:variant>
        <vt:lpwstr/>
      </vt:variant>
      <vt:variant>
        <vt:i4>7340052</vt:i4>
      </vt:variant>
      <vt:variant>
        <vt:i4>51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7340077</vt:i4>
      </vt:variant>
      <vt:variant>
        <vt:i4>48</vt:i4>
      </vt:variant>
      <vt:variant>
        <vt:i4>0</vt:i4>
      </vt:variant>
      <vt:variant>
        <vt:i4>5</vt:i4>
      </vt:variant>
      <vt:variant>
        <vt:lpwstr>http://nl.wikipedia.org/wiki/Bielheimerbeek</vt:lpwstr>
      </vt:variant>
      <vt:variant>
        <vt:lpwstr/>
      </vt:variant>
      <vt:variant>
        <vt:i4>327763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http://nl.wikipedia.org/wiki/Steenuil</vt:lpwstr>
      </vt:variant>
      <vt:variant>
        <vt:lpwstr/>
      </vt:variant>
      <vt:variant>
        <vt:i4>5701734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http://nl.wikipedia.org/wiki/Es_(geografie)</vt:lpwstr>
      </vt:variant>
      <vt:variant>
        <vt:lpwstr/>
      </vt:variant>
      <vt:variant>
        <vt:i4>983120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http://nl.wikipedia.org/wiki/Weiland</vt:lpwstr>
      </vt:variant>
      <vt:variant>
        <vt:lpwstr/>
      </vt:variant>
      <vt:variant>
        <vt:i4>5832819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http://nl.wikipedia.org/wiki/Akker_(landbouw)</vt:lpwstr>
      </vt:variant>
      <vt:variant>
        <vt:lpwstr/>
      </vt:variant>
      <vt:variant>
        <vt:i4>3211266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http://nl.wikipedia.org/wiki/Ontginning_(cultuur)</vt:lpwstr>
      </vt:variant>
      <vt:variant>
        <vt:lpwstr/>
      </vt:variant>
      <vt:variant>
        <vt:i4>7929885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http://nl.wikipedia.org/wiki/Heide_(vegetatie)</vt:lpwstr>
      </vt:variant>
      <vt:variant>
        <vt:lpwstr/>
      </vt:variant>
      <vt:variant>
        <vt:i4>7012404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http://nl.wikipedia.org/wiki/Dekzandrug</vt:lpwstr>
      </vt:variant>
      <vt:variant>
        <vt:lpwstr/>
      </vt:variant>
      <vt:variant>
        <vt:i4>1966150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http://nl.wikipedia.org/wiki/Dekzand</vt:lpwstr>
      </vt:variant>
      <vt:variant>
        <vt:lpwstr/>
      </vt:variant>
      <vt:variant>
        <vt:i4>8192048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http://nl.wikipedia.org/wiki/Landschap</vt:lpwstr>
      </vt:variant>
      <vt:variant>
        <vt:lpwstr/>
      </vt:variant>
      <vt:variant>
        <vt:i4>7864357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7995434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http://nl.wikipedia.org/wiki/Doetinchem</vt:lpwstr>
      </vt:variant>
      <vt:variant>
        <vt:lpwstr/>
      </vt:variant>
      <vt:variant>
        <vt:i4>6946872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http://nl.wikipedia.org/wiki/Gaanderen</vt:lpwstr>
      </vt:variant>
      <vt:variant>
        <vt:lpwstr/>
      </vt:variant>
      <vt:variant>
        <vt:i4>7667755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http://nl.wikipedia.org/wiki/Buurtschap</vt:lpwstr>
      </vt:variant>
      <vt:variant>
        <vt:lpwstr/>
      </vt:variant>
      <vt:variant>
        <vt:i4>5111923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http://toolserver.org/~geohack/geohack.php?language=nl&amp;params=51_56_11_N_6_22_24_E_zoom:15_region:NL&amp;pagename=Gaanderhei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2011-05-14T19:06:00Z</dcterms:created>
  <dcterms:modified xsi:type="dcterms:W3CDTF">2011-05-14T19:06:00Z</dcterms:modified>
</cp:coreProperties>
</file>