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68" w:rsidRPr="00040B68" w:rsidRDefault="00040B68" w:rsidP="00040B6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040B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Gendt</w:t>
      </w:r>
      <w:r w:rsidRPr="00040B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040B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40B6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040B68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B3294C0" wp14:editId="4E8156B3">
            <wp:extent cx="222885" cy="222885"/>
            <wp:effectExtent l="0" t="0" r="5715" b="5715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040B68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 xml:space="preserve">51° 52' 37" NB 5° 58' 21" </w:t>
        </w:r>
      </w:hyperlink>
    </w:p>
    <w:p w:rsidR="00040B68" w:rsidRDefault="00040B68" w:rsidP="00040B68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b/>
          <w:bCs/>
          <w:color w:val="000000" w:themeColor="text1"/>
        </w:rPr>
        <w:t>Gendt</w:t>
      </w:r>
      <w:r w:rsidRPr="00040B68">
        <w:rPr>
          <w:rFonts w:ascii="Comic Sans MS" w:hAnsi="Comic Sans MS"/>
          <w:color w:val="000000" w:themeColor="text1"/>
        </w:rPr>
        <w:t xml:space="preserve"> is een </w:t>
      </w:r>
      <w:hyperlink r:id="rId11" w:tooltip="Lijst van Nederlandse plaatsen met voormalige stadsrechten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stad</w:t>
        </w:r>
      </w:hyperlink>
      <w:r w:rsidRPr="00040B68">
        <w:rPr>
          <w:rFonts w:ascii="Comic Sans MS" w:hAnsi="Comic Sans MS"/>
          <w:color w:val="000000" w:themeColor="text1"/>
        </w:rPr>
        <w:t xml:space="preserve"> en naam van een voormalige gemeente in de </w:t>
      </w:r>
      <w:hyperlink r:id="rId12" w:tooltip="Over-Betuwe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Over-Betuwe</w:t>
        </w:r>
      </w:hyperlink>
      <w:r w:rsidRPr="00040B68">
        <w:rPr>
          <w:rFonts w:ascii="Comic Sans MS" w:hAnsi="Comic Sans MS"/>
          <w:color w:val="000000" w:themeColor="text1"/>
        </w:rPr>
        <w:t xml:space="preserve"> en ligt bij Arnhem en Nijmegen in de </w:t>
      </w:r>
      <w:hyperlink r:id="rId13" w:tooltip="Nederland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040B68">
        <w:rPr>
          <w:rFonts w:ascii="Comic Sans MS" w:hAnsi="Comic Sans MS"/>
          <w:color w:val="000000" w:themeColor="text1"/>
        </w:rPr>
        <w:t xml:space="preserve"> </w:t>
      </w:r>
      <w:hyperlink r:id="rId14" w:tooltip="Provincie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040B68">
        <w:rPr>
          <w:rFonts w:ascii="Comic Sans MS" w:hAnsi="Comic Sans MS"/>
          <w:color w:val="000000" w:themeColor="text1"/>
        </w:rPr>
        <w:t xml:space="preserve"> </w:t>
      </w:r>
      <w:hyperlink r:id="rId15" w:tooltip="Gelderland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040B68">
        <w:rPr>
          <w:rFonts w:ascii="Comic Sans MS" w:hAnsi="Comic Sans MS"/>
          <w:color w:val="000000" w:themeColor="text1"/>
        </w:rPr>
        <w:t xml:space="preserve">. </w:t>
      </w:r>
    </w:p>
    <w:p w:rsidR="00040B68" w:rsidRDefault="00040B68" w:rsidP="00040B68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Gendt ligt aan de rivier de Waal, vijf kilometer ten noordoosten van Nijmegen. </w:t>
      </w:r>
    </w:p>
    <w:p w:rsidR="00040B68" w:rsidRPr="00040B68" w:rsidRDefault="00040B68" w:rsidP="00040B68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Het heeft 7141 inwoners (per 1 januari 2009). Gendt heeft zijn stadsrechten in het jaar </w:t>
      </w:r>
      <w:hyperlink r:id="rId16" w:tooltip="1233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1233</w:t>
        </w:r>
      </w:hyperlink>
      <w:r w:rsidRPr="00040B68">
        <w:rPr>
          <w:rFonts w:ascii="Comic Sans MS" w:hAnsi="Comic Sans MS"/>
          <w:color w:val="000000" w:themeColor="text1"/>
        </w:rPr>
        <w:t xml:space="preserve"> ontvangen.</w:t>
      </w:r>
    </w:p>
    <w:p w:rsidR="00040B68" w:rsidRPr="00040B68" w:rsidRDefault="00040B68" w:rsidP="00040B68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In </w:t>
      </w:r>
      <w:hyperlink r:id="rId17" w:tooltip="2001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2001</w:t>
        </w:r>
      </w:hyperlink>
      <w:r w:rsidRPr="00040B68">
        <w:rPr>
          <w:rFonts w:ascii="Comic Sans MS" w:hAnsi="Comic Sans MS"/>
          <w:color w:val="000000" w:themeColor="text1"/>
        </w:rPr>
        <w:t xml:space="preserve"> is de gemeente samengegaan met de gemeenten </w:t>
      </w:r>
      <w:hyperlink r:id="rId18" w:tooltip="Huissen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Huissen</w:t>
        </w:r>
      </w:hyperlink>
      <w:r w:rsidRPr="00040B68">
        <w:rPr>
          <w:rFonts w:ascii="Comic Sans MS" w:hAnsi="Comic Sans MS"/>
          <w:color w:val="000000" w:themeColor="text1"/>
        </w:rPr>
        <w:t xml:space="preserve"> en </w:t>
      </w:r>
      <w:hyperlink r:id="rId19" w:tooltip="Bemmel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Bemmel</w:t>
        </w:r>
      </w:hyperlink>
      <w:r w:rsidRPr="00040B68">
        <w:rPr>
          <w:rFonts w:ascii="Comic Sans MS" w:hAnsi="Comic Sans MS"/>
          <w:color w:val="000000" w:themeColor="text1"/>
        </w:rPr>
        <w:t xml:space="preserve"> in de nieuwe gemeente </w:t>
      </w:r>
      <w:hyperlink r:id="rId20" w:tooltip="Lingewaard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Lingewaard</w:t>
        </w:r>
      </w:hyperlink>
      <w:r w:rsidRPr="00040B68">
        <w:rPr>
          <w:rFonts w:ascii="Comic Sans MS" w:hAnsi="Comic Sans MS"/>
          <w:color w:val="000000" w:themeColor="text1"/>
        </w:rPr>
        <w:t xml:space="preserve"> (aanvankelijk Bemmel genoemd).</w:t>
      </w:r>
    </w:p>
    <w:p w:rsidR="00040B68" w:rsidRPr="00040B68" w:rsidRDefault="00040B68" w:rsidP="00040B68">
      <w:pPr>
        <w:pStyle w:val="Normaalweb"/>
        <w:numPr>
          <w:ilvl w:val="0"/>
          <w:numId w:val="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Verder bestaat de gemeente Lingewaard uit de kernen </w:t>
      </w:r>
      <w:hyperlink r:id="rId21" w:tooltip="Angeren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Angeren</w:t>
        </w:r>
      </w:hyperlink>
      <w:r w:rsidRPr="00040B68">
        <w:rPr>
          <w:rFonts w:ascii="Comic Sans MS" w:hAnsi="Comic Sans MS"/>
          <w:color w:val="000000" w:themeColor="text1"/>
        </w:rPr>
        <w:t xml:space="preserve">, </w:t>
      </w:r>
      <w:hyperlink r:id="rId22" w:tooltip="Doornenburg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Doornenburg</w:t>
        </w:r>
      </w:hyperlink>
      <w:r w:rsidRPr="00040B68">
        <w:rPr>
          <w:rFonts w:ascii="Comic Sans MS" w:hAnsi="Comic Sans MS"/>
          <w:color w:val="000000" w:themeColor="text1"/>
        </w:rPr>
        <w:t xml:space="preserve">, </w:t>
      </w:r>
      <w:hyperlink r:id="rId23" w:tooltip="Haalderen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Haalderen</w:t>
        </w:r>
      </w:hyperlink>
      <w:r w:rsidRPr="00040B68">
        <w:rPr>
          <w:rFonts w:ascii="Comic Sans MS" w:hAnsi="Comic Sans MS"/>
          <w:color w:val="000000" w:themeColor="text1"/>
        </w:rPr>
        <w:t xml:space="preserve"> en </w:t>
      </w:r>
      <w:hyperlink r:id="rId24" w:tooltip="Ressen (Lingewaard)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Ressen</w:t>
        </w:r>
      </w:hyperlink>
      <w:r w:rsidRPr="00040B68">
        <w:rPr>
          <w:rFonts w:ascii="Comic Sans MS" w:hAnsi="Comic Sans MS"/>
          <w:color w:val="000000" w:themeColor="text1"/>
        </w:rPr>
        <w:t>.</w:t>
      </w:r>
    </w:p>
    <w:p w:rsidR="00040B68" w:rsidRPr="00040B68" w:rsidRDefault="00040B68" w:rsidP="00040B6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40B68"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</w:t>
      </w:r>
      <w:r w:rsidRPr="00040B6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Historie</w:t>
      </w:r>
    </w:p>
    <w:p w:rsidR="00040B68" w:rsidRDefault="00040B68" w:rsidP="00040B68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Gendt verkreeg in het jaar 1233 stadsrechten van de Graaf van Gelre. In deze tijd was Gendt met name bekend van </w:t>
      </w:r>
      <w:hyperlink r:id="rId25" w:tooltip="Kasteel Gendt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Kasteel Gendt</w:t>
        </w:r>
      </w:hyperlink>
      <w:r w:rsidRPr="00040B68">
        <w:rPr>
          <w:rFonts w:ascii="Comic Sans MS" w:hAnsi="Comic Sans MS"/>
          <w:color w:val="000000" w:themeColor="text1"/>
        </w:rPr>
        <w:t xml:space="preserve"> en </w:t>
      </w:r>
      <w:hyperlink r:id="rId26" w:tooltip="Kasteel Poelwijk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Kasteel Poelwijk</w:t>
        </w:r>
      </w:hyperlink>
      <w:r w:rsidRPr="00040B68">
        <w:rPr>
          <w:rFonts w:ascii="Comic Sans MS" w:hAnsi="Comic Sans MS"/>
          <w:color w:val="000000" w:themeColor="text1"/>
        </w:rPr>
        <w:t xml:space="preserve">. </w:t>
      </w:r>
    </w:p>
    <w:p w:rsidR="00040B68" w:rsidRPr="00040B68" w:rsidRDefault="00040B68" w:rsidP="00040B68">
      <w:pPr>
        <w:pStyle w:val="Normaalweb"/>
        <w:numPr>
          <w:ilvl w:val="0"/>
          <w:numId w:val="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>Kasteel Gendt is in de zestiende eeuw gesloopt, terwijl van Kasteel Poelwijk alleen nog een toren aanwezig is.</w:t>
      </w:r>
    </w:p>
    <w:p w:rsidR="00040B68" w:rsidRPr="00040B68" w:rsidRDefault="00040B68" w:rsidP="00040B6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40B6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Feesten</w:t>
      </w:r>
    </w:p>
    <w:p w:rsid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Gendt is regionaal bekend vanwege het jaarlijkse kersenfeest. Dit festijn gaat gepaard met symbolische rituelen als de verkiezing van de Kersenkoningin en het kersenstampen. </w:t>
      </w:r>
    </w:p>
    <w:p w:rsidR="00040B68" w:rsidRP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>Dit feest gaat samen met een dorpsfeest waarbij een feesttent en een kermis aanwezig is.</w:t>
      </w:r>
    </w:p>
    <w:p w:rsid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Ook is er een keer per jaar een schuttersfeest, ook wel kermis genoemd. </w:t>
      </w:r>
    </w:p>
    <w:p w:rsid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Bij deze Gendtse kermis wordt er 's zaterdags geschoten voor een koning, 's zondags een kerkmis gegeven, en 's maandags de koningin thuis opgehaald. </w:t>
      </w:r>
    </w:p>
    <w:p w:rsid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De koning en koningin gaan per koets naar de feesttent. </w:t>
      </w:r>
    </w:p>
    <w:p w:rsid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Bij het ophalen worden er door de gemeente wilgentakken neergelegd die gepakt worden door jongeren om vervolgens mee te zwaaien. </w:t>
      </w:r>
    </w:p>
    <w:p w:rsid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Er ontstaat hierdoor een wandelend bos. </w:t>
      </w:r>
    </w:p>
    <w:p w:rsidR="00040B68" w:rsidRPr="00040B68" w:rsidRDefault="00040B68" w:rsidP="00040B68">
      <w:pPr>
        <w:pStyle w:val="Normaalweb"/>
        <w:numPr>
          <w:ilvl w:val="0"/>
          <w:numId w:val="1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>Men gaat met wilgentakken en al de feesttent in. Onderweg worden er liedjes gezongen als 'Glorie, glorie, hallelujah'.</w:t>
      </w:r>
    </w:p>
    <w:p w:rsidR="00040B68" w:rsidRPr="00040B68" w:rsidRDefault="00040B68" w:rsidP="00040B6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040B68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Duikboot</w:t>
      </w:r>
    </w:p>
    <w:p w:rsidR="00040B68" w:rsidRDefault="00040B68" w:rsidP="00040B68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t xml:space="preserve">Op vrijdag 25 September 2009 werd in de Waal bij Gendt een </w:t>
      </w:r>
      <w:hyperlink r:id="rId27" w:tooltip="Duitsland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040B68">
        <w:rPr>
          <w:rFonts w:ascii="Comic Sans MS" w:hAnsi="Comic Sans MS"/>
          <w:color w:val="000000" w:themeColor="text1"/>
        </w:rPr>
        <w:t xml:space="preserve"> mini</w:t>
      </w:r>
      <w:hyperlink r:id="rId28" w:tooltip="Onderzeeboot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onderzeeboot</w:t>
        </w:r>
      </w:hyperlink>
      <w:r w:rsidRPr="00040B68">
        <w:rPr>
          <w:rFonts w:ascii="Comic Sans MS" w:hAnsi="Comic Sans MS"/>
          <w:color w:val="000000" w:themeColor="text1"/>
        </w:rPr>
        <w:t xml:space="preserve"> uit de </w:t>
      </w:r>
      <w:hyperlink r:id="rId29" w:tooltip="Tweede Wereldoorlog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040B68">
        <w:rPr>
          <w:rFonts w:ascii="Comic Sans MS" w:hAnsi="Comic Sans MS"/>
          <w:color w:val="000000" w:themeColor="text1"/>
        </w:rPr>
        <w:t xml:space="preserve"> gevonden. </w:t>
      </w:r>
    </w:p>
    <w:p w:rsidR="00040B68" w:rsidRPr="00040B68" w:rsidRDefault="00040B68" w:rsidP="00040B68">
      <w:pPr>
        <w:pStyle w:val="Normaalweb"/>
        <w:numPr>
          <w:ilvl w:val="0"/>
          <w:numId w:val="1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040B68">
        <w:rPr>
          <w:rFonts w:ascii="Comic Sans MS" w:hAnsi="Comic Sans MS"/>
          <w:color w:val="000000" w:themeColor="text1"/>
        </w:rPr>
        <w:lastRenderedPageBreak/>
        <w:t xml:space="preserve">Met dergelijke boten ondernam men in januari 1945 aanvallen vanuit </w:t>
      </w:r>
      <w:hyperlink r:id="rId30" w:tooltip="Emmerik" w:history="1">
        <w:r w:rsidRPr="00040B68">
          <w:rPr>
            <w:rStyle w:val="Hyperlink"/>
            <w:rFonts w:ascii="Comic Sans MS" w:hAnsi="Comic Sans MS"/>
            <w:color w:val="000000" w:themeColor="text1"/>
            <w:u w:val="none"/>
          </w:rPr>
          <w:t>Emmerik</w:t>
        </w:r>
      </w:hyperlink>
      <w:r w:rsidRPr="00040B68">
        <w:rPr>
          <w:rFonts w:ascii="Comic Sans MS" w:hAnsi="Comic Sans MS"/>
          <w:color w:val="000000" w:themeColor="text1"/>
        </w:rPr>
        <w:t xml:space="preserve"> op de bruggen</w:t>
      </w:r>
      <w:hyperlink r:id="rId31" w:anchor="cite_note-0" w:history="1">
        <w:r w:rsidRPr="00040B68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040B68">
        <w:rPr>
          <w:rFonts w:ascii="Comic Sans MS" w:hAnsi="Comic Sans MS"/>
          <w:color w:val="000000" w:themeColor="text1"/>
        </w:rPr>
        <w:t>.</w:t>
      </w:r>
    </w:p>
    <w:p w:rsidR="00241F12" w:rsidRPr="00040B68" w:rsidRDefault="00241F12" w:rsidP="00040B68"/>
    <w:sectPr w:rsidR="00241F12" w:rsidRPr="00040B68" w:rsidSect="003D6C7A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8A8" w:rsidRDefault="00C218A8">
      <w:r>
        <w:separator/>
      </w:r>
    </w:p>
  </w:endnote>
  <w:endnote w:type="continuationSeparator" w:id="0">
    <w:p w:rsidR="00C218A8" w:rsidRDefault="00C2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0B68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C218A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8A8" w:rsidRDefault="00C218A8">
      <w:r>
        <w:separator/>
      </w:r>
    </w:p>
  </w:footnote>
  <w:footnote w:type="continuationSeparator" w:id="0">
    <w:p w:rsidR="00C218A8" w:rsidRDefault="00C21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218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218A8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C218A8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C218A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  <w:num w:numId="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20CFC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Huissen" TargetMode="External"/><Relationship Id="rId26" Type="http://schemas.openxmlformats.org/officeDocument/2006/relationships/hyperlink" Target="http://nl.wikipedia.org/wiki/Kasteel_Poelwijk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Angeren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ver-Betuwe" TargetMode="External"/><Relationship Id="rId17" Type="http://schemas.openxmlformats.org/officeDocument/2006/relationships/hyperlink" Target="http://nl.wikipedia.org/wiki/2001" TargetMode="External"/><Relationship Id="rId25" Type="http://schemas.openxmlformats.org/officeDocument/2006/relationships/hyperlink" Target="http://nl.wikipedia.org/wiki/Kasteel_Gendt" TargetMode="Externa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233" TargetMode="External"/><Relationship Id="rId20" Type="http://schemas.openxmlformats.org/officeDocument/2006/relationships/hyperlink" Target="http://nl.wikipedia.org/wiki/Lingewaard" TargetMode="External"/><Relationship Id="rId29" Type="http://schemas.openxmlformats.org/officeDocument/2006/relationships/hyperlink" Target="http://nl.wikipedia.org/wiki/Tweede_Wereldoorlo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plaatsen_met_voormalige_stadsrechten" TargetMode="External"/><Relationship Id="rId24" Type="http://schemas.openxmlformats.org/officeDocument/2006/relationships/hyperlink" Target="http://nl.wikipedia.org/wiki/Ressen_(Lingewaard)" TargetMode="External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lderland" TargetMode="External"/><Relationship Id="rId23" Type="http://schemas.openxmlformats.org/officeDocument/2006/relationships/hyperlink" Target="http://nl.wikipedia.org/wiki/Haalderen" TargetMode="External"/><Relationship Id="rId28" Type="http://schemas.openxmlformats.org/officeDocument/2006/relationships/hyperlink" Target="http://nl.wikipedia.org/wiki/Onderzeeboot" TargetMode="External"/><Relationship Id="rId3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1_52_37_N_5_58_21_E_type:city(7200)_scale:100000_region:NL&amp;pagename=Gendt" TargetMode="External"/><Relationship Id="rId19" Type="http://schemas.openxmlformats.org/officeDocument/2006/relationships/hyperlink" Target="http://nl.wikipedia.org/wiki/Bemmel" TargetMode="External"/><Relationship Id="rId31" Type="http://schemas.openxmlformats.org/officeDocument/2006/relationships/hyperlink" Target="http://nl.wikipedia.org/wiki/Gend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Provincie" TargetMode="External"/><Relationship Id="rId22" Type="http://schemas.openxmlformats.org/officeDocument/2006/relationships/hyperlink" Target="http://nl.wikipedia.org/wiki/Doornenburg" TargetMode="External"/><Relationship Id="rId27" Type="http://schemas.openxmlformats.org/officeDocument/2006/relationships/hyperlink" Target="http://nl.wikipedia.org/wiki/Duitsland" TargetMode="External"/><Relationship Id="rId30" Type="http://schemas.openxmlformats.org/officeDocument/2006/relationships/hyperlink" Target="http://nl.wikipedia.org/wiki/Emmerik" TargetMode="External"/><Relationship Id="rId3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3688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2011-05-14T18:47:00Z</dcterms:created>
  <dcterms:modified xsi:type="dcterms:W3CDTF">2011-05-14T18:47:00Z</dcterms:modified>
</cp:coreProperties>
</file>