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C2" w:rsidRPr="00B66CC2" w:rsidRDefault="00B66CC2" w:rsidP="00B66CC2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r w:rsidRPr="00B66CC2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Elst (G</w:t>
      </w:r>
      <w:r w:rsidRPr="00B66CC2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ld</w:t>
      </w:r>
      <w:r w:rsidRPr="00B66CC2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)</w:t>
      </w:r>
      <w:r w:rsidRPr="00B66CC2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 xml:space="preserve"> </w:t>
      </w:r>
      <w:bookmarkEnd w:id="0"/>
      <w:r w:rsidRPr="00B66CC2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ab/>
      </w:r>
      <w:r w:rsidRPr="00B66CC2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</w:rPr>
        <w:drawing>
          <wp:inline distT="0" distB="0" distL="0" distR="0" wp14:anchorId="41CC9CD2" wp14:editId="61A909AB">
            <wp:extent cx="222885" cy="222885"/>
            <wp:effectExtent l="0" t="0" r="5715" b="5715"/>
            <wp:docPr id="92" name="Afbeelding 9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66CC2">
          <w:rPr>
            <w:rStyle w:val="Hyperlink"/>
            <w:rFonts w:ascii="Comic Sans MS" w:hAnsi="Comic Sans MS"/>
            <w:sz w:val="24"/>
            <w:szCs w:val="24"/>
            <w:bdr w:val="single" w:sz="4" w:space="0" w:color="auto"/>
            <w:shd w:val="clear" w:color="auto" w:fill="FFFF00"/>
          </w:rPr>
          <w:t>51 55' NB, 5 50' OL</w:t>
        </w:r>
      </w:hyperlink>
    </w:p>
    <w:p w:rsidR="00B66CC2" w:rsidRDefault="00B66CC2" w:rsidP="00B66CC2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CC2">
        <w:rPr>
          <w:rFonts w:ascii="Comic Sans MS" w:hAnsi="Comic Sans MS"/>
          <w:b/>
          <w:bCs/>
          <w:color w:val="000000" w:themeColor="text1"/>
        </w:rPr>
        <w:t>Elst</w:t>
      </w:r>
      <w:r w:rsidRPr="00B66CC2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B66CC2">
        <w:rPr>
          <w:rFonts w:ascii="Comic Sans MS" w:hAnsi="Comic Sans MS"/>
          <w:color w:val="000000" w:themeColor="text1"/>
        </w:rPr>
        <w:t xml:space="preserve"> in de </w:t>
      </w:r>
      <w:hyperlink r:id="rId12" w:tooltip="Gelderland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B66CC2">
        <w:rPr>
          <w:rFonts w:ascii="Comic Sans MS" w:hAnsi="Comic Sans MS"/>
          <w:color w:val="000000" w:themeColor="text1"/>
        </w:rPr>
        <w:t xml:space="preserve"> </w:t>
      </w:r>
      <w:hyperlink r:id="rId13" w:tooltip="Overbetuwe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gemeente Overbetuwe</w:t>
        </w:r>
      </w:hyperlink>
      <w:r w:rsidRPr="00B66CC2">
        <w:rPr>
          <w:rFonts w:ascii="Comic Sans MS" w:hAnsi="Comic Sans MS"/>
          <w:color w:val="000000" w:themeColor="text1"/>
        </w:rPr>
        <w:t>. Elst heeft 20.561 inwoners (</w:t>
      </w:r>
      <w:hyperlink r:id="rId14" w:tooltip="1 januari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B66CC2">
        <w:rPr>
          <w:rFonts w:ascii="Comic Sans MS" w:hAnsi="Comic Sans MS"/>
          <w:color w:val="000000" w:themeColor="text1"/>
        </w:rPr>
        <w:t xml:space="preserve"> </w:t>
      </w:r>
      <w:hyperlink r:id="rId15" w:tooltip="2010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2010</w:t>
        </w:r>
      </w:hyperlink>
      <w:r w:rsidRPr="00B66CC2">
        <w:rPr>
          <w:rFonts w:ascii="Comic Sans MS" w:hAnsi="Comic Sans MS"/>
          <w:color w:val="000000" w:themeColor="text1"/>
        </w:rPr>
        <w:t>).</w:t>
      </w:r>
    </w:p>
    <w:p w:rsidR="00B66CC2" w:rsidRPr="00B66CC2" w:rsidRDefault="00B66CC2" w:rsidP="00B66CC2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CC2">
        <w:rPr>
          <w:rFonts w:ascii="Comic Sans MS" w:hAnsi="Comic Sans MS"/>
          <w:color w:val="000000" w:themeColor="text1"/>
        </w:rPr>
        <w:t xml:space="preserve">Tot </w:t>
      </w:r>
      <w:hyperlink r:id="rId16" w:tooltip="2001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2001</w:t>
        </w:r>
      </w:hyperlink>
      <w:r w:rsidRPr="00B66CC2">
        <w:rPr>
          <w:rFonts w:ascii="Comic Sans MS" w:hAnsi="Comic Sans MS"/>
          <w:color w:val="000000" w:themeColor="text1"/>
        </w:rPr>
        <w:t xml:space="preserve"> was Elst een zelfstandige gemeente. Op 1 januari 2001 is de gemeente Elst </w:t>
      </w:r>
      <w:hyperlink r:id="rId17" w:tooltip="Gemeentelijke herindeling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gefuseerd</w:t>
        </w:r>
      </w:hyperlink>
      <w:r w:rsidRPr="00B66CC2">
        <w:rPr>
          <w:rFonts w:ascii="Comic Sans MS" w:hAnsi="Comic Sans MS"/>
          <w:color w:val="000000" w:themeColor="text1"/>
        </w:rPr>
        <w:t xml:space="preserve"> met de gemeenten </w:t>
      </w:r>
      <w:hyperlink r:id="rId18" w:tooltip="Valburg" w:history="1">
        <w:proofErr w:type="spellStart"/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Valburg</w:t>
        </w:r>
        <w:proofErr w:type="spellEnd"/>
      </w:hyperlink>
      <w:r w:rsidRPr="00B66CC2">
        <w:rPr>
          <w:rFonts w:ascii="Comic Sans MS" w:hAnsi="Comic Sans MS"/>
          <w:color w:val="000000" w:themeColor="text1"/>
        </w:rPr>
        <w:t xml:space="preserve"> en </w:t>
      </w:r>
      <w:hyperlink r:id="rId19" w:tooltip="Heteren" w:history="1">
        <w:proofErr w:type="spellStart"/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Heteren</w:t>
        </w:r>
        <w:proofErr w:type="spellEnd"/>
      </w:hyperlink>
      <w:r w:rsidRPr="00B66CC2">
        <w:rPr>
          <w:rFonts w:ascii="Comic Sans MS" w:hAnsi="Comic Sans MS"/>
          <w:color w:val="000000" w:themeColor="text1"/>
        </w:rPr>
        <w:t xml:space="preserve"> tot de gemeente </w:t>
      </w:r>
      <w:hyperlink r:id="rId20" w:tooltip="Overbetuwe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Overbetuwe</w:t>
        </w:r>
      </w:hyperlink>
      <w:r w:rsidRPr="00B66CC2">
        <w:rPr>
          <w:rFonts w:ascii="Comic Sans MS" w:hAnsi="Comic Sans MS"/>
          <w:color w:val="000000" w:themeColor="text1"/>
        </w:rPr>
        <w:t>.</w:t>
      </w:r>
      <w:r w:rsidRPr="00B66CC2">
        <w:rPr>
          <w:rStyle w:val="editsection"/>
          <w:rFonts w:ascii="Comic Sans MS" w:hAnsi="Comic Sans MS"/>
          <w:color w:val="000000" w:themeColor="text1"/>
          <w:sz w:val="24"/>
        </w:rPr>
        <w:t xml:space="preserve"> </w:t>
      </w:r>
      <w:r w:rsidRPr="00B66CC2">
        <w:rPr>
          <w:rStyle w:val="editsection"/>
          <w:rFonts w:ascii="Comic Sans MS" w:hAnsi="Comic Sans MS"/>
          <w:color w:val="000000" w:themeColor="text1"/>
          <w:sz w:val="24"/>
        </w:rPr>
        <w:t>[</w:t>
      </w:r>
      <w:hyperlink r:id="rId21" w:tooltip="Bewerk dit kopje: Etymologie" w:history="1">
        <w:r w:rsidRPr="00B66CC2">
          <w:rPr>
            <w:rStyle w:val="Hyperlink"/>
            <w:rFonts w:ascii="Comic Sans MS" w:hAnsi="Comic Sans MS"/>
            <w:color w:val="000000" w:themeColor="text1"/>
            <w:szCs w:val="20"/>
            <w:u w:val="none"/>
          </w:rPr>
          <w:t>bewerken</w:t>
        </w:r>
      </w:hyperlink>
      <w:r w:rsidRPr="00B66CC2">
        <w:rPr>
          <w:rStyle w:val="editsection"/>
          <w:rFonts w:ascii="Comic Sans MS" w:hAnsi="Comic Sans MS"/>
          <w:color w:val="000000" w:themeColor="text1"/>
          <w:sz w:val="24"/>
        </w:rPr>
        <w:t>]</w:t>
      </w:r>
      <w:r w:rsidRPr="00B66CC2">
        <w:rPr>
          <w:rFonts w:ascii="Comic Sans MS" w:hAnsi="Comic Sans MS"/>
          <w:color w:val="000000" w:themeColor="text1"/>
        </w:rPr>
        <w:t xml:space="preserve"> </w:t>
      </w:r>
      <w:r w:rsidRPr="00B66CC2">
        <w:rPr>
          <w:rStyle w:val="mw-headline"/>
          <w:rFonts w:ascii="Comic Sans MS" w:hAnsi="Comic Sans MS"/>
          <w:color w:val="000000" w:themeColor="text1"/>
        </w:rPr>
        <w:t>Etymologie</w:t>
      </w:r>
    </w:p>
    <w:p w:rsidR="00B66CC2" w:rsidRDefault="00B66CC2" w:rsidP="00B66CC2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CC2">
        <w:rPr>
          <w:rFonts w:ascii="Comic Sans MS" w:hAnsi="Comic Sans MS"/>
          <w:color w:val="000000" w:themeColor="text1"/>
        </w:rPr>
        <w:t xml:space="preserve">Het oudste document waarin de naam van Elst wordt vermeld stamt uit </w:t>
      </w:r>
      <w:hyperlink r:id="rId22" w:tooltip="726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726</w:t>
        </w:r>
      </w:hyperlink>
      <w:r w:rsidRPr="00B66CC2">
        <w:rPr>
          <w:rFonts w:ascii="Comic Sans MS" w:hAnsi="Comic Sans MS"/>
          <w:color w:val="000000" w:themeColor="text1"/>
        </w:rPr>
        <w:t xml:space="preserve">. Hierin wordt de plaats </w:t>
      </w:r>
      <w:proofErr w:type="spellStart"/>
      <w:r w:rsidRPr="00B66CC2">
        <w:rPr>
          <w:rFonts w:ascii="Comic Sans MS" w:hAnsi="Comic Sans MS"/>
          <w:iCs/>
          <w:color w:val="000000" w:themeColor="text1"/>
        </w:rPr>
        <w:t>Heliste</w:t>
      </w:r>
      <w:proofErr w:type="spellEnd"/>
      <w:r w:rsidRPr="00B66CC2">
        <w:rPr>
          <w:rFonts w:ascii="Comic Sans MS" w:hAnsi="Comic Sans MS"/>
          <w:color w:val="000000" w:themeColor="text1"/>
        </w:rPr>
        <w:t xml:space="preserve"> genoemd. </w:t>
      </w:r>
    </w:p>
    <w:p w:rsidR="00B66CC2" w:rsidRDefault="00B66CC2" w:rsidP="00B66CC2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CC2">
        <w:rPr>
          <w:rFonts w:ascii="Comic Sans MS" w:hAnsi="Comic Sans MS"/>
          <w:color w:val="000000" w:themeColor="text1"/>
        </w:rPr>
        <w:t xml:space="preserve">Algemeen wordt ervanuit gegaan dat deze naam van het </w:t>
      </w:r>
      <w:hyperlink r:id="rId23" w:tooltip="Germaanse talen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Germaanse</w:t>
        </w:r>
      </w:hyperlink>
      <w:r w:rsidRPr="00B66CC2">
        <w:rPr>
          <w:rFonts w:ascii="Comic Sans MS" w:hAnsi="Comic Sans MS"/>
          <w:color w:val="000000" w:themeColor="text1"/>
        </w:rPr>
        <w:t xml:space="preserve"> </w:t>
      </w:r>
      <w:r w:rsidRPr="00B66CC2">
        <w:rPr>
          <w:rFonts w:ascii="Comic Sans MS" w:hAnsi="Comic Sans MS"/>
          <w:iCs/>
          <w:color w:val="000000" w:themeColor="text1"/>
        </w:rPr>
        <w:t>*</w:t>
      </w:r>
      <w:proofErr w:type="spellStart"/>
      <w:r w:rsidRPr="00B66CC2">
        <w:rPr>
          <w:rFonts w:ascii="Comic Sans MS" w:hAnsi="Comic Sans MS"/>
          <w:iCs/>
          <w:color w:val="000000" w:themeColor="text1"/>
        </w:rPr>
        <w:t>alhistja</w:t>
      </w:r>
      <w:proofErr w:type="spellEnd"/>
      <w:r w:rsidRPr="00B66CC2">
        <w:rPr>
          <w:rFonts w:ascii="Comic Sans MS" w:hAnsi="Comic Sans MS"/>
          <w:color w:val="000000" w:themeColor="text1"/>
        </w:rPr>
        <w:t xml:space="preserve"> komt wat "heidens heiligdom" betekende of een afleiding is van </w:t>
      </w:r>
      <w:r w:rsidRPr="00B66CC2">
        <w:rPr>
          <w:rFonts w:ascii="Comic Sans MS" w:hAnsi="Comic Sans MS"/>
          <w:iCs/>
          <w:color w:val="000000" w:themeColor="text1"/>
        </w:rPr>
        <w:t>*</w:t>
      </w:r>
      <w:proofErr w:type="spellStart"/>
      <w:r w:rsidRPr="00B66CC2">
        <w:rPr>
          <w:rFonts w:ascii="Comic Sans MS" w:hAnsi="Comic Sans MS"/>
          <w:iCs/>
          <w:color w:val="000000" w:themeColor="text1"/>
        </w:rPr>
        <w:t>alha</w:t>
      </w:r>
      <w:proofErr w:type="spellEnd"/>
      <w:r w:rsidRPr="00B66CC2">
        <w:rPr>
          <w:rFonts w:ascii="Comic Sans MS" w:hAnsi="Comic Sans MS"/>
          <w:color w:val="000000" w:themeColor="text1"/>
        </w:rPr>
        <w:t>, wat als "woonplaats" kan worden omschreven.</w:t>
      </w:r>
    </w:p>
    <w:p w:rsidR="00B66CC2" w:rsidRPr="00B66CC2" w:rsidRDefault="00B66CC2" w:rsidP="00B66CC2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CC2">
        <w:rPr>
          <w:rFonts w:ascii="Comic Sans MS" w:hAnsi="Comic Sans MS"/>
          <w:color w:val="000000" w:themeColor="text1"/>
        </w:rPr>
        <w:t xml:space="preserve"> </w:t>
      </w:r>
      <w:r w:rsidRPr="00B66CC2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B66CC2">
        <w:rPr>
          <w:rFonts w:ascii="Comic Sans MS" w:hAnsi="Comic Sans MS"/>
          <w:iCs/>
          <w:color w:val="000000" w:themeColor="text1"/>
        </w:rPr>
        <w:t>Heliste</w:t>
      </w:r>
      <w:proofErr w:type="spellEnd"/>
      <w:r w:rsidRPr="00B66CC2">
        <w:rPr>
          <w:rFonts w:ascii="Comic Sans MS" w:hAnsi="Comic Sans MS"/>
          <w:color w:val="000000" w:themeColor="text1"/>
        </w:rPr>
        <w:t xml:space="preserve"> raakte verbasterd tot onder meer </w:t>
      </w:r>
      <w:proofErr w:type="spellStart"/>
      <w:r w:rsidRPr="00B66CC2">
        <w:rPr>
          <w:rFonts w:ascii="Comic Sans MS" w:hAnsi="Comic Sans MS"/>
          <w:iCs/>
          <w:color w:val="000000" w:themeColor="text1"/>
        </w:rPr>
        <w:t>Elistha</w:t>
      </w:r>
      <w:proofErr w:type="spellEnd"/>
      <w:r w:rsidRPr="00B66CC2">
        <w:rPr>
          <w:rFonts w:ascii="Comic Sans MS" w:hAnsi="Comic Sans MS"/>
          <w:color w:val="000000" w:themeColor="text1"/>
        </w:rPr>
        <w:t xml:space="preserve"> en uiteindelijk </w:t>
      </w:r>
      <w:r w:rsidRPr="00B66CC2">
        <w:rPr>
          <w:rFonts w:ascii="Comic Sans MS" w:hAnsi="Comic Sans MS"/>
          <w:iCs/>
          <w:color w:val="000000" w:themeColor="text1"/>
        </w:rPr>
        <w:t>Elst</w:t>
      </w:r>
      <w:r w:rsidRPr="00B66CC2">
        <w:rPr>
          <w:rFonts w:ascii="Comic Sans MS" w:hAnsi="Comic Sans MS"/>
          <w:color w:val="000000" w:themeColor="text1"/>
        </w:rPr>
        <w:t>.</w:t>
      </w:r>
    </w:p>
    <w:p w:rsidR="00B66CC2" w:rsidRDefault="00B66CC2" w:rsidP="00B66CC2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CC2">
        <w:rPr>
          <w:rFonts w:ascii="Comic Sans MS" w:hAnsi="Comic Sans MS"/>
          <w:color w:val="000000" w:themeColor="text1"/>
        </w:rPr>
        <w:t xml:space="preserve">Uit de </w:t>
      </w:r>
      <w:hyperlink r:id="rId24" w:tooltip="Romeinen in Nederland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Romeinse tijd</w:t>
        </w:r>
      </w:hyperlink>
      <w:r w:rsidRPr="00B66CC2">
        <w:rPr>
          <w:rFonts w:ascii="Comic Sans MS" w:hAnsi="Comic Sans MS"/>
          <w:color w:val="000000" w:themeColor="text1"/>
        </w:rPr>
        <w:t xml:space="preserve"> zijn verschillende Romeinse bouwwerken aangetroffen. Fundamenten van twee </w:t>
      </w:r>
      <w:hyperlink r:id="rId25" w:tooltip="Romeinse tempel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Romeinse tempels</w:t>
        </w:r>
      </w:hyperlink>
      <w:r w:rsidRPr="00B66CC2">
        <w:rPr>
          <w:rFonts w:ascii="Comic Sans MS" w:hAnsi="Comic Sans MS"/>
          <w:color w:val="000000" w:themeColor="text1"/>
        </w:rPr>
        <w:t xml:space="preserve"> c.q. een </w:t>
      </w:r>
      <w:hyperlink r:id="rId26" w:tooltip="Heiligdom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hoofdheiligdom</w:t>
        </w:r>
      </w:hyperlink>
      <w:r w:rsidRPr="00B66CC2">
        <w:rPr>
          <w:rFonts w:ascii="Comic Sans MS" w:hAnsi="Comic Sans MS"/>
          <w:color w:val="000000" w:themeColor="text1"/>
        </w:rPr>
        <w:t xml:space="preserve"> van de </w:t>
      </w:r>
      <w:hyperlink r:id="rId27" w:tooltip="Bataven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Bataven</w:t>
        </w:r>
      </w:hyperlink>
      <w:r w:rsidRPr="00B66CC2">
        <w:rPr>
          <w:rFonts w:ascii="Comic Sans MS" w:hAnsi="Comic Sans MS"/>
          <w:color w:val="000000" w:themeColor="text1"/>
        </w:rPr>
        <w:t xml:space="preserve"> zijn aan het licht gekomen onder de Grote of St. Maartenskerk, toen deze in 1944 door het oorlogsgeweld van de </w:t>
      </w:r>
      <w:hyperlink r:id="rId28" w:tooltip="Slag om Arnhem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Slag om Arnhem</w:t>
        </w:r>
      </w:hyperlink>
      <w:r w:rsidRPr="00B66CC2">
        <w:rPr>
          <w:rFonts w:ascii="Comic Sans MS" w:hAnsi="Comic Sans MS"/>
          <w:color w:val="000000" w:themeColor="text1"/>
        </w:rPr>
        <w:t xml:space="preserve"> werd vernield. </w:t>
      </w:r>
    </w:p>
    <w:p w:rsidR="00B66CC2" w:rsidRDefault="00B66CC2" w:rsidP="00B66CC2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CC2">
        <w:rPr>
          <w:rFonts w:ascii="Comic Sans MS" w:hAnsi="Comic Sans MS"/>
          <w:color w:val="000000" w:themeColor="text1"/>
        </w:rPr>
        <w:t xml:space="preserve">Deze tempels behoren tot de grootste die ten noorden van de </w:t>
      </w:r>
      <w:hyperlink r:id="rId29" w:tooltip="Alpen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Alpen</w:t>
        </w:r>
      </w:hyperlink>
      <w:r w:rsidRPr="00B66CC2">
        <w:rPr>
          <w:rFonts w:ascii="Comic Sans MS" w:hAnsi="Comic Sans MS"/>
          <w:color w:val="000000" w:themeColor="text1"/>
        </w:rPr>
        <w:t xml:space="preserve"> zijn gevonden. Voor de plaatsing van de eerste stenen tempel was de plek al als cultusplaats in gebruik</w:t>
      </w:r>
    </w:p>
    <w:p w:rsidR="00B66CC2" w:rsidRDefault="00B66CC2" w:rsidP="00B66CC2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CC2">
        <w:rPr>
          <w:rFonts w:ascii="Comic Sans MS" w:hAnsi="Comic Sans MS"/>
          <w:color w:val="000000" w:themeColor="text1"/>
        </w:rPr>
        <w:t xml:space="preserve">Naast deze twee tempels is er in </w:t>
      </w:r>
      <w:hyperlink r:id="rId30" w:tooltip="2004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2004</w:t>
        </w:r>
      </w:hyperlink>
      <w:r w:rsidRPr="00B66CC2">
        <w:rPr>
          <w:rFonts w:ascii="Comic Sans MS" w:hAnsi="Comic Sans MS"/>
          <w:color w:val="000000" w:themeColor="text1"/>
        </w:rPr>
        <w:t xml:space="preserve"> een derde Romeinse tempel aangetroffen bij de bouw van de nieuwbouwwijk </w:t>
      </w:r>
      <w:hyperlink r:id="rId31" w:tooltip="Westeraam" w:history="1">
        <w:proofErr w:type="spellStart"/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Westeraam</w:t>
        </w:r>
        <w:proofErr w:type="spellEnd"/>
      </w:hyperlink>
      <w:r w:rsidRPr="00B66CC2">
        <w:rPr>
          <w:rFonts w:ascii="Comic Sans MS" w:hAnsi="Comic Sans MS"/>
          <w:color w:val="000000" w:themeColor="text1"/>
        </w:rPr>
        <w:t xml:space="preserve">. </w:t>
      </w:r>
    </w:p>
    <w:p w:rsidR="00B66CC2" w:rsidRPr="00B66CC2" w:rsidRDefault="00B66CC2" w:rsidP="00B66CC2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CC2">
        <w:rPr>
          <w:rFonts w:ascii="Comic Sans MS" w:hAnsi="Comic Sans MS"/>
          <w:color w:val="000000" w:themeColor="text1"/>
        </w:rPr>
        <w:t xml:space="preserve">Ook is er onder het huidige pand van de </w:t>
      </w:r>
      <w:hyperlink r:id="rId32" w:tooltip="ABN AMRO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ABN AMRO</w:t>
        </w:r>
      </w:hyperlink>
      <w:r w:rsidRPr="00B66CC2">
        <w:rPr>
          <w:rFonts w:ascii="Comic Sans MS" w:hAnsi="Comic Sans MS"/>
          <w:color w:val="000000" w:themeColor="text1"/>
        </w:rPr>
        <w:t xml:space="preserve"> een Romeins </w:t>
      </w:r>
      <w:hyperlink r:id="rId33" w:tooltip="Badhuis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badhuis</w:t>
        </w:r>
      </w:hyperlink>
      <w:r w:rsidRPr="00B66CC2">
        <w:rPr>
          <w:rFonts w:ascii="Comic Sans MS" w:hAnsi="Comic Sans MS"/>
          <w:color w:val="000000" w:themeColor="text1"/>
        </w:rPr>
        <w:t xml:space="preserve"> gevonden. Nog in 2010 werd bij graafwerkzaamheden een kwart van een prehistorische kano aangetroffen uit 400 tot 200 voor Christus.</w:t>
      </w:r>
      <w:hyperlink r:id="rId34" w:anchor="cite_note-4" w:history="1"/>
    </w:p>
    <w:p w:rsidR="00B66CC2" w:rsidRDefault="00B66CC2" w:rsidP="00B66CC2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CC2">
        <w:rPr>
          <w:rFonts w:ascii="Comic Sans MS" w:hAnsi="Comic Sans MS"/>
          <w:color w:val="000000" w:themeColor="text1"/>
        </w:rPr>
        <w:t xml:space="preserve">De oude Romeinse tempels en de huidige Grote of </w:t>
      </w:r>
      <w:hyperlink r:id="rId35" w:tooltip="St. Maartenskerk (Elst) (de pagina bestaat niet)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St. Maartenskerk</w:t>
        </w:r>
      </w:hyperlink>
      <w:r w:rsidRPr="00B66CC2">
        <w:rPr>
          <w:rFonts w:ascii="Comic Sans MS" w:hAnsi="Comic Sans MS"/>
          <w:color w:val="000000" w:themeColor="text1"/>
        </w:rPr>
        <w:t xml:space="preserve"> liggen op een heuveltje, gelegen op de splitsing van twee oude rivierarmen van de Rijn. </w:t>
      </w:r>
    </w:p>
    <w:p w:rsidR="00B66CC2" w:rsidRPr="00B66CC2" w:rsidRDefault="00B66CC2" w:rsidP="00B66CC2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CC2">
        <w:rPr>
          <w:rFonts w:ascii="Comic Sans MS" w:hAnsi="Comic Sans MS"/>
          <w:color w:val="000000" w:themeColor="text1"/>
        </w:rPr>
        <w:t xml:space="preserve">In Elst was het in </w:t>
      </w:r>
      <w:hyperlink r:id="rId36" w:tooltip="1976" w:history="1">
        <w:r w:rsidRPr="00B66CC2">
          <w:rPr>
            <w:rStyle w:val="Hyperlink"/>
            <w:rFonts w:ascii="Comic Sans MS" w:hAnsi="Comic Sans MS"/>
            <w:color w:val="000000" w:themeColor="text1"/>
            <w:u w:val="none"/>
          </w:rPr>
          <w:t>1976</w:t>
        </w:r>
      </w:hyperlink>
      <w:r w:rsidRPr="00B66CC2">
        <w:rPr>
          <w:rFonts w:ascii="Comic Sans MS" w:hAnsi="Comic Sans MS"/>
          <w:color w:val="000000" w:themeColor="text1"/>
        </w:rPr>
        <w:t xml:space="preserve"> groot feest toen het dorp officieel 1250 jaar bestond.</w:t>
      </w:r>
    </w:p>
    <w:p w:rsidR="00AB3707" w:rsidRPr="00B66CC2" w:rsidRDefault="00AB3707" w:rsidP="00B66CC2"/>
    <w:sectPr w:rsidR="00AB3707" w:rsidRPr="00B66CC2" w:rsidSect="003D6C7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E4" w:rsidRDefault="00E76AE4">
      <w:r>
        <w:separator/>
      </w:r>
    </w:p>
  </w:endnote>
  <w:endnote w:type="continuationSeparator" w:id="0">
    <w:p w:rsidR="00E76AE4" w:rsidRDefault="00E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66CC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E4" w:rsidRDefault="00E76AE4">
      <w:r>
        <w:separator/>
      </w:r>
    </w:p>
  </w:footnote>
  <w:footnote w:type="continuationSeparator" w:id="0">
    <w:p w:rsidR="00E76AE4" w:rsidRDefault="00E76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7283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0AFE46F" wp14:editId="66DB366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5A8"/>
    <w:multiLevelType w:val="hybridMultilevel"/>
    <w:tmpl w:val="1BE807EC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03DCC"/>
    <w:multiLevelType w:val="hybridMultilevel"/>
    <w:tmpl w:val="100CEEA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1E05"/>
    <w:multiLevelType w:val="multilevel"/>
    <w:tmpl w:val="B5A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1012B"/>
    <w:multiLevelType w:val="hybridMultilevel"/>
    <w:tmpl w:val="00EE03B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B0D49"/>
    <w:multiLevelType w:val="multilevel"/>
    <w:tmpl w:val="C3B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47598"/>
    <w:multiLevelType w:val="hybridMultilevel"/>
    <w:tmpl w:val="3C20F5EE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97D89"/>
    <w:multiLevelType w:val="hybridMultilevel"/>
    <w:tmpl w:val="7B9EE7A0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569DB"/>
    <w:multiLevelType w:val="hybridMultilevel"/>
    <w:tmpl w:val="7F1842C8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33914"/>
    <w:multiLevelType w:val="multilevel"/>
    <w:tmpl w:val="FD7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33F77"/>
    <w:multiLevelType w:val="hybridMultilevel"/>
    <w:tmpl w:val="113812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66F8D"/>
    <w:multiLevelType w:val="hybridMultilevel"/>
    <w:tmpl w:val="73DADB6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A3535"/>
    <w:multiLevelType w:val="hybridMultilevel"/>
    <w:tmpl w:val="F176FC3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37538"/>
    <w:multiLevelType w:val="hybridMultilevel"/>
    <w:tmpl w:val="66F43A4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50A27"/>
    <w:multiLevelType w:val="hybridMultilevel"/>
    <w:tmpl w:val="6F4E7DC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048D1"/>
    <w:multiLevelType w:val="hybridMultilevel"/>
    <w:tmpl w:val="5D64602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967D1"/>
    <w:multiLevelType w:val="multilevel"/>
    <w:tmpl w:val="2D1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4462AE"/>
    <w:multiLevelType w:val="multilevel"/>
    <w:tmpl w:val="02F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671C7A"/>
    <w:multiLevelType w:val="multilevel"/>
    <w:tmpl w:val="4DFC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73BC3"/>
    <w:multiLevelType w:val="multilevel"/>
    <w:tmpl w:val="CE4A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20"/>
  </w:num>
  <w:num w:numId="5">
    <w:abstractNumId w:val="16"/>
  </w:num>
  <w:num w:numId="6">
    <w:abstractNumId w:val="7"/>
  </w:num>
  <w:num w:numId="7">
    <w:abstractNumId w:val="14"/>
  </w:num>
  <w:num w:numId="8">
    <w:abstractNumId w:val="8"/>
  </w:num>
  <w:num w:numId="9">
    <w:abstractNumId w:val="5"/>
  </w:num>
  <w:num w:numId="10">
    <w:abstractNumId w:val="9"/>
  </w:num>
  <w:num w:numId="11">
    <w:abstractNumId w:val="12"/>
  </w:num>
  <w:num w:numId="12">
    <w:abstractNumId w:val="11"/>
  </w:num>
  <w:num w:numId="13">
    <w:abstractNumId w:val="15"/>
  </w:num>
  <w:num w:numId="14">
    <w:abstractNumId w:val="2"/>
  </w:num>
  <w:num w:numId="15">
    <w:abstractNumId w:val="21"/>
  </w:num>
  <w:num w:numId="16">
    <w:abstractNumId w:val="13"/>
  </w:num>
  <w:num w:numId="17">
    <w:abstractNumId w:val="4"/>
  </w:num>
  <w:num w:numId="18">
    <w:abstractNumId w:val="10"/>
  </w:num>
  <w:num w:numId="19">
    <w:abstractNumId w:val="18"/>
  </w:num>
  <w:num w:numId="20">
    <w:abstractNumId w:val="17"/>
  </w:num>
  <w:num w:numId="21">
    <w:abstractNumId w:val="0"/>
  </w:num>
  <w:num w:numId="22">
    <w:abstractNumId w:val="3"/>
  </w:num>
  <w:num w:numId="2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22256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0454A"/>
    <w:rsid w:val="005128D3"/>
    <w:rsid w:val="00521797"/>
    <w:rsid w:val="005410C1"/>
    <w:rsid w:val="0056505E"/>
    <w:rsid w:val="0057283A"/>
    <w:rsid w:val="0059171C"/>
    <w:rsid w:val="005B57EC"/>
    <w:rsid w:val="005C09B6"/>
    <w:rsid w:val="005E2B19"/>
    <w:rsid w:val="0062327C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AB3707"/>
    <w:rsid w:val="00B029CC"/>
    <w:rsid w:val="00B10CD5"/>
    <w:rsid w:val="00B12A30"/>
    <w:rsid w:val="00B162E2"/>
    <w:rsid w:val="00B24D69"/>
    <w:rsid w:val="00B342B2"/>
    <w:rsid w:val="00B648D4"/>
    <w:rsid w:val="00B66CC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3CE"/>
    <w:rsid w:val="00E76AE4"/>
    <w:rsid w:val="00E8021D"/>
    <w:rsid w:val="00E94CBC"/>
    <w:rsid w:val="00EA19A8"/>
    <w:rsid w:val="00EA7F8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1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47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1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7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7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49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87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6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70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43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2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38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verbetuwe" TargetMode="External"/><Relationship Id="rId18" Type="http://schemas.openxmlformats.org/officeDocument/2006/relationships/hyperlink" Target="http://nl.wikipedia.org/wiki/Valburg" TargetMode="External"/><Relationship Id="rId26" Type="http://schemas.openxmlformats.org/officeDocument/2006/relationships/hyperlink" Target="http://nl.wikipedia.org/wiki/Heiligdom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/index.php?title=Elst_(Gelderland)&amp;action=edit&amp;section=1" TargetMode="External"/><Relationship Id="rId34" Type="http://schemas.openxmlformats.org/officeDocument/2006/relationships/hyperlink" Target="http://nl.wikipedia.org/wiki/Elst_(Gelderland)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1" TargetMode="External"/><Relationship Id="rId20" Type="http://schemas.openxmlformats.org/officeDocument/2006/relationships/hyperlink" Target="http://nl.wikipedia.org/wiki/Overbetuwe" TargetMode="External"/><Relationship Id="rId29" Type="http://schemas.openxmlformats.org/officeDocument/2006/relationships/hyperlink" Target="http://nl.wikipedia.org/wiki/Alpen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Romeinen_in_Nederland" TargetMode="External"/><Relationship Id="rId32" Type="http://schemas.openxmlformats.org/officeDocument/2006/relationships/hyperlink" Target="http://nl.wikipedia.org/wiki/ABN_AMRO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10" TargetMode="External"/><Relationship Id="rId23" Type="http://schemas.openxmlformats.org/officeDocument/2006/relationships/hyperlink" Target="http://nl.wikipedia.org/wiki/Germaanse_talen" TargetMode="External"/><Relationship Id="rId28" Type="http://schemas.openxmlformats.org/officeDocument/2006/relationships/hyperlink" Target="http://nl.wikipedia.org/wiki/Slag_om_Arnhem" TargetMode="External"/><Relationship Id="rId36" Type="http://schemas.openxmlformats.org/officeDocument/2006/relationships/hyperlink" Target="http://nl.wikipedia.org/wiki/1976" TargetMode="External"/><Relationship Id="rId10" Type="http://schemas.openxmlformats.org/officeDocument/2006/relationships/hyperlink" Target="http://toolserver.org/~geohack/geohack.php?language=nl&amp;params=51_54_56_N_5_50_16_E_scale:50000_region:NL&amp;pagename=Elst_(Gelderland)" TargetMode="External"/><Relationship Id="rId19" Type="http://schemas.openxmlformats.org/officeDocument/2006/relationships/hyperlink" Target="http://nl.wikipedia.org/wiki/Heteren" TargetMode="External"/><Relationship Id="rId31" Type="http://schemas.openxmlformats.org/officeDocument/2006/relationships/hyperlink" Target="http://nl.wikipedia.org/wiki/Westeraa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_januari" TargetMode="External"/><Relationship Id="rId22" Type="http://schemas.openxmlformats.org/officeDocument/2006/relationships/hyperlink" Target="http://nl.wikipedia.org/wiki/726" TargetMode="External"/><Relationship Id="rId27" Type="http://schemas.openxmlformats.org/officeDocument/2006/relationships/hyperlink" Target="http://nl.wikipedia.org/wiki/Bataven" TargetMode="External"/><Relationship Id="rId30" Type="http://schemas.openxmlformats.org/officeDocument/2006/relationships/hyperlink" Target="http://nl.wikipedia.org/wiki/2004" TargetMode="External"/><Relationship Id="rId35" Type="http://schemas.openxmlformats.org/officeDocument/2006/relationships/hyperlink" Target="http://nl.wikipedia.org/w/index.php?title=St._Maartenskerk_(Elst)&amp;action=edit&amp;redlink=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Gemeentelijke_herindeling" TargetMode="External"/><Relationship Id="rId25" Type="http://schemas.openxmlformats.org/officeDocument/2006/relationships/hyperlink" Target="http://nl.wikipedia.org/wiki/Romeinse_tempel" TargetMode="External"/><Relationship Id="rId33" Type="http://schemas.openxmlformats.org/officeDocument/2006/relationships/hyperlink" Target="http://nl.wikipedia.org/wiki/Badhuis" TargetMode="External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2011-05-11T20:17:00Z</dcterms:created>
  <dcterms:modified xsi:type="dcterms:W3CDTF">2011-05-11T20:17:00Z</dcterms:modified>
</cp:coreProperties>
</file>