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4A" w:rsidRPr="0050454A" w:rsidRDefault="0050454A" w:rsidP="0050454A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0454A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Elspeet</w:t>
      </w:r>
      <w:proofErr w:type="spellEnd"/>
      <w:r w:rsidRPr="0050454A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50454A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Pr="0050454A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  <w:t xml:space="preserve"> </w:t>
      </w:r>
      <w:r w:rsidRPr="0050454A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1570CD38" wp14:editId="237DA833">
            <wp:extent cx="222885" cy="222885"/>
            <wp:effectExtent l="0" t="0" r="5715" b="5715"/>
            <wp:docPr id="77" name="Afbeelding 7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0454A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52° 17' NB, 5° 47' OL</w:t>
        </w:r>
      </w:hyperlink>
    </w:p>
    <w:p w:rsidR="0050454A" w:rsidRP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0454A">
        <w:rPr>
          <w:rFonts w:ascii="Comic Sans MS" w:hAnsi="Comic Sans MS"/>
          <w:b/>
          <w:bCs/>
          <w:color w:val="000000" w:themeColor="text1"/>
        </w:rPr>
        <w:t>Elspeet</w:t>
      </w:r>
      <w:proofErr w:type="spellEnd"/>
      <w:r w:rsidRPr="0050454A">
        <w:rPr>
          <w:rFonts w:ascii="Comic Sans MS" w:hAnsi="Comic Sans MS"/>
          <w:color w:val="000000" w:themeColor="text1"/>
        </w:rPr>
        <w:t xml:space="preserve"> is een dorp in de gemeente </w:t>
      </w:r>
      <w:hyperlink r:id="rId11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Nunspeet</w:t>
        </w:r>
      </w:hyperlink>
      <w:r w:rsidRPr="0050454A">
        <w:rPr>
          <w:rFonts w:ascii="Comic Sans MS" w:hAnsi="Comic Sans MS"/>
          <w:color w:val="000000" w:themeColor="text1"/>
        </w:rPr>
        <w:t xml:space="preserve"> op de </w:t>
      </w:r>
      <w:hyperlink r:id="rId12" w:tooltip="Veluwe (streek)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50454A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50454A">
        <w:rPr>
          <w:rFonts w:ascii="Comic Sans MS" w:hAnsi="Comic Sans MS"/>
          <w:color w:val="000000" w:themeColor="text1"/>
        </w:rPr>
        <w:t>. Het dorp heeft, inclusief het buitengebied, 4417 inwoners (2005).</w:t>
      </w:r>
    </w:p>
    <w:p w:rsidR="0050454A" w:rsidRPr="0050454A" w:rsidRDefault="0050454A" w:rsidP="0050454A">
      <w:pPr>
        <w:pStyle w:val="Normaalweb"/>
        <w:spacing w:before="120" w:beforeAutospacing="0" w:after="120" w:afterAutospacing="0"/>
        <w:ind w:left="357"/>
        <w:rPr>
          <w:rFonts w:ascii="Comic Sans MS" w:hAnsi="Comic Sans MS"/>
          <w:b/>
          <w:color w:val="000000" w:themeColor="text1"/>
        </w:rPr>
      </w:pPr>
      <w:r w:rsidRPr="0050454A">
        <w:rPr>
          <w:rStyle w:val="mw-headline"/>
          <w:rFonts w:ascii="Comic Sans MS" w:hAnsi="Comic Sans MS"/>
          <w:b/>
          <w:color w:val="000000" w:themeColor="text1"/>
        </w:rPr>
        <w:t>Naam</w:t>
      </w:r>
    </w:p>
    <w:p w:rsid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0454A">
        <w:rPr>
          <w:rFonts w:ascii="Comic Sans MS" w:hAnsi="Comic Sans MS"/>
          <w:color w:val="000000" w:themeColor="text1"/>
        </w:rPr>
        <w:t xml:space="preserve">De herkomst van de naam </w:t>
      </w:r>
      <w:proofErr w:type="spellStart"/>
      <w:r w:rsidRPr="0050454A">
        <w:rPr>
          <w:rFonts w:ascii="Comic Sans MS" w:hAnsi="Comic Sans MS"/>
          <w:color w:val="000000" w:themeColor="text1"/>
        </w:rPr>
        <w:t>Elspeet</w:t>
      </w:r>
      <w:proofErr w:type="spellEnd"/>
      <w:r w:rsidRPr="0050454A">
        <w:rPr>
          <w:rFonts w:ascii="Comic Sans MS" w:hAnsi="Comic Sans MS"/>
          <w:color w:val="000000" w:themeColor="text1"/>
        </w:rPr>
        <w:t xml:space="preserve"> is niet eenduidig bekend. </w:t>
      </w:r>
      <w:r w:rsidRPr="0050454A">
        <w:rPr>
          <w:rFonts w:ascii="Comic Sans MS" w:hAnsi="Comic Sans MS"/>
          <w:iCs/>
          <w:color w:val="000000" w:themeColor="text1"/>
        </w:rPr>
        <w:t>El</w:t>
      </w:r>
      <w:r w:rsidRPr="0050454A">
        <w:rPr>
          <w:rFonts w:ascii="Comic Sans MS" w:hAnsi="Comic Sans MS"/>
          <w:color w:val="000000" w:themeColor="text1"/>
        </w:rPr>
        <w:t xml:space="preserve"> wordt wel in verband gebracht met </w:t>
      </w:r>
      <w:r w:rsidRPr="0050454A">
        <w:rPr>
          <w:rFonts w:ascii="Comic Sans MS" w:hAnsi="Comic Sans MS"/>
          <w:iCs/>
          <w:color w:val="000000" w:themeColor="text1"/>
        </w:rPr>
        <w:t>oud</w:t>
      </w:r>
      <w:r w:rsidRPr="0050454A">
        <w:rPr>
          <w:rFonts w:ascii="Comic Sans MS" w:hAnsi="Comic Sans MS"/>
          <w:color w:val="000000" w:themeColor="text1"/>
        </w:rPr>
        <w:t xml:space="preserve"> (in tegenstelling gedacht tot het nieuwere </w:t>
      </w:r>
      <w:r w:rsidRPr="0050454A">
        <w:rPr>
          <w:rFonts w:ascii="Comic Sans MS" w:hAnsi="Comic Sans MS"/>
          <w:iCs/>
          <w:color w:val="000000" w:themeColor="text1"/>
        </w:rPr>
        <w:t>Nun</w:t>
      </w:r>
      <w:r w:rsidRPr="0050454A">
        <w:rPr>
          <w:rFonts w:ascii="Comic Sans MS" w:hAnsi="Comic Sans MS"/>
          <w:color w:val="000000" w:themeColor="text1"/>
        </w:rPr>
        <w:t xml:space="preserve">speet) en </w:t>
      </w:r>
      <w:r w:rsidRPr="0050454A">
        <w:rPr>
          <w:rFonts w:ascii="Comic Sans MS" w:hAnsi="Comic Sans MS"/>
          <w:iCs/>
          <w:color w:val="000000" w:themeColor="text1"/>
        </w:rPr>
        <w:t>speet</w:t>
      </w:r>
      <w:r w:rsidRPr="0050454A">
        <w:rPr>
          <w:rFonts w:ascii="Comic Sans MS" w:hAnsi="Comic Sans MS"/>
          <w:color w:val="000000" w:themeColor="text1"/>
        </w:rPr>
        <w:t xml:space="preserve"> (of: </w:t>
      </w:r>
      <w:r w:rsidRPr="0050454A">
        <w:rPr>
          <w:rFonts w:ascii="Comic Sans MS" w:hAnsi="Comic Sans MS"/>
          <w:iCs/>
          <w:color w:val="000000" w:themeColor="text1"/>
        </w:rPr>
        <w:t>spa(de)</w:t>
      </w:r>
      <w:r w:rsidRPr="0050454A">
        <w:rPr>
          <w:rFonts w:ascii="Comic Sans MS" w:hAnsi="Comic Sans MS"/>
          <w:color w:val="000000" w:themeColor="text1"/>
        </w:rPr>
        <w:t xml:space="preserve">) verwijst naar ontginning, omgespitte grond. </w:t>
      </w:r>
    </w:p>
    <w:p w:rsidR="0050454A" w:rsidRP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0454A">
        <w:rPr>
          <w:rFonts w:ascii="Comic Sans MS" w:hAnsi="Comic Sans MS"/>
          <w:color w:val="000000" w:themeColor="text1"/>
        </w:rPr>
        <w:t xml:space="preserve">Een andere uitleg ziet in het eerste deel van de naam de </w:t>
      </w:r>
      <w:hyperlink r:id="rId14" w:tooltip="Els (boom)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els</w:t>
        </w:r>
      </w:hyperlink>
      <w:r w:rsidRPr="0050454A">
        <w:rPr>
          <w:rFonts w:ascii="Comic Sans MS" w:hAnsi="Comic Sans MS"/>
          <w:color w:val="000000" w:themeColor="text1"/>
        </w:rPr>
        <w:t xml:space="preserve"> terugkomen.</w:t>
      </w:r>
    </w:p>
    <w:p w:rsid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0454A">
        <w:rPr>
          <w:rFonts w:ascii="Comic Sans MS" w:hAnsi="Comic Sans MS"/>
          <w:color w:val="000000" w:themeColor="text1"/>
        </w:rPr>
        <w:t xml:space="preserve">Het </w:t>
      </w:r>
      <w:hyperlink r:id="rId15" w:tooltip="Toerisme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toeristische</w:t>
        </w:r>
      </w:hyperlink>
      <w:r w:rsidRPr="0050454A">
        <w:rPr>
          <w:rFonts w:ascii="Comic Sans MS" w:hAnsi="Comic Sans MS"/>
          <w:color w:val="000000" w:themeColor="text1"/>
        </w:rPr>
        <w:t xml:space="preserve"> dorp ligt zo'n tien kilometer ten zuiden van Nunspeet en zo'n vier kilometer ten noorden van het dorp </w:t>
      </w:r>
      <w:hyperlink r:id="rId16" w:history="1">
        <w:proofErr w:type="spellStart"/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Uddel</w:t>
        </w:r>
        <w:proofErr w:type="spellEnd"/>
      </w:hyperlink>
      <w:r w:rsidRPr="0050454A">
        <w:rPr>
          <w:rFonts w:ascii="Comic Sans MS" w:hAnsi="Comic Sans MS"/>
          <w:color w:val="000000" w:themeColor="text1"/>
        </w:rPr>
        <w:t xml:space="preserve">, op de noordelijke </w:t>
      </w:r>
      <w:hyperlink r:id="rId17" w:tooltip="Veluwe (streek)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50454A">
        <w:rPr>
          <w:rFonts w:ascii="Comic Sans MS" w:hAnsi="Comic Sans MS"/>
          <w:color w:val="000000" w:themeColor="text1"/>
        </w:rPr>
        <w:t xml:space="preserve">. </w:t>
      </w:r>
    </w:p>
    <w:p w:rsid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0454A">
        <w:rPr>
          <w:rFonts w:ascii="Comic Sans MS" w:hAnsi="Comic Sans MS"/>
          <w:color w:val="000000" w:themeColor="text1"/>
        </w:rPr>
        <w:t xml:space="preserve">Het dorp ligt in een </w:t>
      </w:r>
      <w:hyperlink r:id="rId18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landbouwenclave</w:t>
        </w:r>
      </w:hyperlink>
      <w:r w:rsidRPr="0050454A">
        <w:rPr>
          <w:rFonts w:ascii="Comic Sans MS" w:hAnsi="Comic Sans MS"/>
          <w:color w:val="000000" w:themeColor="text1"/>
        </w:rPr>
        <w:t xml:space="preserve">, omringd door </w:t>
      </w:r>
      <w:hyperlink r:id="rId19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bos</w:t>
        </w:r>
      </w:hyperlink>
      <w:r w:rsidRPr="0050454A">
        <w:rPr>
          <w:rFonts w:ascii="Comic Sans MS" w:hAnsi="Comic Sans MS"/>
          <w:color w:val="000000" w:themeColor="text1"/>
        </w:rPr>
        <w:t xml:space="preserve"> en </w:t>
      </w:r>
      <w:hyperlink r:id="rId20" w:tooltip="Heide (vegetatie)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heidevelden</w:t>
        </w:r>
      </w:hyperlink>
      <w:r w:rsidRPr="0050454A">
        <w:rPr>
          <w:rFonts w:ascii="Comic Sans MS" w:hAnsi="Comic Sans MS"/>
          <w:color w:val="000000" w:themeColor="text1"/>
        </w:rPr>
        <w:t xml:space="preserve">. </w:t>
      </w:r>
    </w:p>
    <w:p w:rsidR="0050454A" w:rsidRP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0454A">
        <w:rPr>
          <w:rFonts w:ascii="Comic Sans MS" w:hAnsi="Comic Sans MS"/>
          <w:color w:val="000000" w:themeColor="text1"/>
        </w:rPr>
        <w:t>Het dorp heeft 3 campings.</w:t>
      </w:r>
    </w:p>
    <w:p w:rsid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0454A">
        <w:rPr>
          <w:rFonts w:ascii="Comic Sans MS" w:hAnsi="Comic Sans MS"/>
          <w:color w:val="000000" w:themeColor="text1"/>
        </w:rPr>
        <w:t xml:space="preserve">Het dorp staat bekend als zeer kerkelijk. Bij de gemeenteraadsverkiezingen van 7 maart 2006 kreeg de </w:t>
      </w:r>
      <w:hyperlink r:id="rId21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Staatkundig Gereformeerde Partij</w:t>
        </w:r>
      </w:hyperlink>
      <w:r w:rsidRPr="0050454A">
        <w:rPr>
          <w:rFonts w:ascii="Comic Sans MS" w:hAnsi="Comic Sans MS"/>
          <w:color w:val="000000" w:themeColor="text1"/>
        </w:rPr>
        <w:t xml:space="preserve"> (SGP) 63,2% van de stemmen. (Ter vergelijking: in de eveneens als erg christelijk bekendstaande dorpen </w:t>
      </w:r>
      <w:hyperlink r:id="rId22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Staphorst</w:t>
        </w:r>
      </w:hyperlink>
      <w:r w:rsidRPr="0050454A">
        <w:rPr>
          <w:rFonts w:ascii="Comic Sans MS" w:hAnsi="Comic Sans MS"/>
          <w:color w:val="000000" w:themeColor="text1"/>
        </w:rPr>
        <w:t xml:space="preserve"> en </w:t>
      </w:r>
      <w:hyperlink r:id="rId23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Urk</w:t>
        </w:r>
      </w:hyperlink>
      <w:r w:rsidRPr="0050454A">
        <w:rPr>
          <w:rFonts w:ascii="Comic Sans MS" w:hAnsi="Comic Sans MS"/>
          <w:color w:val="000000" w:themeColor="text1"/>
        </w:rPr>
        <w:t xml:space="preserve"> was dat 31,4% resp. 30,4%).</w:t>
      </w:r>
    </w:p>
    <w:p w:rsidR="0050454A" w:rsidRPr="0050454A" w:rsidRDefault="0050454A" w:rsidP="0050454A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0454A">
        <w:rPr>
          <w:rFonts w:ascii="Comic Sans MS" w:hAnsi="Comic Sans MS"/>
          <w:color w:val="000000" w:themeColor="text1"/>
        </w:rPr>
        <w:t xml:space="preserve">Ruim 90% van de stemmen is op een christelijke partij uitgebracht. </w:t>
      </w:r>
      <w:proofErr w:type="spellStart"/>
      <w:r w:rsidRPr="0050454A">
        <w:rPr>
          <w:rFonts w:ascii="Comic Sans MS" w:hAnsi="Comic Sans MS"/>
          <w:color w:val="000000" w:themeColor="text1"/>
        </w:rPr>
        <w:t>Elspeet</w:t>
      </w:r>
      <w:proofErr w:type="spellEnd"/>
      <w:r w:rsidRPr="0050454A">
        <w:rPr>
          <w:rFonts w:ascii="Comic Sans MS" w:hAnsi="Comic Sans MS"/>
          <w:color w:val="000000" w:themeColor="text1"/>
        </w:rPr>
        <w:t xml:space="preserve"> telt een </w:t>
      </w:r>
      <w:hyperlink r:id="rId24" w:tooltip="Nederlandse Hervormde Kerk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Hervormde gemeente</w:t>
        </w:r>
      </w:hyperlink>
      <w:r w:rsidRPr="0050454A">
        <w:rPr>
          <w:rFonts w:ascii="Comic Sans MS" w:hAnsi="Comic Sans MS"/>
          <w:color w:val="000000" w:themeColor="text1"/>
        </w:rPr>
        <w:t xml:space="preserve"> binnen de </w:t>
      </w:r>
      <w:hyperlink r:id="rId25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Protestantse Kerk in Nederland</w:t>
        </w:r>
      </w:hyperlink>
      <w:r w:rsidRPr="0050454A">
        <w:rPr>
          <w:rFonts w:ascii="Comic Sans MS" w:hAnsi="Comic Sans MS"/>
          <w:color w:val="000000" w:themeColor="text1"/>
        </w:rPr>
        <w:t xml:space="preserve">, een </w:t>
      </w:r>
      <w:hyperlink r:id="rId26" w:tooltip="Hersteld Hervormde Gemeente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Hersteld Hervormde gemeente</w:t>
        </w:r>
      </w:hyperlink>
      <w:r w:rsidRPr="0050454A">
        <w:rPr>
          <w:rFonts w:ascii="Comic Sans MS" w:hAnsi="Comic Sans MS"/>
          <w:color w:val="000000" w:themeColor="text1"/>
        </w:rPr>
        <w:t xml:space="preserve">, een </w:t>
      </w:r>
      <w:hyperlink r:id="rId27" w:tooltip="Gereformeerde Gemeenten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Gereformeerde Gemeente</w:t>
        </w:r>
      </w:hyperlink>
      <w:r w:rsidRPr="0050454A">
        <w:rPr>
          <w:rFonts w:ascii="Comic Sans MS" w:hAnsi="Comic Sans MS"/>
          <w:color w:val="000000" w:themeColor="text1"/>
        </w:rPr>
        <w:t xml:space="preserve">, een </w:t>
      </w:r>
      <w:hyperlink r:id="rId28" w:tooltip="Oud Gereformeerde Gemeenten in Nederland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Oud Gereformeerde Gemeente</w:t>
        </w:r>
      </w:hyperlink>
      <w:r w:rsidRPr="0050454A">
        <w:rPr>
          <w:rFonts w:ascii="Comic Sans MS" w:hAnsi="Comic Sans MS"/>
          <w:color w:val="000000" w:themeColor="text1"/>
        </w:rPr>
        <w:t xml:space="preserve"> en een </w:t>
      </w:r>
      <w:hyperlink r:id="rId29" w:tooltip="Gereformeerde Gemeenten in Nederland" w:history="1">
        <w:r w:rsidRPr="0050454A">
          <w:rPr>
            <w:rStyle w:val="Hyperlink"/>
            <w:rFonts w:ascii="Comic Sans MS" w:hAnsi="Comic Sans MS"/>
            <w:color w:val="000000" w:themeColor="text1"/>
            <w:u w:val="none"/>
          </w:rPr>
          <w:t>Gereformeerde Gemeente in Nederland</w:t>
        </w:r>
      </w:hyperlink>
      <w:r w:rsidRPr="0050454A">
        <w:rPr>
          <w:rFonts w:ascii="Comic Sans MS" w:hAnsi="Comic Sans MS"/>
          <w:color w:val="000000" w:themeColor="text1"/>
        </w:rPr>
        <w:t>.</w:t>
      </w:r>
    </w:p>
    <w:p w:rsidR="00AB3707" w:rsidRPr="0050454A" w:rsidRDefault="00AB3707" w:rsidP="0050454A">
      <w:pPr>
        <w:pStyle w:val="Normaalweb"/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sectPr w:rsidR="00AB3707" w:rsidRPr="0050454A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70" w:rsidRDefault="00082A70">
      <w:r>
        <w:separator/>
      </w:r>
    </w:p>
  </w:endnote>
  <w:endnote w:type="continuationSeparator" w:id="0">
    <w:p w:rsidR="00082A70" w:rsidRDefault="0008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454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70" w:rsidRDefault="00082A70">
      <w:r>
        <w:separator/>
      </w:r>
    </w:p>
  </w:footnote>
  <w:footnote w:type="continuationSeparator" w:id="0">
    <w:p w:rsidR="00082A70" w:rsidRDefault="0008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18"/>
  </w:num>
  <w:num w:numId="5">
    <w:abstractNumId w:val="14"/>
  </w:num>
  <w:num w:numId="6">
    <w:abstractNumId w:val="5"/>
  </w:num>
  <w:num w:numId="7">
    <w:abstractNumId w:val="1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2"/>
  </w:num>
  <w:num w:numId="15">
    <w:abstractNumId w:val="19"/>
  </w:num>
  <w:num w:numId="16">
    <w:abstractNumId w:val="11"/>
  </w:num>
  <w:num w:numId="17">
    <w:abstractNumId w:val="3"/>
  </w:num>
  <w:num w:numId="18">
    <w:abstractNumId w:val="8"/>
  </w:num>
  <w:num w:numId="19">
    <w:abstractNumId w:val="16"/>
  </w:num>
  <w:num w:numId="20">
    <w:abstractNumId w:val="15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82A70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Landbouwenclave" TargetMode="External"/><Relationship Id="rId26" Type="http://schemas.openxmlformats.org/officeDocument/2006/relationships/hyperlink" Target="http://nl.wikipedia.org/wiki/Hersteld_Hervormde_Gemeente" TargetMode="External"/><Relationship Id="rId21" Type="http://schemas.openxmlformats.org/officeDocument/2006/relationships/hyperlink" Target="http://nl.wikipedia.org/wiki/Staatkundig_Gereformeerde_Partij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luwe_(streek)" TargetMode="External"/><Relationship Id="rId17" Type="http://schemas.openxmlformats.org/officeDocument/2006/relationships/hyperlink" Target="http://nl.wikipedia.org/wiki/Veluwe_(streek)" TargetMode="External"/><Relationship Id="rId25" Type="http://schemas.openxmlformats.org/officeDocument/2006/relationships/hyperlink" Target="http://nl.wikipedia.org/wiki/Protestantse_Kerk_in_Nederland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ddel" TargetMode="External"/><Relationship Id="rId20" Type="http://schemas.openxmlformats.org/officeDocument/2006/relationships/hyperlink" Target="http://nl.wikipedia.org/wiki/Heide_(vegetatie)" TargetMode="External"/><Relationship Id="rId29" Type="http://schemas.openxmlformats.org/officeDocument/2006/relationships/hyperlink" Target="http://nl.wikipedia.org/wiki/Gereformeerde_Gemeenten_in_Ned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unspeet" TargetMode="External"/><Relationship Id="rId24" Type="http://schemas.openxmlformats.org/officeDocument/2006/relationships/hyperlink" Target="http://nl.wikipedia.org/wiki/Nederlandse_Hervormde_Kerk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erisme" TargetMode="External"/><Relationship Id="rId23" Type="http://schemas.openxmlformats.org/officeDocument/2006/relationships/hyperlink" Target="http://nl.wikipedia.org/wiki/Urk" TargetMode="External"/><Relationship Id="rId28" Type="http://schemas.openxmlformats.org/officeDocument/2006/relationships/hyperlink" Target="http://nl.wikipedia.org/wiki/Oud_Gereformeerde_Gemeenten_in_Nederlan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7_28_N_5_47_16_E_type:city_scale:29000_region:NL&amp;pagename=Elspeet" TargetMode="External"/><Relationship Id="rId19" Type="http://schemas.openxmlformats.org/officeDocument/2006/relationships/hyperlink" Target="http://nl.wikipedia.org/wiki/Bos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s_(boom)" TargetMode="External"/><Relationship Id="rId22" Type="http://schemas.openxmlformats.org/officeDocument/2006/relationships/hyperlink" Target="http://nl.wikipedia.org/wiki/Staphorst" TargetMode="External"/><Relationship Id="rId27" Type="http://schemas.openxmlformats.org/officeDocument/2006/relationships/hyperlink" Target="http://nl.wikipedia.org/wiki/Gereformeerde_Gemeent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2011-05-11T20:14:00Z</dcterms:created>
  <dcterms:modified xsi:type="dcterms:W3CDTF">2011-05-11T20:14:00Z</dcterms:modified>
</cp:coreProperties>
</file>