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89" w:rsidRPr="00E51BF6" w:rsidRDefault="00E51BF6" w:rsidP="00963389">
      <w:pPr>
        <w:rPr>
          <w:b/>
          <w:bdr w:val="single" w:sz="4" w:space="0" w:color="auto"/>
          <w:shd w:val="clear" w:color="auto" w:fill="FFFF00"/>
        </w:rPr>
      </w:pPr>
      <w:r w:rsidRPr="00E51BF6">
        <w:rPr>
          <w:b/>
          <w:bdr w:val="single" w:sz="4" w:space="0" w:color="auto"/>
          <w:shd w:val="clear" w:color="auto" w:fill="FFFF00"/>
        </w:rPr>
        <w:t>West-Terschelling</w:t>
      </w:r>
      <w:r w:rsidRPr="00E51BF6">
        <w:rPr>
          <w:b/>
          <w:noProof/>
          <w:bdr w:val="single" w:sz="4" w:space="0" w:color="auto"/>
          <w:shd w:val="clear" w:color="auto" w:fill="FFFF00"/>
          <w:lang w:eastAsia="nl-NL"/>
        </w:rPr>
        <w:t xml:space="preserve"> (FR)</w:t>
      </w:r>
      <w:r w:rsidRPr="00E51BF6">
        <w:rPr>
          <w:b/>
          <w:noProof/>
          <w:bdr w:val="single" w:sz="4" w:space="0" w:color="auto"/>
          <w:shd w:val="clear" w:color="auto" w:fill="FFFF00"/>
          <w:lang w:eastAsia="nl-NL"/>
        </w:rPr>
        <w:tab/>
      </w:r>
      <w:r w:rsidRPr="00E51BF6">
        <w:rPr>
          <w:b/>
          <w:noProof/>
          <w:bdr w:val="single" w:sz="4" w:space="0" w:color="auto"/>
          <w:shd w:val="clear" w:color="auto" w:fill="FFFF00"/>
          <w:lang w:eastAsia="nl-NL"/>
        </w:rPr>
        <w:tab/>
      </w:r>
      <w:r w:rsidRPr="00E51BF6">
        <w:rPr>
          <w:b/>
          <w:noProof/>
          <w:bdr w:val="single" w:sz="4" w:space="0" w:color="auto"/>
          <w:shd w:val="clear" w:color="auto" w:fill="FFFF00"/>
          <w:lang w:eastAsia="nl-NL"/>
        </w:rPr>
        <w:tab/>
      </w:r>
      <w:r w:rsidRPr="00E51BF6">
        <w:rPr>
          <w:b/>
          <w:noProof/>
          <w:bdr w:val="single" w:sz="4" w:space="0" w:color="auto"/>
          <w:shd w:val="clear" w:color="auto" w:fill="FFFF00"/>
          <w:lang w:eastAsia="nl-NL"/>
        </w:rPr>
        <w:tab/>
      </w:r>
      <w:r w:rsidRPr="00E51BF6">
        <w:rPr>
          <w:b/>
          <w:noProof/>
          <w:bdr w:val="single" w:sz="4" w:space="0" w:color="auto"/>
          <w:shd w:val="clear" w:color="auto" w:fill="FFFF00"/>
          <w:lang w:eastAsia="nl-NL"/>
        </w:rPr>
        <w:tab/>
      </w:r>
      <w:r w:rsidR="00963389" w:rsidRPr="00E51BF6">
        <w:rPr>
          <w:b/>
          <w:noProof/>
          <w:bdr w:val="single" w:sz="4" w:space="0" w:color="auto"/>
          <w:shd w:val="clear" w:color="auto" w:fill="FFFF00"/>
          <w:lang w:eastAsia="nl-NL"/>
        </w:rPr>
        <w:drawing>
          <wp:inline distT="0" distB="0" distL="0" distR="0" wp14:anchorId="2D4A0698" wp14:editId="0BEBB30A">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963389" w:rsidRPr="00E51BF6">
        <w:rPr>
          <w:b/>
          <w:bdr w:val="single" w:sz="4" w:space="0" w:color="auto"/>
          <w:shd w:val="clear" w:color="auto" w:fill="FFFF00"/>
        </w:rPr>
        <w:t> </w:t>
      </w:r>
      <w:hyperlink r:id="rId10" w:history="1">
        <w:r w:rsidR="00963389" w:rsidRPr="00E51BF6">
          <w:rPr>
            <w:rStyle w:val="Hyperlink"/>
            <w:b/>
            <w:bdr w:val="single" w:sz="4" w:space="0" w:color="auto"/>
            <w:shd w:val="clear" w:color="auto" w:fill="FFFF00"/>
          </w:rPr>
          <w:t>53°21′39″N, 5°12′56″E</w:t>
        </w:r>
      </w:hyperlink>
    </w:p>
    <w:p w:rsidR="00E51BF6" w:rsidRDefault="00963389" w:rsidP="00E51BF6">
      <w:pPr>
        <w:pStyle w:val="BusTic"/>
        <w:rPr>
          <w:color w:val="000000" w:themeColor="text1"/>
        </w:rPr>
      </w:pPr>
      <w:r w:rsidRPr="00E51BF6">
        <w:rPr>
          <w:bCs/>
          <w:color w:val="000000" w:themeColor="text1"/>
        </w:rPr>
        <w:t>West-Terschelling</w:t>
      </w:r>
      <w:r w:rsidRPr="00E51BF6">
        <w:rPr>
          <w:color w:val="000000" w:themeColor="text1"/>
        </w:rPr>
        <w:t> (</w:t>
      </w:r>
      <w:hyperlink r:id="rId11" w:tooltip="Westerlauwers Fries" w:history="1">
        <w:r w:rsidRPr="00E51BF6">
          <w:rPr>
            <w:rStyle w:val="Hyperlink"/>
            <w:color w:val="000000" w:themeColor="text1"/>
            <w:u w:val="none"/>
          </w:rPr>
          <w:t>Fries</w:t>
        </w:r>
      </w:hyperlink>
      <w:r w:rsidRPr="00E51BF6">
        <w:rPr>
          <w:color w:val="000000" w:themeColor="text1"/>
        </w:rPr>
        <w:t>: </w:t>
      </w:r>
      <w:r w:rsidRPr="00E51BF6">
        <w:rPr>
          <w:i/>
          <w:iCs/>
          <w:color w:val="000000" w:themeColor="text1"/>
        </w:rPr>
        <w:t>West-</w:t>
      </w:r>
      <w:proofErr w:type="spellStart"/>
      <w:r w:rsidRPr="00E51BF6">
        <w:rPr>
          <w:i/>
          <w:iCs/>
          <w:color w:val="000000" w:themeColor="text1"/>
        </w:rPr>
        <w:t>Skylge</w:t>
      </w:r>
      <w:proofErr w:type="spellEnd"/>
      <w:r w:rsidRPr="00E51BF6">
        <w:rPr>
          <w:color w:val="000000" w:themeColor="text1"/>
        </w:rPr>
        <w:t>) is met 2580 inwoners het grootste dorp op het </w:t>
      </w:r>
      <w:hyperlink r:id="rId12" w:tooltip="Friesland" w:history="1">
        <w:r w:rsidRPr="00E51BF6">
          <w:rPr>
            <w:rStyle w:val="Hyperlink"/>
            <w:color w:val="000000" w:themeColor="text1"/>
            <w:u w:val="none"/>
          </w:rPr>
          <w:t>Friese</w:t>
        </w:r>
      </w:hyperlink>
      <w:r w:rsidRPr="00E51BF6">
        <w:rPr>
          <w:color w:val="000000" w:themeColor="text1"/>
        </w:rPr>
        <w:t> </w:t>
      </w:r>
      <w:proofErr w:type="spellStart"/>
      <w:r w:rsidRPr="00E51BF6">
        <w:rPr>
          <w:color w:val="000000" w:themeColor="text1"/>
        </w:rPr>
        <w:fldChar w:fldCharType="begin"/>
      </w:r>
      <w:r w:rsidRPr="00E51BF6">
        <w:rPr>
          <w:color w:val="000000" w:themeColor="text1"/>
        </w:rPr>
        <w:instrText xml:space="preserve"> HYPERLINK "http://nl.wikipedia.org/wiki/Waddeneiland" \o "Waddeneiland" </w:instrText>
      </w:r>
      <w:r w:rsidRPr="00E51BF6">
        <w:rPr>
          <w:color w:val="000000" w:themeColor="text1"/>
        </w:rPr>
        <w:fldChar w:fldCharType="separate"/>
      </w:r>
      <w:r w:rsidRPr="00E51BF6">
        <w:rPr>
          <w:rStyle w:val="Hyperlink"/>
          <w:color w:val="000000" w:themeColor="text1"/>
          <w:u w:val="none"/>
        </w:rPr>
        <w:t>waddeneiland</w:t>
      </w:r>
      <w:proofErr w:type="spellEnd"/>
      <w:r w:rsidRPr="00E51BF6">
        <w:rPr>
          <w:color w:val="000000" w:themeColor="text1"/>
        </w:rPr>
        <w:fldChar w:fldCharType="end"/>
      </w:r>
      <w:r w:rsidRPr="00E51BF6">
        <w:rPr>
          <w:color w:val="000000" w:themeColor="text1"/>
        </w:rPr>
        <w:t> </w:t>
      </w:r>
      <w:hyperlink r:id="rId13" w:tooltip="Terschelling" w:history="1">
        <w:r w:rsidRPr="00E51BF6">
          <w:rPr>
            <w:rStyle w:val="Hyperlink"/>
            <w:color w:val="000000" w:themeColor="text1"/>
            <w:u w:val="none"/>
          </w:rPr>
          <w:t>Terschelling</w:t>
        </w:r>
      </w:hyperlink>
      <w:r w:rsidRPr="00E51BF6">
        <w:rPr>
          <w:color w:val="000000" w:themeColor="text1"/>
        </w:rPr>
        <w:t xml:space="preserve">. </w:t>
      </w:r>
    </w:p>
    <w:p w:rsidR="00963389" w:rsidRPr="00E51BF6" w:rsidRDefault="00963389" w:rsidP="00E51BF6">
      <w:pPr>
        <w:pStyle w:val="BusTic"/>
        <w:numPr>
          <w:ilvl w:val="0"/>
          <w:numId w:val="0"/>
        </w:numPr>
        <w:rPr>
          <w:rStyle w:val="Bijzonder"/>
        </w:rPr>
      </w:pPr>
      <w:r w:rsidRPr="00E51BF6">
        <w:rPr>
          <w:rStyle w:val="Bijzonder"/>
        </w:rPr>
        <w:t>De haven van Terschelling bevindt zich hier.</w:t>
      </w:r>
    </w:p>
    <w:p w:rsidR="00963389" w:rsidRPr="00E51BF6" w:rsidRDefault="00963389" w:rsidP="00E51BF6">
      <w:pPr>
        <w:pStyle w:val="BusTic"/>
        <w:rPr>
          <w:color w:val="000000" w:themeColor="text1"/>
        </w:rPr>
      </w:pPr>
      <w:r w:rsidRPr="00E51BF6">
        <w:rPr>
          <w:color w:val="000000" w:themeColor="text1"/>
        </w:rPr>
        <w:t>West-Terschelling is ook de plaats van de </w:t>
      </w:r>
      <w:hyperlink r:id="rId14" w:tooltip="Vuurtoren" w:history="1">
        <w:r w:rsidRPr="00E51BF6">
          <w:rPr>
            <w:rStyle w:val="Hyperlink"/>
            <w:color w:val="000000" w:themeColor="text1"/>
            <w:u w:val="none"/>
          </w:rPr>
          <w:t>vuurtoren</w:t>
        </w:r>
      </w:hyperlink>
      <w:r w:rsidRPr="00E51BF6">
        <w:rPr>
          <w:color w:val="000000" w:themeColor="text1"/>
        </w:rPr>
        <w:t> de </w:t>
      </w:r>
      <w:proofErr w:type="spellStart"/>
      <w:r w:rsidRPr="00E51BF6">
        <w:rPr>
          <w:color w:val="000000" w:themeColor="text1"/>
        </w:rPr>
        <w:fldChar w:fldCharType="begin"/>
      </w:r>
      <w:r w:rsidRPr="00E51BF6">
        <w:rPr>
          <w:color w:val="000000" w:themeColor="text1"/>
        </w:rPr>
        <w:instrText xml:space="preserve"> HYPERLINK "http://nl.wikipedia.org/wiki/Brandaris" \o "Brandaris" </w:instrText>
      </w:r>
      <w:r w:rsidRPr="00E51BF6">
        <w:rPr>
          <w:color w:val="000000" w:themeColor="text1"/>
        </w:rPr>
        <w:fldChar w:fldCharType="separate"/>
      </w:r>
      <w:r w:rsidRPr="00E51BF6">
        <w:rPr>
          <w:rStyle w:val="Hyperlink"/>
          <w:color w:val="000000" w:themeColor="text1"/>
          <w:u w:val="none"/>
        </w:rPr>
        <w:t>Brandaris</w:t>
      </w:r>
      <w:proofErr w:type="spellEnd"/>
      <w:r w:rsidRPr="00E51BF6">
        <w:rPr>
          <w:color w:val="000000" w:themeColor="text1"/>
        </w:rPr>
        <w:fldChar w:fldCharType="end"/>
      </w:r>
      <w:r w:rsidRPr="00E51BF6">
        <w:rPr>
          <w:color w:val="000000" w:themeColor="text1"/>
        </w:rPr>
        <w:t>, één van de oudste vuurtorens van </w:t>
      </w:r>
      <w:hyperlink r:id="rId15" w:tooltip="Nederland" w:history="1">
        <w:r w:rsidRPr="00E51BF6">
          <w:rPr>
            <w:rStyle w:val="Hyperlink"/>
            <w:color w:val="000000" w:themeColor="text1"/>
            <w:u w:val="none"/>
          </w:rPr>
          <w:t>Nederland</w:t>
        </w:r>
      </w:hyperlink>
      <w:r w:rsidRPr="00E51BF6">
        <w:rPr>
          <w:color w:val="000000" w:themeColor="text1"/>
        </w:rPr>
        <w:t>.</w:t>
      </w:r>
    </w:p>
    <w:p w:rsidR="00E51BF6" w:rsidRDefault="00963389" w:rsidP="00E51BF6">
      <w:pPr>
        <w:pStyle w:val="BusTic"/>
        <w:rPr>
          <w:color w:val="000000" w:themeColor="text1"/>
        </w:rPr>
      </w:pPr>
      <w:r w:rsidRPr="00E51BF6">
        <w:rPr>
          <w:color w:val="000000" w:themeColor="text1"/>
        </w:rPr>
        <w:t>De bewoners van Terschelling noemen het dorp kortweg: </w:t>
      </w:r>
      <w:r w:rsidRPr="00E51BF6">
        <w:rPr>
          <w:i/>
          <w:iCs/>
          <w:color w:val="000000" w:themeColor="text1"/>
        </w:rPr>
        <w:t>West</w:t>
      </w:r>
      <w:r w:rsidRPr="00E51BF6">
        <w:rPr>
          <w:color w:val="000000" w:themeColor="text1"/>
        </w:rPr>
        <w:t xml:space="preserve">. </w:t>
      </w:r>
    </w:p>
    <w:p w:rsidR="00963389" w:rsidRPr="00E51BF6" w:rsidRDefault="00963389" w:rsidP="00E51BF6">
      <w:pPr>
        <w:pStyle w:val="BusTic"/>
        <w:rPr>
          <w:color w:val="000000" w:themeColor="text1"/>
        </w:rPr>
      </w:pPr>
      <w:r w:rsidRPr="00E51BF6">
        <w:rPr>
          <w:color w:val="000000" w:themeColor="text1"/>
        </w:rPr>
        <w:t>Het dorp heeft een oude kern, door de bewoners Oud-West genoemd, waaromheen een groot aantal nieuwe wijken is gebouwd.</w:t>
      </w:r>
    </w:p>
    <w:p w:rsidR="00E51BF6" w:rsidRDefault="00963389" w:rsidP="00E51BF6">
      <w:pPr>
        <w:pStyle w:val="BusTic"/>
        <w:rPr>
          <w:color w:val="000000" w:themeColor="text1"/>
        </w:rPr>
      </w:pPr>
      <w:r w:rsidRPr="00E51BF6">
        <w:rPr>
          <w:color w:val="000000" w:themeColor="text1"/>
        </w:rPr>
        <w:t xml:space="preserve">De voornaamste winkelstraten in West zijn de Torenstraat en de Boomstraat. </w:t>
      </w:r>
    </w:p>
    <w:p w:rsidR="00963389" w:rsidRPr="00E51BF6" w:rsidRDefault="00963389" w:rsidP="00E51BF6">
      <w:pPr>
        <w:pStyle w:val="BusTic"/>
        <w:rPr>
          <w:color w:val="000000" w:themeColor="text1"/>
        </w:rPr>
      </w:pPr>
      <w:r w:rsidRPr="00E51BF6">
        <w:rPr>
          <w:color w:val="000000" w:themeColor="text1"/>
        </w:rPr>
        <w:t>Hier zijn talloze winkels, restaurants, eethuisjes en enkele hotels gevestigd.</w:t>
      </w:r>
    </w:p>
    <w:p w:rsidR="00E51BF6" w:rsidRPr="00E51BF6" w:rsidRDefault="00963389" w:rsidP="00E51BF6">
      <w:pPr>
        <w:pStyle w:val="BusTic"/>
        <w:rPr>
          <w:color w:val="000000" w:themeColor="text1"/>
        </w:rPr>
      </w:pPr>
      <w:r w:rsidRPr="00E51BF6">
        <w:rPr>
          <w:color w:val="000000" w:themeColor="text1"/>
        </w:rPr>
        <w:t xml:space="preserve">In de </w:t>
      </w:r>
      <w:proofErr w:type="spellStart"/>
      <w:r w:rsidRPr="00E51BF6">
        <w:rPr>
          <w:color w:val="000000" w:themeColor="text1"/>
        </w:rPr>
        <w:t>Commandeurstraat</w:t>
      </w:r>
      <w:proofErr w:type="spellEnd"/>
      <w:r w:rsidRPr="00E51BF6">
        <w:rPr>
          <w:color w:val="000000" w:themeColor="text1"/>
        </w:rPr>
        <w:t xml:space="preserve">, vroeger de Lange Buren, is het cultuurhistorisch museum Het Behouden </w:t>
      </w:r>
      <w:proofErr w:type="spellStart"/>
      <w:r w:rsidRPr="00E51BF6">
        <w:rPr>
          <w:color w:val="000000" w:themeColor="text1"/>
        </w:rPr>
        <w:t>Huijs</w:t>
      </w:r>
      <w:proofErr w:type="spellEnd"/>
      <w:r w:rsidRPr="00E51BF6">
        <w:rPr>
          <w:color w:val="000000" w:themeColor="text1"/>
        </w:rPr>
        <w:t xml:space="preserve"> gevestigd. </w:t>
      </w:r>
    </w:p>
    <w:p w:rsidR="00E51BF6" w:rsidRDefault="00963389" w:rsidP="00E51BF6">
      <w:pPr>
        <w:pStyle w:val="BusTic"/>
        <w:rPr>
          <w:color w:val="000000" w:themeColor="text1"/>
        </w:rPr>
      </w:pPr>
      <w:r w:rsidRPr="00E51BF6">
        <w:rPr>
          <w:color w:val="000000" w:themeColor="text1"/>
        </w:rPr>
        <w:t xml:space="preserve">Dit museum laat alle aspecten van de cultuur en de geschiedenis van Terschelling zien. </w:t>
      </w:r>
    </w:p>
    <w:p w:rsidR="00963389" w:rsidRPr="00E51BF6" w:rsidRDefault="00963389" w:rsidP="00E51BF6">
      <w:pPr>
        <w:pStyle w:val="BusTic"/>
        <w:rPr>
          <w:color w:val="000000" w:themeColor="text1"/>
        </w:rPr>
      </w:pPr>
      <w:r w:rsidRPr="00E51BF6">
        <w:rPr>
          <w:color w:val="000000" w:themeColor="text1"/>
        </w:rPr>
        <w:t>Verder is er in West-Terschelling een natuurhistorisch museum en een visserijmuseum.</w:t>
      </w:r>
    </w:p>
    <w:p w:rsidR="00E51BF6" w:rsidRDefault="00963389" w:rsidP="00E51BF6">
      <w:pPr>
        <w:pStyle w:val="BusTic"/>
        <w:rPr>
          <w:color w:val="000000" w:themeColor="text1"/>
        </w:rPr>
      </w:pPr>
      <w:r w:rsidRPr="00E51BF6">
        <w:rPr>
          <w:color w:val="000000" w:themeColor="text1"/>
        </w:rPr>
        <w:t xml:space="preserve">De haven van West-Terschelling ligt aan een natuurlijke baai. </w:t>
      </w:r>
    </w:p>
    <w:p w:rsidR="00E51BF6" w:rsidRDefault="00963389" w:rsidP="00E51BF6">
      <w:pPr>
        <w:pStyle w:val="BusTic"/>
        <w:rPr>
          <w:color w:val="000000" w:themeColor="text1"/>
        </w:rPr>
      </w:pPr>
      <w:r w:rsidRPr="00E51BF6">
        <w:rPr>
          <w:color w:val="000000" w:themeColor="text1"/>
        </w:rPr>
        <w:t xml:space="preserve">Terschelling heeft een kleine eigen vissersvloot. </w:t>
      </w:r>
    </w:p>
    <w:p w:rsidR="00E51BF6" w:rsidRDefault="00963389" w:rsidP="00E51BF6">
      <w:pPr>
        <w:pStyle w:val="BusTic"/>
        <w:rPr>
          <w:color w:val="000000" w:themeColor="text1"/>
        </w:rPr>
      </w:pPr>
      <w:r w:rsidRPr="00E51BF6">
        <w:rPr>
          <w:color w:val="000000" w:themeColor="text1"/>
        </w:rPr>
        <w:t>Er wordt beroepsmatig uitsluitend op garnalen gevist.</w:t>
      </w:r>
    </w:p>
    <w:p w:rsidR="00E51BF6" w:rsidRDefault="00963389" w:rsidP="00E51BF6">
      <w:pPr>
        <w:pStyle w:val="BusTic"/>
        <w:rPr>
          <w:color w:val="000000" w:themeColor="text1"/>
        </w:rPr>
      </w:pPr>
      <w:r w:rsidRPr="00E51BF6">
        <w:rPr>
          <w:color w:val="000000" w:themeColor="text1"/>
        </w:rPr>
        <w:t xml:space="preserve">De bevolking van West-Terschelling is vanouds sterk op de zee georiënteerd. </w:t>
      </w:r>
    </w:p>
    <w:p w:rsidR="00E51BF6" w:rsidRDefault="00963389" w:rsidP="00E51BF6">
      <w:pPr>
        <w:pStyle w:val="BusTic"/>
        <w:rPr>
          <w:color w:val="000000" w:themeColor="text1"/>
        </w:rPr>
      </w:pPr>
      <w:r w:rsidRPr="00E51BF6">
        <w:rPr>
          <w:color w:val="000000" w:themeColor="text1"/>
        </w:rPr>
        <w:t xml:space="preserve">Toch waren er tot ver in de vorige eeuw ook enkele veehouders. </w:t>
      </w:r>
    </w:p>
    <w:p w:rsidR="00963389" w:rsidRPr="00E51BF6" w:rsidRDefault="00963389" w:rsidP="00E51BF6">
      <w:pPr>
        <w:pStyle w:val="BusTic"/>
        <w:rPr>
          <w:color w:val="000000" w:themeColor="text1"/>
        </w:rPr>
      </w:pPr>
      <w:r w:rsidRPr="00E51BF6">
        <w:rPr>
          <w:color w:val="000000" w:themeColor="text1"/>
        </w:rPr>
        <w:t>Momenteel is het </w:t>
      </w:r>
      <w:hyperlink r:id="rId16" w:tooltip="Toerisme" w:history="1">
        <w:r w:rsidRPr="00E51BF6">
          <w:rPr>
            <w:rStyle w:val="Hyperlink"/>
            <w:color w:val="000000" w:themeColor="text1"/>
            <w:u w:val="none"/>
          </w:rPr>
          <w:t>toerisme</w:t>
        </w:r>
      </w:hyperlink>
      <w:r w:rsidRPr="00E51BF6">
        <w:rPr>
          <w:color w:val="000000" w:themeColor="text1"/>
        </w:rPr>
        <w:t> de voornaamste bron van inkomsten.</w:t>
      </w:r>
    </w:p>
    <w:p w:rsidR="00E51BF6" w:rsidRDefault="00963389" w:rsidP="00E51BF6">
      <w:pPr>
        <w:pStyle w:val="BusTic"/>
        <w:rPr>
          <w:color w:val="000000" w:themeColor="text1"/>
        </w:rPr>
      </w:pPr>
      <w:r w:rsidRPr="00E51BF6">
        <w:rPr>
          <w:color w:val="000000" w:themeColor="text1"/>
        </w:rPr>
        <w:t>In West-Terschelling is het </w:t>
      </w:r>
      <w:hyperlink r:id="rId17" w:tooltip="Maritiem Instituut Willem Barentsz" w:history="1">
        <w:r w:rsidRPr="00E51BF6">
          <w:rPr>
            <w:rStyle w:val="Hyperlink"/>
            <w:color w:val="000000" w:themeColor="text1"/>
            <w:u w:val="none"/>
          </w:rPr>
          <w:t>Maritiem Instituut Willem Barentsz</w:t>
        </w:r>
      </w:hyperlink>
      <w:r w:rsidRPr="00E51BF6">
        <w:rPr>
          <w:color w:val="000000" w:themeColor="text1"/>
        </w:rPr>
        <w:t xml:space="preserve"> gevestigd. </w:t>
      </w:r>
    </w:p>
    <w:p w:rsidR="00963389" w:rsidRPr="00E51BF6" w:rsidRDefault="00963389" w:rsidP="00E51BF6">
      <w:pPr>
        <w:pStyle w:val="BusTic"/>
        <w:rPr>
          <w:color w:val="000000" w:themeColor="text1"/>
        </w:rPr>
      </w:pPr>
      <w:r w:rsidRPr="00E51BF6">
        <w:rPr>
          <w:color w:val="000000" w:themeColor="text1"/>
        </w:rPr>
        <w:t>Deze school is opgericht op 1 januari 1875.</w:t>
      </w:r>
    </w:p>
    <w:p w:rsidR="00E51BF6" w:rsidRDefault="00963389" w:rsidP="00E51BF6">
      <w:pPr>
        <w:pStyle w:val="BusTic"/>
        <w:rPr>
          <w:color w:val="000000" w:themeColor="text1"/>
        </w:rPr>
      </w:pPr>
      <w:r w:rsidRPr="00E51BF6">
        <w:rPr>
          <w:color w:val="000000" w:themeColor="text1"/>
        </w:rPr>
        <w:t xml:space="preserve">In West-Terschelling staat het gemeentehuis van de gemeente Terschelling. </w:t>
      </w:r>
    </w:p>
    <w:p w:rsidR="00E51BF6" w:rsidRDefault="00963389" w:rsidP="00E51BF6">
      <w:pPr>
        <w:pStyle w:val="BusTic"/>
        <w:rPr>
          <w:color w:val="000000" w:themeColor="text1"/>
        </w:rPr>
      </w:pPr>
      <w:r w:rsidRPr="00E51BF6">
        <w:rPr>
          <w:color w:val="000000" w:themeColor="text1"/>
        </w:rPr>
        <w:t xml:space="preserve">Het huidige gemeentehuis is gebouwd in 1954 en is gebouwd in de stijl van de </w:t>
      </w:r>
      <w:proofErr w:type="spellStart"/>
      <w:r w:rsidRPr="00E51BF6">
        <w:rPr>
          <w:color w:val="000000" w:themeColor="text1"/>
        </w:rPr>
        <w:t>Delftse</w:t>
      </w:r>
      <w:proofErr w:type="spellEnd"/>
      <w:r w:rsidRPr="00E51BF6">
        <w:rPr>
          <w:color w:val="000000" w:themeColor="text1"/>
        </w:rPr>
        <w:t xml:space="preserve"> school. Het oude gemeentehuis stond in de Torenstraat. </w:t>
      </w:r>
    </w:p>
    <w:p w:rsidR="00E51BF6" w:rsidRDefault="00963389" w:rsidP="00E51BF6">
      <w:pPr>
        <w:pStyle w:val="BusTic"/>
        <w:rPr>
          <w:color w:val="000000" w:themeColor="text1"/>
        </w:rPr>
      </w:pPr>
      <w:r w:rsidRPr="00E51BF6">
        <w:rPr>
          <w:color w:val="000000" w:themeColor="text1"/>
        </w:rPr>
        <w:t xml:space="preserve">Tot begin 2008 was dit gebouw in gebruik als bibliotheek. </w:t>
      </w:r>
    </w:p>
    <w:p w:rsidR="00963389" w:rsidRPr="00E51BF6" w:rsidRDefault="00963389" w:rsidP="00E51BF6">
      <w:pPr>
        <w:pStyle w:val="BusTic"/>
        <w:rPr>
          <w:color w:val="000000" w:themeColor="text1"/>
        </w:rPr>
      </w:pPr>
      <w:r w:rsidRPr="00E51BF6">
        <w:rPr>
          <w:color w:val="000000" w:themeColor="text1"/>
        </w:rPr>
        <w:t>De nieuwe bestemming is nog niet bekend.</w:t>
      </w:r>
    </w:p>
    <w:p w:rsidR="00E51BF6" w:rsidRDefault="00963389" w:rsidP="00E51BF6">
      <w:pPr>
        <w:pStyle w:val="BusTic"/>
        <w:rPr>
          <w:color w:val="000000" w:themeColor="text1"/>
        </w:rPr>
      </w:pPr>
      <w:r w:rsidRPr="00E51BF6">
        <w:rPr>
          <w:color w:val="000000" w:themeColor="text1"/>
        </w:rPr>
        <w:t xml:space="preserve">Het nieuwe gemeentehuis vormt een uitbreiding op het bestaande gemeentehuis aan de Burgemeester Van Heusdenweg. </w:t>
      </w:r>
    </w:p>
    <w:p w:rsidR="00963389" w:rsidRDefault="00963389" w:rsidP="00E51BF6">
      <w:pPr>
        <w:pStyle w:val="BusTic"/>
        <w:rPr>
          <w:color w:val="000000" w:themeColor="text1"/>
        </w:rPr>
      </w:pPr>
      <w:r w:rsidRPr="00E51BF6">
        <w:rPr>
          <w:color w:val="000000" w:themeColor="text1"/>
        </w:rPr>
        <w:t>De uitbreiding is ontworpen door De Zwarte Hond uit Groningen.</w:t>
      </w:r>
    </w:p>
    <w:p w:rsidR="00E51BF6" w:rsidRDefault="00E51BF6" w:rsidP="00E51BF6">
      <w:pPr>
        <w:pStyle w:val="BusTic"/>
        <w:numPr>
          <w:ilvl w:val="0"/>
          <w:numId w:val="0"/>
        </w:numPr>
        <w:ind w:left="284" w:hanging="284"/>
        <w:rPr>
          <w:color w:val="000000" w:themeColor="text1"/>
        </w:rPr>
      </w:pPr>
    </w:p>
    <w:p w:rsidR="00E51BF6" w:rsidRPr="00E51BF6" w:rsidRDefault="00E51BF6" w:rsidP="00E51BF6">
      <w:pPr>
        <w:pStyle w:val="BusTic"/>
        <w:numPr>
          <w:ilvl w:val="0"/>
          <w:numId w:val="0"/>
        </w:numPr>
        <w:ind w:left="284" w:hanging="284"/>
        <w:rPr>
          <w:color w:val="000000" w:themeColor="text1"/>
        </w:rPr>
      </w:pPr>
    </w:p>
    <w:p w:rsidR="00963389" w:rsidRPr="00E51BF6" w:rsidRDefault="00963389" w:rsidP="00E51BF6">
      <w:pPr>
        <w:pStyle w:val="BusTic"/>
        <w:numPr>
          <w:ilvl w:val="0"/>
          <w:numId w:val="0"/>
        </w:numPr>
        <w:rPr>
          <w:rStyle w:val="Bijzonder"/>
        </w:rPr>
      </w:pPr>
      <w:r w:rsidRPr="00E51BF6">
        <w:rPr>
          <w:rStyle w:val="Bijzonder"/>
        </w:rPr>
        <w:lastRenderedPageBreak/>
        <w:t>Historie</w:t>
      </w:r>
    </w:p>
    <w:p w:rsidR="00E51BF6" w:rsidRDefault="00963389" w:rsidP="00E51BF6">
      <w:pPr>
        <w:pStyle w:val="BusTic"/>
        <w:rPr>
          <w:color w:val="000000" w:themeColor="text1"/>
        </w:rPr>
      </w:pPr>
      <w:r w:rsidRPr="00E51BF6">
        <w:rPr>
          <w:color w:val="000000" w:themeColor="text1"/>
        </w:rPr>
        <w:t xml:space="preserve">Het dorp is in de twaalfde eeuw ontstaan op een zandplaat die een eeuw eerder met de rest van het eiland verheelde. </w:t>
      </w:r>
    </w:p>
    <w:p w:rsidR="00963389" w:rsidRPr="00E51BF6" w:rsidRDefault="00963389" w:rsidP="00E51BF6">
      <w:pPr>
        <w:pStyle w:val="BusTic"/>
        <w:rPr>
          <w:color w:val="000000" w:themeColor="text1"/>
        </w:rPr>
      </w:pPr>
      <w:r w:rsidRPr="00E51BF6">
        <w:rPr>
          <w:color w:val="000000" w:themeColor="text1"/>
        </w:rPr>
        <w:t>De oude Sint-Janskerk stamt van rond 1270, de toren van de kerk is gebouwd in 1323.</w:t>
      </w:r>
    </w:p>
    <w:p w:rsidR="00E51BF6" w:rsidRDefault="00963389" w:rsidP="00E51BF6">
      <w:pPr>
        <w:pStyle w:val="BusTic"/>
        <w:rPr>
          <w:color w:val="000000" w:themeColor="text1"/>
        </w:rPr>
      </w:pPr>
      <w:r w:rsidRPr="00E51BF6">
        <w:rPr>
          <w:color w:val="000000" w:themeColor="text1"/>
        </w:rPr>
        <w:t xml:space="preserve">De naam van het dorp (en van het hele eiland Terschelling) schijnt te zijn afgeleid van de naam die de zandplaat droeg, namelijk De Schelling. </w:t>
      </w:r>
    </w:p>
    <w:p w:rsidR="00E51BF6" w:rsidRDefault="00963389" w:rsidP="00E51BF6">
      <w:pPr>
        <w:pStyle w:val="BusTic"/>
        <w:rPr>
          <w:color w:val="000000" w:themeColor="text1"/>
        </w:rPr>
      </w:pPr>
      <w:r w:rsidRPr="00E51BF6">
        <w:rPr>
          <w:color w:val="000000" w:themeColor="text1"/>
        </w:rPr>
        <w:t xml:space="preserve">In de loop der jaren is de naam van het dorp geleidelijk veranderd. Achtereenvolgens zijn de namen Westeinde, West-Schelling, Westerschelling, West ter Schelling en West-Terschelling bekend. </w:t>
      </w:r>
    </w:p>
    <w:p w:rsidR="00E51BF6" w:rsidRDefault="00963389" w:rsidP="00E51BF6">
      <w:pPr>
        <w:pStyle w:val="BusTic"/>
        <w:rPr>
          <w:color w:val="000000" w:themeColor="text1"/>
        </w:rPr>
      </w:pPr>
      <w:r w:rsidRPr="00E51BF6">
        <w:rPr>
          <w:color w:val="000000" w:themeColor="text1"/>
        </w:rPr>
        <w:t>Ook is het dorp vroeger vernoemd geweest naar </w:t>
      </w:r>
      <w:hyperlink r:id="rId18" w:tooltip="Sint Brandarius (de pagina bestaat niet)" w:history="1">
        <w:r w:rsidRPr="00E51BF6">
          <w:rPr>
            <w:rStyle w:val="Hyperlink"/>
            <w:color w:val="000000" w:themeColor="text1"/>
            <w:u w:val="none"/>
          </w:rPr>
          <w:t xml:space="preserve">Sint </w:t>
        </w:r>
        <w:proofErr w:type="spellStart"/>
        <w:r w:rsidRPr="00E51BF6">
          <w:rPr>
            <w:rStyle w:val="Hyperlink"/>
            <w:color w:val="000000" w:themeColor="text1"/>
            <w:u w:val="none"/>
          </w:rPr>
          <w:t>Brandarius</w:t>
        </w:r>
        <w:proofErr w:type="spellEnd"/>
      </w:hyperlink>
      <w:r w:rsidRPr="00E51BF6">
        <w:rPr>
          <w:color w:val="000000" w:themeColor="text1"/>
        </w:rPr>
        <w:t xml:space="preserve">, de heilige van de branden. </w:t>
      </w:r>
    </w:p>
    <w:p w:rsidR="00E51BF6" w:rsidRDefault="00963389" w:rsidP="00E51BF6">
      <w:pPr>
        <w:pStyle w:val="BusTic"/>
        <w:rPr>
          <w:color w:val="000000" w:themeColor="text1"/>
        </w:rPr>
      </w:pPr>
      <w:r w:rsidRPr="00E51BF6">
        <w:rPr>
          <w:color w:val="000000" w:themeColor="text1"/>
        </w:rPr>
        <w:t xml:space="preserve">Bekend zijn namen als Sint </w:t>
      </w:r>
      <w:proofErr w:type="spellStart"/>
      <w:r w:rsidRPr="00E51BF6">
        <w:rPr>
          <w:color w:val="000000" w:themeColor="text1"/>
        </w:rPr>
        <w:t>Brandariusparochie</w:t>
      </w:r>
      <w:proofErr w:type="spellEnd"/>
      <w:r w:rsidRPr="00E51BF6">
        <w:rPr>
          <w:color w:val="000000" w:themeColor="text1"/>
        </w:rPr>
        <w:t xml:space="preserve"> en Sint-</w:t>
      </w:r>
      <w:proofErr w:type="spellStart"/>
      <w:r w:rsidRPr="00E51BF6">
        <w:rPr>
          <w:color w:val="000000" w:themeColor="text1"/>
        </w:rPr>
        <w:t>Brandariuskerke</w:t>
      </w:r>
      <w:proofErr w:type="spellEnd"/>
      <w:r w:rsidRPr="00E51BF6">
        <w:rPr>
          <w:color w:val="000000" w:themeColor="text1"/>
        </w:rPr>
        <w:t xml:space="preserve">. </w:t>
      </w:r>
    </w:p>
    <w:p w:rsidR="00963389" w:rsidRPr="00E51BF6" w:rsidRDefault="00963389" w:rsidP="00E51BF6">
      <w:pPr>
        <w:pStyle w:val="BusTic"/>
        <w:rPr>
          <w:color w:val="000000" w:themeColor="text1"/>
        </w:rPr>
      </w:pPr>
      <w:r w:rsidRPr="00E51BF6">
        <w:rPr>
          <w:color w:val="000000" w:themeColor="text1"/>
        </w:rPr>
        <w:t xml:space="preserve">Nog in de zeventiende eeuw werd het dorp wel kortweg </w:t>
      </w:r>
      <w:proofErr w:type="spellStart"/>
      <w:r w:rsidRPr="00E51BF6">
        <w:rPr>
          <w:color w:val="000000" w:themeColor="text1"/>
        </w:rPr>
        <w:t>Brandaris</w:t>
      </w:r>
      <w:proofErr w:type="spellEnd"/>
      <w:r w:rsidRPr="00E51BF6">
        <w:rPr>
          <w:color w:val="000000" w:themeColor="text1"/>
        </w:rPr>
        <w:t xml:space="preserve"> genoemd, een naam die later gereserveerd werd voor de vuurtoren van het dorp.</w:t>
      </w:r>
    </w:p>
    <w:p w:rsidR="00E51BF6" w:rsidRDefault="00963389" w:rsidP="00E51BF6">
      <w:pPr>
        <w:pStyle w:val="BusTic"/>
        <w:rPr>
          <w:color w:val="000000" w:themeColor="text1"/>
        </w:rPr>
      </w:pPr>
      <w:r w:rsidRPr="00E51BF6">
        <w:rPr>
          <w:color w:val="000000" w:themeColor="text1"/>
        </w:rPr>
        <w:t>In </w:t>
      </w:r>
      <w:hyperlink r:id="rId19" w:tooltip="1666" w:history="1">
        <w:r w:rsidRPr="00E51BF6">
          <w:rPr>
            <w:rStyle w:val="Hyperlink"/>
            <w:color w:val="000000" w:themeColor="text1"/>
            <w:u w:val="none"/>
          </w:rPr>
          <w:t>1666</w:t>
        </w:r>
      </w:hyperlink>
      <w:r w:rsidRPr="00E51BF6">
        <w:rPr>
          <w:color w:val="000000" w:themeColor="text1"/>
        </w:rPr>
        <w:t> is West-Terschelling, een rustoord voor zeelieden, tijdens de </w:t>
      </w:r>
      <w:hyperlink r:id="rId20" w:tooltip="Tweede Engels-Nederlandse Oorlog" w:history="1">
        <w:r w:rsidRPr="00E51BF6">
          <w:rPr>
            <w:rStyle w:val="Hyperlink"/>
            <w:color w:val="000000" w:themeColor="text1"/>
            <w:u w:val="none"/>
          </w:rPr>
          <w:t>Tweede Engelse Oorlog</w:t>
        </w:r>
      </w:hyperlink>
      <w:r w:rsidRPr="00E51BF6">
        <w:rPr>
          <w:color w:val="000000" w:themeColor="text1"/>
        </w:rPr>
        <w:t xml:space="preserve">, door een inval van de Engelse vloot vrijwel volledig platgebrand. </w:t>
      </w:r>
    </w:p>
    <w:p w:rsidR="00963389" w:rsidRPr="00E51BF6" w:rsidRDefault="00963389" w:rsidP="00E51BF6">
      <w:pPr>
        <w:pStyle w:val="BusTic"/>
        <w:rPr>
          <w:color w:val="000000" w:themeColor="text1"/>
        </w:rPr>
      </w:pPr>
      <w:r w:rsidRPr="00E51BF6">
        <w:rPr>
          <w:color w:val="000000" w:themeColor="text1"/>
        </w:rPr>
        <w:t>Slechts dertig huizen bleven gespaard, waaronder de </w:t>
      </w:r>
      <w:proofErr w:type="spellStart"/>
      <w:r w:rsidRPr="00E51BF6">
        <w:rPr>
          <w:color w:val="000000" w:themeColor="text1"/>
        </w:rPr>
        <w:fldChar w:fldCharType="begin"/>
      </w:r>
      <w:r w:rsidRPr="00E51BF6">
        <w:rPr>
          <w:color w:val="000000" w:themeColor="text1"/>
        </w:rPr>
        <w:instrText xml:space="preserve"> HYPERLINK "http://nl.wikipedia.org/wiki/Brandaris" \o "Brandaris" </w:instrText>
      </w:r>
      <w:r w:rsidRPr="00E51BF6">
        <w:rPr>
          <w:color w:val="000000" w:themeColor="text1"/>
        </w:rPr>
        <w:fldChar w:fldCharType="separate"/>
      </w:r>
      <w:r w:rsidRPr="00E51BF6">
        <w:rPr>
          <w:rStyle w:val="Hyperlink"/>
          <w:color w:val="000000" w:themeColor="text1"/>
          <w:u w:val="none"/>
        </w:rPr>
        <w:t>Brandaris</w:t>
      </w:r>
      <w:proofErr w:type="spellEnd"/>
      <w:r w:rsidRPr="00E51BF6">
        <w:rPr>
          <w:color w:val="000000" w:themeColor="text1"/>
        </w:rPr>
        <w:fldChar w:fldCharType="end"/>
      </w:r>
      <w:r w:rsidRPr="00E51BF6">
        <w:rPr>
          <w:color w:val="000000" w:themeColor="text1"/>
        </w:rPr>
        <w:t> en de Sint-Janskerk. De aanvoerder van de Engelse vloot, </w:t>
      </w:r>
      <w:hyperlink r:id="rId21" w:tooltip="Robert Holmes" w:history="1">
        <w:r w:rsidRPr="00E51BF6">
          <w:rPr>
            <w:rStyle w:val="Hyperlink"/>
            <w:color w:val="000000" w:themeColor="text1"/>
            <w:u w:val="none"/>
          </w:rPr>
          <w:t>Robert Holmes</w:t>
        </w:r>
      </w:hyperlink>
      <w:r w:rsidRPr="00E51BF6">
        <w:rPr>
          <w:color w:val="000000" w:themeColor="text1"/>
        </w:rPr>
        <w:t xml:space="preserve">, vermeldde "a </w:t>
      </w:r>
      <w:proofErr w:type="spellStart"/>
      <w:r w:rsidRPr="00E51BF6">
        <w:rPr>
          <w:color w:val="000000" w:themeColor="text1"/>
        </w:rPr>
        <w:t>town</w:t>
      </w:r>
      <w:proofErr w:type="spellEnd"/>
      <w:r w:rsidRPr="00E51BF6">
        <w:rPr>
          <w:color w:val="000000" w:themeColor="text1"/>
        </w:rPr>
        <w:t xml:space="preserve"> </w:t>
      </w:r>
      <w:proofErr w:type="spellStart"/>
      <w:r w:rsidRPr="00E51BF6">
        <w:rPr>
          <w:color w:val="000000" w:themeColor="text1"/>
        </w:rPr>
        <w:t>called</w:t>
      </w:r>
      <w:proofErr w:type="spellEnd"/>
      <w:r w:rsidRPr="00E51BF6">
        <w:rPr>
          <w:color w:val="000000" w:themeColor="text1"/>
        </w:rPr>
        <w:t xml:space="preserve"> </w:t>
      </w:r>
      <w:proofErr w:type="spellStart"/>
      <w:r w:rsidRPr="00E51BF6">
        <w:rPr>
          <w:color w:val="000000" w:themeColor="text1"/>
        </w:rPr>
        <w:t>Brandaris</w:t>
      </w:r>
      <w:proofErr w:type="spellEnd"/>
      <w:r w:rsidRPr="00E51BF6">
        <w:rPr>
          <w:color w:val="000000" w:themeColor="text1"/>
        </w:rPr>
        <w:t>" verbrand te hebben.</w:t>
      </w:r>
    </w:p>
    <w:p w:rsidR="00E51BF6" w:rsidRDefault="00963389" w:rsidP="00E51BF6">
      <w:pPr>
        <w:pStyle w:val="BusTic"/>
        <w:rPr>
          <w:color w:val="000000" w:themeColor="text1"/>
        </w:rPr>
      </w:pPr>
      <w:r w:rsidRPr="00E51BF6">
        <w:rPr>
          <w:color w:val="000000" w:themeColor="text1"/>
        </w:rPr>
        <w:t xml:space="preserve">West-Terschelling heeft jarenlang te lijden gehad van ernstige kusterosie. </w:t>
      </w:r>
    </w:p>
    <w:p w:rsidR="00E51BF6" w:rsidRDefault="00963389" w:rsidP="00E51BF6">
      <w:pPr>
        <w:pStyle w:val="BusTic"/>
        <w:rPr>
          <w:color w:val="000000" w:themeColor="text1"/>
        </w:rPr>
      </w:pPr>
      <w:r w:rsidRPr="00E51BF6">
        <w:rPr>
          <w:color w:val="000000" w:themeColor="text1"/>
        </w:rPr>
        <w:t xml:space="preserve">Door het verplaatsen van een slenk in noordelijke richting verdween tussen 1600 en 1800 een aanzienlijk deel van het duingebied ten oosten van het dorp in zee, en is ook bijna de helft van het dorp bezweken. </w:t>
      </w:r>
    </w:p>
    <w:p w:rsidR="00963389" w:rsidRPr="00E51BF6" w:rsidRDefault="00963389" w:rsidP="00E51BF6">
      <w:pPr>
        <w:pStyle w:val="BusTic"/>
        <w:rPr>
          <w:color w:val="000000" w:themeColor="text1"/>
        </w:rPr>
      </w:pPr>
      <w:r w:rsidRPr="00E51BF6">
        <w:rPr>
          <w:color w:val="000000" w:themeColor="text1"/>
        </w:rPr>
        <w:t>Uiteindelijk is tussen 1780 en 1840 een stelsel van dammen aangelegd om de erosie te beteugelen.</w:t>
      </w:r>
    </w:p>
    <w:p w:rsidR="00963389" w:rsidRPr="00E51BF6" w:rsidRDefault="00963389" w:rsidP="00E51BF6">
      <w:pPr>
        <w:pStyle w:val="BusTic"/>
        <w:rPr>
          <w:color w:val="000000" w:themeColor="text1"/>
        </w:rPr>
      </w:pPr>
      <w:r w:rsidRPr="00E51BF6">
        <w:rPr>
          <w:color w:val="000000" w:themeColor="text1"/>
        </w:rPr>
        <w:t>West-Terschelling telt 63 </w:t>
      </w:r>
      <w:hyperlink r:id="rId22" w:tooltip="Lijst van rijksmonumenten in West-Terschelling" w:history="1">
        <w:r w:rsidRPr="00E51BF6">
          <w:rPr>
            <w:rStyle w:val="Hyperlink"/>
            <w:color w:val="000000" w:themeColor="text1"/>
            <w:u w:val="none"/>
          </w:rPr>
          <w:t>rijksmonumenten</w:t>
        </w:r>
      </w:hyperlink>
      <w:r w:rsidRPr="00E51BF6">
        <w:rPr>
          <w:color w:val="000000" w:themeColor="text1"/>
        </w:rPr>
        <w:t>.</w:t>
      </w:r>
    </w:p>
    <w:p w:rsidR="00963389" w:rsidRPr="00E51BF6" w:rsidRDefault="00963389" w:rsidP="00E51BF6">
      <w:pPr>
        <w:pStyle w:val="BusTic"/>
        <w:numPr>
          <w:ilvl w:val="0"/>
          <w:numId w:val="0"/>
        </w:numPr>
        <w:rPr>
          <w:rStyle w:val="Bijzonder"/>
        </w:rPr>
      </w:pPr>
      <w:r w:rsidRPr="00E51BF6">
        <w:rPr>
          <w:rStyle w:val="Bijzonder"/>
        </w:rPr>
        <w:t>Buurtschappen</w:t>
      </w:r>
    </w:p>
    <w:p w:rsidR="00E51BF6" w:rsidRDefault="00963389" w:rsidP="00E51BF6">
      <w:pPr>
        <w:pStyle w:val="BusTic"/>
        <w:rPr>
          <w:color w:val="000000" w:themeColor="text1"/>
        </w:rPr>
      </w:pPr>
      <w:r w:rsidRPr="00E51BF6">
        <w:rPr>
          <w:color w:val="000000" w:themeColor="text1"/>
        </w:rPr>
        <w:t>De buurtschappen </w:t>
      </w:r>
      <w:proofErr w:type="spellStart"/>
      <w:r w:rsidRPr="00E51BF6">
        <w:rPr>
          <w:color w:val="000000" w:themeColor="text1"/>
        </w:rPr>
        <w:fldChar w:fldCharType="begin"/>
      </w:r>
      <w:r w:rsidRPr="00E51BF6">
        <w:rPr>
          <w:color w:val="000000" w:themeColor="text1"/>
        </w:rPr>
        <w:instrText xml:space="preserve"> HYPERLINK "http://nl.wikipedia.org/wiki/Dellewal" \o "Dellewal" </w:instrText>
      </w:r>
      <w:r w:rsidRPr="00E51BF6">
        <w:rPr>
          <w:color w:val="000000" w:themeColor="text1"/>
        </w:rPr>
        <w:fldChar w:fldCharType="separate"/>
      </w:r>
      <w:r w:rsidRPr="00E51BF6">
        <w:rPr>
          <w:rStyle w:val="Hyperlink"/>
          <w:color w:val="000000" w:themeColor="text1"/>
          <w:u w:val="none"/>
        </w:rPr>
        <w:t>Dellewal</w:t>
      </w:r>
      <w:proofErr w:type="spellEnd"/>
      <w:r w:rsidRPr="00E51BF6">
        <w:rPr>
          <w:color w:val="000000" w:themeColor="text1"/>
        </w:rPr>
        <w:fldChar w:fldCharType="end"/>
      </w:r>
      <w:r w:rsidRPr="00E51BF6">
        <w:rPr>
          <w:color w:val="000000" w:themeColor="text1"/>
        </w:rPr>
        <w:t> en </w:t>
      </w:r>
      <w:hyperlink r:id="rId23" w:tooltip="Halfweg (Terschelling)" w:history="1">
        <w:r w:rsidRPr="00E51BF6">
          <w:rPr>
            <w:rStyle w:val="Hyperlink"/>
            <w:color w:val="000000" w:themeColor="text1"/>
            <w:u w:val="none"/>
          </w:rPr>
          <w:t>Halfweg</w:t>
        </w:r>
      </w:hyperlink>
      <w:r w:rsidRPr="00E51BF6">
        <w:rPr>
          <w:color w:val="000000" w:themeColor="text1"/>
        </w:rPr>
        <w:t xml:space="preserve"> ten oosten van het dorp behoren tot het dorpsgebied van West-Terschelling. </w:t>
      </w:r>
    </w:p>
    <w:p w:rsidR="00E51BF6" w:rsidRDefault="00963389" w:rsidP="00E51BF6">
      <w:pPr>
        <w:pStyle w:val="BusTic"/>
        <w:rPr>
          <w:color w:val="000000" w:themeColor="text1"/>
        </w:rPr>
      </w:pPr>
      <w:bookmarkStart w:id="0" w:name="_GoBack"/>
      <w:bookmarkEnd w:id="0"/>
      <w:r w:rsidRPr="00E51BF6">
        <w:rPr>
          <w:color w:val="000000" w:themeColor="text1"/>
        </w:rPr>
        <w:t xml:space="preserve">Bij </w:t>
      </w:r>
      <w:proofErr w:type="spellStart"/>
      <w:r w:rsidRPr="00E51BF6">
        <w:rPr>
          <w:color w:val="000000" w:themeColor="text1"/>
        </w:rPr>
        <w:t>Dellewal</w:t>
      </w:r>
      <w:proofErr w:type="spellEnd"/>
      <w:r w:rsidRPr="00E51BF6">
        <w:rPr>
          <w:color w:val="000000" w:themeColor="text1"/>
        </w:rPr>
        <w:t xml:space="preserve"> lag vroeger het dorpje </w:t>
      </w:r>
      <w:proofErr w:type="spellStart"/>
      <w:r w:rsidRPr="00E51BF6">
        <w:rPr>
          <w:color w:val="000000" w:themeColor="text1"/>
        </w:rPr>
        <w:fldChar w:fldCharType="begin"/>
      </w:r>
      <w:r w:rsidRPr="00E51BF6">
        <w:rPr>
          <w:color w:val="000000" w:themeColor="text1"/>
        </w:rPr>
        <w:instrText xml:space="preserve"> HYPERLINK "http://nl.wikipedia.org/wiki/Wolmerum" \o "Wolmerum" </w:instrText>
      </w:r>
      <w:r w:rsidRPr="00E51BF6">
        <w:rPr>
          <w:color w:val="000000" w:themeColor="text1"/>
        </w:rPr>
        <w:fldChar w:fldCharType="separate"/>
      </w:r>
      <w:r w:rsidRPr="00E51BF6">
        <w:rPr>
          <w:rStyle w:val="Hyperlink"/>
          <w:color w:val="000000" w:themeColor="text1"/>
          <w:u w:val="none"/>
        </w:rPr>
        <w:t>Wolmerum</w:t>
      </w:r>
      <w:proofErr w:type="spellEnd"/>
      <w:r w:rsidRPr="00E51BF6">
        <w:rPr>
          <w:color w:val="000000" w:themeColor="text1"/>
        </w:rPr>
        <w:fldChar w:fldCharType="end"/>
      </w:r>
      <w:r w:rsidRPr="00E51BF6">
        <w:rPr>
          <w:color w:val="000000" w:themeColor="text1"/>
        </w:rPr>
        <w:t xml:space="preserve">. </w:t>
      </w:r>
    </w:p>
    <w:p w:rsidR="00963389" w:rsidRPr="00E51BF6" w:rsidRDefault="00963389" w:rsidP="00E51BF6">
      <w:pPr>
        <w:pStyle w:val="BusTic"/>
        <w:rPr>
          <w:color w:val="000000" w:themeColor="text1"/>
        </w:rPr>
      </w:pPr>
      <w:r w:rsidRPr="00E51BF6">
        <w:rPr>
          <w:color w:val="000000" w:themeColor="text1"/>
        </w:rPr>
        <w:t>Dit dorpje is als gevolg van kusterosie in zee verdwenen.</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24"/>
      <w:headerReference w:type="default" r:id="rId25"/>
      <w:footerReference w:type="even" r:id="rId26"/>
      <w:footerReference w:type="default" r:id="rId27"/>
      <w:headerReference w:type="first" r:id="rId28"/>
      <w:footerReference w:type="first" r:id="rId2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0E" w:rsidRDefault="00690F0E" w:rsidP="00A64884">
      <w:r>
        <w:separator/>
      </w:r>
    </w:p>
  </w:endnote>
  <w:endnote w:type="continuationSeparator" w:id="0">
    <w:p w:rsidR="00690F0E" w:rsidRDefault="00690F0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51BF6">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0E" w:rsidRDefault="00690F0E" w:rsidP="00A64884">
      <w:r>
        <w:separator/>
      </w:r>
    </w:p>
  </w:footnote>
  <w:footnote w:type="continuationSeparator" w:id="0">
    <w:p w:rsidR="00690F0E" w:rsidRDefault="00690F0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90F0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B4C0892"/>
    <w:multiLevelType w:val="hybridMultilevel"/>
    <w:tmpl w:val="EE96B5D2"/>
    <w:lvl w:ilvl="0" w:tplc="6F96610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0F0E"/>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43D7E"/>
    <w:rsid w:val="00963389"/>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51BF6"/>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3950">
      <w:bodyDiv w:val="1"/>
      <w:marLeft w:val="0"/>
      <w:marRight w:val="0"/>
      <w:marTop w:val="0"/>
      <w:marBottom w:val="0"/>
      <w:divBdr>
        <w:top w:val="none" w:sz="0" w:space="0" w:color="auto"/>
        <w:left w:val="none" w:sz="0" w:space="0" w:color="auto"/>
        <w:bottom w:val="none" w:sz="0" w:space="0" w:color="auto"/>
        <w:right w:val="none" w:sz="0" w:space="0" w:color="auto"/>
      </w:divBdr>
      <w:divsChild>
        <w:div w:id="390735867">
          <w:marLeft w:val="0"/>
          <w:marRight w:val="0"/>
          <w:marTop w:val="0"/>
          <w:marBottom w:val="0"/>
          <w:divBdr>
            <w:top w:val="none" w:sz="0" w:space="0" w:color="auto"/>
            <w:left w:val="none" w:sz="0" w:space="0" w:color="auto"/>
            <w:bottom w:val="none" w:sz="0" w:space="0" w:color="auto"/>
            <w:right w:val="none" w:sz="0" w:space="0" w:color="auto"/>
          </w:divBdr>
        </w:div>
        <w:div w:id="1785424896">
          <w:marLeft w:val="0"/>
          <w:marRight w:val="0"/>
          <w:marTop w:val="0"/>
          <w:marBottom w:val="0"/>
          <w:divBdr>
            <w:top w:val="none" w:sz="0" w:space="0" w:color="auto"/>
            <w:left w:val="none" w:sz="0" w:space="0" w:color="auto"/>
            <w:bottom w:val="none" w:sz="0" w:space="0" w:color="auto"/>
            <w:right w:val="none" w:sz="0" w:space="0" w:color="auto"/>
          </w:divBdr>
          <w:divsChild>
            <w:div w:id="855924082">
              <w:marLeft w:val="0"/>
              <w:marRight w:val="0"/>
              <w:marTop w:val="0"/>
              <w:marBottom w:val="0"/>
              <w:divBdr>
                <w:top w:val="none" w:sz="0" w:space="0" w:color="auto"/>
                <w:left w:val="none" w:sz="0" w:space="0" w:color="auto"/>
                <w:bottom w:val="none" w:sz="0" w:space="0" w:color="auto"/>
                <w:right w:val="none" w:sz="0" w:space="0" w:color="auto"/>
              </w:divBdr>
              <w:divsChild>
                <w:div w:id="1546914841">
                  <w:marLeft w:val="0"/>
                  <w:marRight w:val="0"/>
                  <w:marTop w:val="0"/>
                  <w:marBottom w:val="0"/>
                  <w:divBdr>
                    <w:top w:val="single" w:sz="6" w:space="0" w:color="A8A8A8"/>
                    <w:left w:val="single" w:sz="6" w:space="0" w:color="A8A8A8"/>
                    <w:bottom w:val="single" w:sz="6" w:space="0" w:color="A8A8A8"/>
                    <w:right w:val="single" w:sz="6" w:space="0" w:color="A8A8A8"/>
                  </w:divBdr>
                  <w:divsChild>
                    <w:div w:id="17316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Terschelling" TargetMode="External"/><Relationship Id="rId18" Type="http://schemas.openxmlformats.org/officeDocument/2006/relationships/hyperlink" Target="http://nl.wikipedia.org/w/index.php?title=Sint_Brandarius&amp;action=edit&amp;redlink=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nl.wikipedia.org/wiki/Robert_Holmes" TargetMode="External"/><Relationship Id="rId7" Type="http://schemas.openxmlformats.org/officeDocument/2006/relationships/endnotes" Target="endnotes.xml"/><Relationship Id="rId12" Type="http://schemas.openxmlformats.org/officeDocument/2006/relationships/hyperlink" Target="http://nl.wikipedia.org/wiki/Friesland" TargetMode="External"/><Relationship Id="rId17" Type="http://schemas.openxmlformats.org/officeDocument/2006/relationships/hyperlink" Target="http://nl.wikipedia.org/wiki/Maritiem_Instituut_Willem_Barentsz"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Toerisme" TargetMode="External"/><Relationship Id="rId20" Type="http://schemas.openxmlformats.org/officeDocument/2006/relationships/hyperlink" Target="http://nl.wikipedia.org/wiki/Tweede_Engels-Nederlandse_Oorlo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Westerlauwers_Fr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Nederland" TargetMode="External"/><Relationship Id="rId23" Type="http://schemas.openxmlformats.org/officeDocument/2006/relationships/hyperlink" Target="http://nl.wikipedia.org/wiki/Halfweg_(Terschelling)" TargetMode="External"/><Relationship Id="rId28" Type="http://schemas.openxmlformats.org/officeDocument/2006/relationships/header" Target="header3.xml"/><Relationship Id="rId10" Type="http://schemas.openxmlformats.org/officeDocument/2006/relationships/hyperlink" Target="http://toolserver.org/~geohack/geohack.php?language=nl&amp;params=53_21_39_N_5_12_56_E_region:NL_type:city&amp;pagename=West-Terschelling" TargetMode="External"/><Relationship Id="rId19" Type="http://schemas.openxmlformats.org/officeDocument/2006/relationships/hyperlink" Target="http://nl.wikipedia.org/wiki/166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Vuurtoren" TargetMode="External"/><Relationship Id="rId22" Type="http://schemas.openxmlformats.org/officeDocument/2006/relationships/hyperlink" Target="http://nl.wikipedia.org/wiki/Lijst_van_rijksmonumenten_in_West-Terschell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2011-07-18T09:48:00Z</dcterms:created>
  <dcterms:modified xsi:type="dcterms:W3CDTF">2011-08-06T11:12:00Z</dcterms:modified>
  <cp:category>2011</cp:category>
</cp:coreProperties>
</file>