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B" w:rsidRPr="00E31122" w:rsidRDefault="00E31122" w:rsidP="00C342CB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E31122">
        <w:rPr>
          <w:b/>
          <w:bdr w:val="single" w:sz="4" w:space="0" w:color="auto"/>
          <w:shd w:val="clear" w:color="auto" w:fill="FFFF00"/>
        </w:rPr>
        <w:t>Ureterp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- </w:t>
      </w:r>
      <w:r w:rsidR="00A84F60">
        <w:rPr>
          <w:b/>
          <w:bdr w:val="single" w:sz="4" w:space="0" w:color="auto"/>
          <w:shd w:val="clear" w:color="auto" w:fill="FFFF00"/>
        </w:rPr>
        <w:t>Bezienswaardigheden</w:t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bookmarkEnd w:id="0"/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342CB"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38C9E54" wp14:editId="34A2D1DC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2CB" w:rsidRPr="00E3112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342CB" w:rsidRPr="00E31122">
          <w:rPr>
            <w:rStyle w:val="Hyperlink"/>
            <w:b/>
            <w:bdr w:val="single" w:sz="4" w:space="0" w:color="auto"/>
            <w:shd w:val="clear" w:color="auto" w:fill="FFFF00"/>
          </w:rPr>
          <w:t>53° 6' NB, 6° 10' OL</w:t>
        </w:r>
      </w:hyperlink>
    </w:p>
    <w:p w:rsidR="00A84F60" w:rsidRDefault="00A84F60" w:rsidP="00A84F60">
      <w:pPr>
        <w:pStyle w:val="BusTic"/>
      </w:pPr>
      <w:proofErr w:type="spellStart"/>
      <w:r w:rsidRPr="00A84F60">
        <w:t>Ureterp</w:t>
      </w:r>
      <w:proofErr w:type="spellEnd"/>
      <w:r w:rsidRPr="00A84F60">
        <w:t xml:space="preserve"> kent weinig monumenten. </w:t>
      </w:r>
    </w:p>
    <w:p w:rsidR="00A84F60" w:rsidRDefault="00A84F60" w:rsidP="00A84F60">
      <w:pPr>
        <w:pStyle w:val="BusTic"/>
      </w:pPr>
      <w:r w:rsidRPr="00A84F60">
        <w:t xml:space="preserve">Het was een arme streek en de kwaliteit van het gebouwde was doorgaans niet hoog. Verreweg de meeste huizen stammen dan ook uit de twintigste eeuw. </w:t>
      </w:r>
    </w:p>
    <w:p w:rsidR="00A84F60" w:rsidRDefault="00A84F60" w:rsidP="00A84F60">
      <w:pPr>
        <w:pStyle w:val="BusTic"/>
      </w:pPr>
      <w:r w:rsidRPr="00A84F60">
        <w:t xml:space="preserve">Het aan alle kanten scheve huis naast de supermarkt op de </w:t>
      </w:r>
      <w:proofErr w:type="spellStart"/>
      <w:r w:rsidRPr="00A84F60">
        <w:t>Weibuorren</w:t>
      </w:r>
      <w:proofErr w:type="spellEnd"/>
      <w:r w:rsidRPr="00A84F60">
        <w:t xml:space="preserve"> 60/62 met de kleine raampjes is een uitzondering en is dan ook beschermd als monument. </w:t>
      </w:r>
    </w:p>
    <w:p w:rsidR="00A84F60" w:rsidRPr="00A84F60" w:rsidRDefault="00A84F60" w:rsidP="00A84F60">
      <w:pPr>
        <w:pStyle w:val="BusTic"/>
      </w:pPr>
      <w:r w:rsidRPr="00A84F60">
        <w:t>Verder is er nog een aardige </w:t>
      </w:r>
      <w:hyperlink r:id="rId11" w:tooltip="Gevelsteen" w:history="1">
        <w:r w:rsidRPr="00A84F60">
          <w:rPr>
            <w:rStyle w:val="Hyperlink"/>
            <w:color w:val="000000" w:themeColor="text1"/>
            <w:u w:val="none"/>
          </w:rPr>
          <w:t>gevelsteen</w:t>
        </w:r>
      </w:hyperlink>
      <w:r w:rsidRPr="00A84F60">
        <w:t xml:space="preserve"> ingemetseld naast de voordeur van het voormalig postkantoor op </w:t>
      </w:r>
      <w:proofErr w:type="spellStart"/>
      <w:r w:rsidRPr="00A84F60">
        <w:t>Weibuorren</w:t>
      </w:r>
      <w:proofErr w:type="spellEnd"/>
      <w:r w:rsidRPr="00A84F60">
        <w:t xml:space="preserve"> 76:</w:t>
      </w:r>
    </w:p>
    <w:p w:rsidR="00A84F60" w:rsidRDefault="00A84F60" w:rsidP="00A84F60">
      <w:pPr>
        <w:pStyle w:val="BusTic"/>
      </w:pPr>
      <w:r w:rsidRPr="00A84F60">
        <w:t xml:space="preserve">De steen is duidelijk ouder dan het gebouw, dat daar in 1919 kwam op de plaats van het toen voor de tweede maal afgebrande café/logement. </w:t>
      </w:r>
    </w:p>
    <w:p w:rsidR="00A84F60" w:rsidRDefault="00A84F60" w:rsidP="00A84F60">
      <w:pPr>
        <w:pStyle w:val="BusTic"/>
      </w:pPr>
      <w:r w:rsidRPr="00A84F6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4A043DA" wp14:editId="5357EC5E">
            <wp:simplePos x="0" y="0"/>
            <wp:positionH relativeFrom="column">
              <wp:posOffset>4961890</wp:posOffset>
            </wp:positionH>
            <wp:positionV relativeFrom="paragraph">
              <wp:posOffset>71755</wp:posOffset>
            </wp:positionV>
            <wp:extent cx="1670685" cy="2232025"/>
            <wp:effectExtent l="19050" t="0" r="24765" b="720725"/>
            <wp:wrapSquare wrapText="bothSides"/>
            <wp:docPr id="2" name="Afbeelding 2" descr="http://upload.wikimedia.org/wikipedia/commons/thumb/a/a7/Klokkenstoel_Ureterp_11cw.JPG/175px-Klokkenstoel_Ureterp_11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a/a7/Klokkenstoel_Ureterp_11cw.JPG/175px-Klokkenstoel_Ureterp_11cw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232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F60">
        <w:t>De steen zat eerder in het logement, maar de </w:t>
      </w:r>
      <w:hyperlink r:id="rId14" w:tooltip="Brouwerij" w:history="1">
        <w:r w:rsidRPr="00A84F60">
          <w:rPr>
            <w:rStyle w:val="Hyperlink"/>
            <w:color w:val="000000" w:themeColor="text1"/>
            <w:u w:val="none"/>
          </w:rPr>
          <w:t>brouwerij</w:t>
        </w:r>
      </w:hyperlink>
      <w:r w:rsidRPr="00A84F60">
        <w:t xml:space="preserve"> van Heere Hendriks stond aan de </w:t>
      </w:r>
      <w:proofErr w:type="spellStart"/>
      <w:r w:rsidRPr="00A84F60">
        <w:t>Feart</w:t>
      </w:r>
      <w:proofErr w:type="spellEnd"/>
      <w:r w:rsidRPr="00A84F60">
        <w:t xml:space="preserve"> op de hoek van de </w:t>
      </w:r>
      <w:proofErr w:type="spellStart"/>
      <w:r w:rsidRPr="00A84F60">
        <w:t>Brouwersleane</w:t>
      </w:r>
      <w:proofErr w:type="spellEnd"/>
      <w:r w:rsidRPr="00A84F60">
        <w:t xml:space="preserve">. </w:t>
      </w:r>
    </w:p>
    <w:p w:rsidR="00A84F60" w:rsidRDefault="00A84F60" w:rsidP="00A84F60">
      <w:pPr>
        <w:pStyle w:val="BusTic"/>
      </w:pPr>
      <w:r w:rsidRPr="00A84F60">
        <w:t xml:space="preserve">Heere Hendriks lag vlak naast de kerk begraven onder een liggende steen. </w:t>
      </w:r>
    </w:p>
    <w:p w:rsidR="00A84F60" w:rsidRDefault="00A84F60" w:rsidP="00A84F60">
      <w:pPr>
        <w:pStyle w:val="BusTic"/>
      </w:pPr>
      <w:r w:rsidRPr="00A84F60">
        <w:t>Zijn graf is na de </w:t>
      </w:r>
      <w:hyperlink r:id="rId15" w:tooltip="Tweede Wereldoorlog" w:history="1">
        <w:r w:rsidRPr="00A84F60">
          <w:rPr>
            <w:rStyle w:val="Hyperlink"/>
            <w:color w:val="000000" w:themeColor="text1"/>
            <w:u w:val="none"/>
          </w:rPr>
          <w:t>Tweede Wereldoorlog</w:t>
        </w:r>
      </w:hyperlink>
      <w:r w:rsidRPr="00A84F60">
        <w:t xml:space="preserve"> geruimd. </w:t>
      </w:r>
    </w:p>
    <w:p w:rsidR="00A84F60" w:rsidRDefault="00A84F60" w:rsidP="00A84F60">
      <w:pPr>
        <w:pStyle w:val="BusTic"/>
      </w:pPr>
      <w:r w:rsidRPr="00A84F60">
        <w:t xml:space="preserve">De steen van zijn vader ligt in de kerk. </w:t>
      </w:r>
    </w:p>
    <w:p w:rsidR="00A84F60" w:rsidRPr="00A84F60" w:rsidRDefault="00A84F60" w:rsidP="00A84F60">
      <w:pPr>
        <w:pStyle w:val="BusTic"/>
      </w:pPr>
      <w:r w:rsidRPr="00A84F60">
        <w:t>Op het kerkhof staat ook één van de </w:t>
      </w:r>
      <w:hyperlink r:id="rId16" w:tooltip="Klokkenstoelen in Friesland" w:history="1">
        <w:r w:rsidRPr="00A84F60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A84F60">
        <w:t>.</w:t>
      </w:r>
    </w:p>
    <w:p w:rsidR="00A84F60" w:rsidRDefault="00A84F60" w:rsidP="00A84F60">
      <w:pPr>
        <w:pStyle w:val="BusTic"/>
      </w:pPr>
      <w:r w:rsidRPr="00A84F60">
        <w:t xml:space="preserve">Aan de </w:t>
      </w:r>
      <w:proofErr w:type="spellStart"/>
      <w:r w:rsidRPr="00A84F60">
        <w:t>Mounestrjitte</w:t>
      </w:r>
      <w:proofErr w:type="spellEnd"/>
      <w:r w:rsidRPr="00A84F60">
        <w:t xml:space="preserve"> staat het stenen onderstuk van een achtkantige </w:t>
      </w:r>
      <w:proofErr w:type="spellStart"/>
      <w:r w:rsidRPr="00A84F60">
        <w:t>rietgedekte</w:t>
      </w:r>
      <w:proofErr w:type="spellEnd"/>
      <w:r w:rsidRPr="00A84F60">
        <w:t xml:space="preserve"> stelling</w:t>
      </w:r>
      <w:hyperlink r:id="rId17" w:tooltip="Korenmolen" w:history="1">
        <w:r w:rsidRPr="00A84F60">
          <w:rPr>
            <w:rStyle w:val="Hyperlink"/>
            <w:color w:val="000000" w:themeColor="text1"/>
            <w:u w:val="none"/>
          </w:rPr>
          <w:t>korenmolen</w:t>
        </w:r>
      </w:hyperlink>
      <w:r w:rsidRPr="00A84F60">
        <w:t xml:space="preserve">. </w:t>
      </w:r>
    </w:p>
    <w:p w:rsidR="00A84F60" w:rsidRDefault="00A84F60" w:rsidP="00A84F60">
      <w:pPr>
        <w:pStyle w:val="BusTic"/>
      </w:pPr>
      <w:r w:rsidRPr="00A84F60">
        <w:t xml:space="preserve">De plaats waar de stellingschoren hebben vastgezeten is nog te zien aan de haken op de muur. </w:t>
      </w:r>
    </w:p>
    <w:p w:rsidR="00A84F60" w:rsidRDefault="00A84F60" w:rsidP="00A84F60">
      <w:pPr>
        <w:pStyle w:val="BusTic"/>
      </w:pPr>
      <w:r w:rsidRPr="00A84F60">
        <w:t>Deze werd daar gebouwd in 1872 met onderdelen van een afgebroken </w:t>
      </w:r>
      <w:hyperlink r:id="rId18" w:tooltip="Houtzaagmolen" w:history="1">
        <w:r w:rsidRPr="00A84F60">
          <w:rPr>
            <w:rStyle w:val="Hyperlink"/>
            <w:color w:val="000000" w:themeColor="text1"/>
            <w:u w:val="none"/>
          </w:rPr>
          <w:t>houtzaagmolen</w:t>
        </w:r>
      </w:hyperlink>
      <w:r w:rsidRPr="00A84F60">
        <w:t xml:space="preserve"> uit de Zaanstreek. </w:t>
      </w:r>
    </w:p>
    <w:p w:rsidR="00A84F60" w:rsidRDefault="00A84F60" w:rsidP="00A84F60">
      <w:pPr>
        <w:pStyle w:val="BusTic"/>
      </w:pPr>
      <w:r w:rsidRPr="00A84F60">
        <w:t xml:space="preserve">Hij heette "De Zwarte Bruinvis". In 1925 knapte een molenroede en werd er een motor onderin de molen geplaatst. </w:t>
      </w:r>
    </w:p>
    <w:p w:rsidR="00A84F60" w:rsidRDefault="00A84F60" w:rsidP="00A84F60">
      <w:pPr>
        <w:pStyle w:val="BusTic"/>
      </w:pPr>
      <w:r w:rsidRPr="00A84F60">
        <w:t>De molenas werd in </w:t>
      </w:r>
      <w:hyperlink r:id="rId19" w:tooltip="1927" w:history="1">
        <w:r w:rsidRPr="00A84F60">
          <w:rPr>
            <w:rStyle w:val="Hyperlink"/>
            <w:color w:val="000000" w:themeColor="text1"/>
            <w:u w:val="none"/>
          </w:rPr>
          <w:t>1927</w:t>
        </w:r>
      </w:hyperlink>
      <w:r w:rsidRPr="00A84F60">
        <w:t xml:space="preserve"> verkocht naar </w:t>
      </w:r>
      <w:proofErr w:type="spellStart"/>
      <w:r w:rsidRPr="00A84F60">
        <w:t>Aduard</w:t>
      </w:r>
      <w:proofErr w:type="spellEnd"/>
      <w:r w:rsidRPr="00A84F60">
        <w:t xml:space="preserve"> en is daar in de nog bestaande </w:t>
      </w:r>
      <w:hyperlink r:id="rId20" w:tooltip="Watermolen (door water aangedreven molen)" w:history="1">
        <w:r w:rsidRPr="00A84F60">
          <w:rPr>
            <w:rStyle w:val="Hyperlink"/>
            <w:color w:val="000000" w:themeColor="text1"/>
            <w:u w:val="none"/>
          </w:rPr>
          <w:t>watermolen</w:t>
        </w:r>
      </w:hyperlink>
      <w:r w:rsidRPr="00A84F60">
        <w:t xml:space="preserve"> gezet. </w:t>
      </w:r>
    </w:p>
    <w:p w:rsidR="00A84F60" w:rsidRDefault="00A84F60" w:rsidP="00A84F60">
      <w:pPr>
        <w:pStyle w:val="BusTic"/>
      </w:pPr>
      <w:r w:rsidRPr="00A84F60">
        <w:t xml:space="preserve">Het huis rechts ernaast was de molenaarswoning die later, omstreeks 1911, werd bijgebouwd. </w:t>
      </w:r>
    </w:p>
    <w:p w:rsidR="00A84F60" w:rsidRPr="00A84F60" w:rsidRDefault="00A84F60" w:rsidP="00A84F60">
      <w:pPr>
        <w:pStyle w:val="BusTic"/>
      </w:pPr>
      <w:r w:rsidRPr="00A84F60">
        <w:t>De oude molenaarswoning staat nog aan de zogenaamde "</w:t>
      </w:r>
      <w:proofErr w:type="spellStart"/>
      <w:r w:rsidRPr="00A84F60">
        <w:t>Kaltsreed</w:t>
      </w:r>
      <w:proofErr w:type="spellEnd"/>
      <w:r w:rsidRPr="00A84F60">
        <w:t>".</w:t>
      </w:r>
    </w:p>
    <w:p w:rsidR="00A84F60" w:rsidRDefault="00A84F60" w:rsidP="00A84F60">
      <w:pPr>
        <w:pStyle w:val="BusTic"/>
      </w:pPr>
      <w:r w:rsidRPr="00A84F60">
        <w:t xml:space="preserve">Omstreeks 1670 werd hier vlakbij, aan de huidige </w:t>
      </w:r>
      <w:proofErr w:type="spellStart"/>
      <w:r w:rsidRPr="00A84F60">
        <w:t>Postleane</w:t>
      </w:r>
      <w:proofErr w:type="spellEnd"/>
      <w:r w:rsidRPr="00A84F60">
        <w:t>, een </w:t>
      </w:r>
      <w:hyperlink r:id="rId21" w:tooltip="Volmolen (machine)" w:history="1">
        <w:r w:rsidRPr="00A84F60">
          <w:rPr>
            <w:rStyle w:val="Hyperlink"/>
            <w:color w:val="000000" w:themeColor="text1"/>
            <w:u w:val="none"/>
          </w:rPr>
          <w:t>volmolen</w:t>
        </w:r>
      </w:hyperlink>
      <w:r w:rsidRPr="00A84F60">
        <w:t> gebouwd voor het "vollen" (eigenlijk vullen; het verdichten van de stof door de vezels ervan de openingen in het weefsel te laten opvullen) van geweven wollen stoffen met stampers in bakken met onder meer </w:t>
      </w:r>
      <w:hyperlink r:id="rId22" w:tooltip="Urine" w:history="1">
        <w:r w:rsidRPr="00A84F60">
          <w:rPr>
            <w:rStyle w:val="Hyperlink"/>
            <w:color w:val="000000" w:themeColor="text1"/>
            <w:u w:val="none"/>
          </w:rPr>
          <w:t>urine</w:t>
        </w:r>
      </w:hyperlink>
      <w:r w:rsidRPr="00A84F60">
        <w:t xml:space="preserve">. </w:t>
      </w:r>
    </w:p>
    <w:p w:rsidR="00A84F60" w:rsidRDefault="00A84F60" w:rsidP="00A84F60">
      <w:pPr>
        <w:pStyle w:val="BusTic"/>
      </w:pPr>
      <w:r w:rsidRPr="00A84F60">
        <w:t xml:space="preserve">Door ze zo te laten vervilten werden ze dichter en dus warmer. </w:t>
      </w:r>
    </w:p>
    <w:p w:rsidR="00A84F60" w:rsidRDefault="00A84F60" w:rsidP="00A84F60">
      <w:pPr>
        <w:pStyle w:val="BusTic"/>
      </w:pPr>
      <w:r w:rsidRPr="00A84F60">
        <w:lastRenderedPageBreak/>
        <w:t>De </w:t>
      </w:r>
      <w:hyperlink r:id="rId23" w:tooltip="Wol" w:history="1">
        <w:r w:rsidRPr="00A84F60">
          <w:rPr>
            <w:rStyle w:val="Hyperlink"/>
            <w:color w:val="000000" w:themeColor="text1"/>
            <w:u w:val="none"/>
          </w:rPr>
          <w:t>wol</w:t>
        </w:r>
      </w:hyperlink>
      <w:r w:rsidRPr="00A84F60">
        <w:t> zal afkomstig zijn geweest van de </w:t>
      </w:r>
      <w:hyperlink r:id="rId24" w:tooltip="Schaap (dier)" w:history="1">
        <w:r w:rsidRPr="00A84F60">
          <w:rPr>
            <w:rStyle w:val="Hyperlink"/>
            <w:color w:val="000000" w:themeColor="text1"/>
            <w:u w:val="none"/>
          </w:rPr>
          <w:t>schapen</w:t>
        </w:r>
      </w:hyperlink>
      <w:r w:rsidRPr="00A84F60">
        <w:t xml:space="preserve"> die op de heide werden gehouden en zal door veel mensen thuis gesponnen en geweven zijn. </w:t>
      </w:r>
    </w:p>
    <w:p w:rsidR="00A84F60" w:rsidRDefault="00A84F60" w:rsidP="00A84F60">
      <w:pPr>
        <w:pStyle w:val="BusTic"/>
      </w:pPr>
      <w:r w:rsidRPr="00A84F60">
        <w:t xml:space="preserve">In 1749 was Jan Sanders timmerman en volmulder in </w:t>
      </w:r>
      <w:proofErr w:type="spellStart"/>
      <w:r w:rsidRPr="00A84F60">
        <w:t>Ureterp</w:t>
      </w:r>
      <w:proofErr w:type="spellEnd"/>
      <w:r w:rsidRPr="00A84F60">
        <w:t xml:space="preserve">. </w:t>
      </w:r>
    </w:p>
    <w:p w:rsidR="00A84F60" w:rsidRDefault="00A84F60" w:rsidP="00A84F60">
      <w:pPr>
        <w:pStyle w:val="BusTic"/>
      </w:pPr>
      <w:r w:rsidRPr="00A84F60">
        <w:t xml:space="preserve">De molen verdween na 1800. </w:t>
      </w:r>
    </w:p>
    <w:p w:rsidR="00A84F60" w:rsidRPr="00A84F60" w:rsidRDefault="00A84F60" w:rsidP="00A84F60">
      <w:pPr>
        <w:pStyle w:val="BusTic"/>
      </w:pPr>
      <w:r w:rsidRPr="00A84F60">
        <w:t xml:space="preserve">De inmiddels gerenoveerde molen is te bewonderen naast de </w:t>
      </w:r>
      <w:proofErr w:type="spellStart"/>
      <w:r w:rsidRPr="00A84F60">
        <w:t>Weibuorren</w:t>
      </w:r>
      <w:proofErr w:type="spellEnd"/>
      <w:r w:rsidRPr="00A84F60">
        <w:t xml:space="preserve"> 22 in </w:t>
      </w:r>
      <w:proofErr w:type="spellStart"/>
      <w:r w:rsidRPr="00A84F60">
        <w:t>Ureterp</w:t>
      </w:r>
      <w:proofErr w:type="spellEnd"/>
    </w:p>
    <w:p w:rsidR="00593941" w:rsidRPr="00313E71" w:rsidRDefault="00593941" w:rsidP="0035707F">
      <w:pPr>
        <w:pStyle w:val="BusTic"/>
        <w:numPr>
          <w:ilvl w:val="0"/>
          <w:numId w:val="0"/>
        </w:num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C1" w:rsidRDefault="003077C1" w:rsidP="00A64884">
      <w:r>
        <w:separator/>
      </w:r>
    </w:p>
  </w:endnote>
  <w:endnote w:type="continuationSeparator" w:id="0">
    <w:p w:rsidR="003077C1" w:rsidRDefault="003077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84F6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C1" w:rsidRDefault="003077C1" w:rsidP="00A64884">
      <w:r>
        <w:separator/>
      </w:r>
    </w:p>
  </w:footnote>
  <w:footnote w:type="continuationSeparator" w:id="0">
    <w:p w:rsidR="003077C1" w:rsidRDefault="003077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077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335A4E"/>
    <w:multiLevelType w:val="hybridMultilevel"/>
    <w:tmpl w:val="3AFC22F0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739128D"/>
    <w:multiLevelType w:val="multilevel"/>
    <w:tmpl w:val="C71CF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ED667F"/>
    <w:multiLevelType w:val="hybridMultilevel"/>
    <w:tmpl w:val="B7441C7C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3F817F3"/>
    <w:multiLevelType w:val="multilevel"/>
    <w:tmpl w:val="F1A8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567B4E"/>
    <w:multiLevelType w:val="multilevel"/>
    <w:tmpl w:val="75023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F948D6"/>
    <w:multiLevelType w:val="hybridMultilevel"/>
    <w:tmpl w:val="E572D660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5"/>
  </w:num>
  <w:num w:numId="4">
    <w:abstractNumId w:val="38"/>
  </w:num>
  <w:num w:numId="5">
    <w:abstractNumId w:val="28"/>
  </w:num>
  <w:num w:numId="6">
    <w:abstractNumId w:val="31"/>
  </w:num>
  <w:num w:numId="7">
    <w:abstractNumId w:val="6"/>
  </w:num>
  <w:num w:numId="8">
    <w:abstractNumId w:val="45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2"/>
  </w:num>
  <w:num w:numId="30">
    <w:abstractNumId w:val="8"/>
  </w:num>
  <w:num w:numId="31">
    <w:abstractNumId w:val="48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2"/>
  </w:num>
  <w:num w:numId="39">
    <w:abstractNumId w:val="36"/>
  </w:num>
  <w:num w:numId="40">
    <w:abstractNumId w:val="23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3"/>
  </w:num>
  <w:num w:numId="46">
    <w:abstractNumId w:val="7"/>
  </w:num>
  <w:num w:numId="47">
    <w:abstractNumId w:val="34"/>
  </w:num>
  <w:num w:numId="48">
    <w:abstractNumId w:val="43"/>
  </w:num>
  <w:num w:numId="49">
    <w:abstractNumId w:val="4"/>
  </w:num>
  <w:num w:numId="50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77C1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707F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4F60"/>
    <w:rsid w:val="00A925ED"/>
    <w:rsid w:val="00A93FA0"/>
    <w:rsid w:val="00AA0A35"/>
    <w:rsid w:val="00AA7BBE"/>
    <w:rsid w:val="00AC2126"/>
    <w:rsid w:val="00AC7092"/>
    <w:rsid w:val="00AD44C1"/>
    <w:rsid w:val="00AD55BE"/>
    <w:rsid w:val="00AE19AD"/>
    <w:rsid w:val="00AE70CF"/>
    <w:rsid w:val="00AE765E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2CB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1122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20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6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66163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72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825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0329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33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078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Houtzaagmolen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olmolen_(machin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Klokkenstoel_Ureterp_11cw.JPG" TargetMode="External"/><Relationship Id="rId17" Type="http://schemas.openxmlformats.org/officeDocument/2006/relationships/hyperlink" Target="http://nl.wikipedia.org/wiki/Korenmol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okkenstoelen_in_Friesland" TargetMode="External"/><Relationship Id="rId20" Type="http://schemas.openxmlformats.org/officeDocument/2006/relationships/hyperlink" Target="http://nl.wikipedia.org/wiki/Watermolen_(door_water_aangedreven_molen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velsteen" TargetMode="External"/><Relationship Id="rId24" Type="http://schemas.openxmlformats.org/officeDocument/2006/relationships/hyperlink" Target="http://nl.wikipedia.org/wiki/Schaap_(dier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Wereldoorlog" TargetMode="External"/><Relationship Id="rId23" Type="http://schemas.openxmlformats.org/officeDocument/2006/relationships/hyperlink" Target="http://nl.wikipedia.org/wiki/Wo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5_42_N_6_10_8_E_type:city_scale:66000_region:NL&amp;pagename=Ureterp" TargetMode="External"/><Relationship Id="rId19" Type="http://schemas.openxmlformats.org/officeDocument/2006/relationships/hyperlink" Target="http://nl.wikipedia.org/wiki/192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ouwerij" TargetMode="External"/><Relationship Id="rId22" Type="http://schemas.openxmlformats.org/officeDocument/2006/relationships/hyperlink" Target="http://nl.wikipedia.org/wiki/Urin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2011-08-06T07:10:00Z</dcterms:created>
  <dcterms:modified xsi:type="dcterms:W3CDTF">2011-08-06T07:10:00Z</dcterms:modified>
  <cp:category>2011</cp:category>
</cp:coreProperties>
</file>