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1B" w:rsidRDefault="00BA6799" w:rsidP="000D4D1B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BA6799">
        <w:rPr>
          <w:b/>
          <w:bdr w:val="single" w:sz="4" w:space="0" w:color="auto"/>
          <w:shd w:val="clear" w:color="auto" w:fill="FFFF00"/>
        </w:rPr>
        <w:t>Tichelwurk</w:t>
      </w:r>
      <w:proofErr w:type="spellEnd"/>
      <w:r w:rsidRPr="00BA6799">
        <w:rPr>
          <w:b/>
          <w:bdr w:val="single" w:sz="4" w:space="0" w:color="auto"/>
          <w:shd w:val="clear" w:color="auto" w:fill="FFFF00"/>
        </w:rPr>
        <w:t xml:space="preserve"> (FR)</w:t>
      </w:r>
      <w:r w:rsidRPr="00BA6799">
        <w:rPr>
          <w:b/>
          <w:bdr w:val="single" w:sz="4" w:space="0" w:color="auto"/>
          <w:shd w:val="clear" w:color="auto" w:fill="FFFF00"/>
        </w:rPr>
        <w:tab/>
      </w:r>
      <w:r w:rsidRPr="00BA6799">
        <w:rPr>
          <w:b/>
          <w:bdr w:val="single" w:sz="4" w:space="0" w:color="auto"/>
          <w:shd w:val="clear" w:color="auto" w:fill="FFFF00"/>
        </w:rPr>
        <w:tab/>
      </w:r>
      <w:r w:rsidRPr="00BA6799">
        <w:rPr>
          <w:b/>
          <w:bdr w:val="single" w:sz="4" w:space="0" w:color="auto"/>
          <w:shd w:val="clear" w:color="auto" w:fill="FFFF00"/>
        </w:rPr>
        <w:tab/>
      </w:r>
      <w:r w:rsidRPr="00BA6799">
        <w:rPr>
          <w:b/>
          <w:bdr w:val="single" w:sz="4" w:space="0" w:color="auto"/>
          <w:shd w:val="clear" w:color="auto" w:fill="FFFF00"/>
        </w:rPr>
        <w:tab/>
      </w:r>
      <w:r w:rsidRPr="00BA6799">
        <w:rPr>
          <w:b/>
          <w:bdr w:val="single" w:sz="4" w:space="0" w:color="auto"/>
          <w:shd w:val="clear" w:color="auto" w:fill="FFFF00"/>
        </w:rPr>
        <w:tab/>
      </w:r>
      <w:r w:rsidRPr="00BA6799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Pr="00BA6799">
          <w:rPr>
            <w:rStyle w:val="Hyperlink"/>
            <w:b/>
            <w:bdr w:val="single" w:sz="4" w:space="0" w:color="auto"/>
            <w:shd w:val="clear" w:color="auto" w:fill="FFFF00"/>
          </w:rPr>
          <w:t>53°15'N  5°49'E</w:t>
        </w:r>
      </w:hyperlink>
    </w:p>
    <w:p w:rsidR="00BA6799" w:rsidRDefault="000D4D1B" w:rsidP="00BA6799">
      <w:pPr>
        <w:pStyle w:val="BusTic"/>
      </w:pPr>
      <w:proofErr w:type="spellStart"/>
      <w:r w:rsidRPr="00BA6799">
        <w:rPr>
          <w:bCs/>
        </w:rPr>
        <w:t>Tichelwurk</w:t>
      </w:r>
      <w:proofErr w:type="spellEnd"/>
      <w:r w:rsidRPr="00BA6799">
        <w:t> (taal: </w:t>
      </w:r>
      <w:hyperlink r:id="rId9" w:tooltip="Friese talen" w:history="1">
        <w:r w:rsidRPr="00BA6799">
          <w:rPr>
            <w:rStyle w:val="Hyperlink"/>
            <w:color w:val="000000" w:themeColor="text1"/>
            <w:u w:val="none"/>
          </w:rPr>
          <w:t>Fries</w:t>
        </w:r>
      </w:hyperlink>
      <w:r w:rsidRPr="00BA6799">
        <w:t>) is een buurtschap in de Nederlandse provincie </w:t>
      </w:r>
      <w:hyperlink r:id="rId10" w:tooltip="Friesland (provincie)" w:history="1">
        <w:r w:rsidRPr="00BA6799">
          <w:rPr>
            <w:rStyle w:val="Hyperlink"/>
            <w:color w:val="000000" w:themeColor="text1"/>
            <w:u w:val="none"/>
          </w:rPr>
          <w:t>Friesland</w:t>
        </w:r>
      </w:hyperlink>
      <w:r w:rsidRPr="00BA6799">
        <w:t>, gelegen aan de westoever van de </w:t>
      </w:r>
      <w:proofErr w:type="spellStart"/>
      <w:r w:rsidRPr="00BA6799">
        <w:fldChar w:fldCharType="begin"/>
      </w:r>
      <w:r w:rsidRPr="00BA6799">
        <w:instrText xml:space="preserve"> HYPERLINK "http://nl.wikipedia.org/wiki/Dokkumer_Ee" \o "Dokkumer Ee" </w:instrText>
      </w:r>
      <w:r w:rsidRPr="00BA6799">
        <w:fldChar w:fldCharType="separate"/>
      </w:r>
      <w:r w:rsidRPr="00BA6799">
        <w:rPr>
          <w:rStyle w:val="Hyperlink"/>
          <w:color w:val="000000" w:themeColor="text1"/>
          <w:u w:val="none"/>
        </w:rPr>
        <w:t>Dokkumer</w:t>
      </w:r>
      <w:proofErr w:type="spellEnd"/>
      <w:r w:rsidRPr="00BA6799">
        <w:rPr>
          <w:rStyle w:val="Hyperlink"/>
          <w:color w:val="000000" w:themeColor="text1"/>
          <w:u w:val="none"/>
        </w:rPr>
        <w:t xml:space="preserve"> Ee</w:t>
      </w:r>
      <w:r w:rsidRPr="00BA6799">
        <w:fldChar w:fldCharType="end"/>
      </w:r>
      <w:r w:rsidRPr="00BA6799">
        <w:t>, tussen de plaatsen </w:t>
      </w:r>
      <w:proofErr w:type="spellStart"/>
      <w:r w:rsidRPr="00BA6799">
        <w:fldChar w:fldCharType="begin"/>
      </w:r>
      <w:r w:rsidRPr="00BA6799">
        <w:instrText xml:space="preserve"> HYPERLINK "http://nl.wikipedia.org/wiki/Bartlehiem" \o "Bartlehiem" </w:instrText>
      </w:r>
      <w:r w:rsidRPr="00BA6799">
        <w:fldChar w:fldCharType="separate"/>
      </w:r>
      <w:r w:rsidRPr="00BA6799">
        <w:rPr>
          <w:rStyle w:val="Hyperlink"/>
          <w:color w:val="000000" w:themeColor="text1"/>
          <w:u w:val="none"/>
        </w:rPr>
        <w:t>Bartlehiem</w:t>
      </w:r>
      <w:r w:rsidRPr="00BA6799">
        <w:fldChar w:fldCharType="end"/>
      </w:r>
      <w:r w:rsidRPr="00BA6799">
        <w:t>en</w:t>
      </w:r>
      <w:proofErr w:type="spellEnd"/>
      <w:r w:rsidRPr="00BA6799">
        <w:t> </w:t>
      </w:r>
      <w:hyperlink r:id="rId11" w:tooltip="Wijns" w:history="1">
        <w:r w:rsidRPr="00BA6799">
          <w:rPr>
            <w:rStyle w:val="Hyperlink"/>
            <w:color w:val="000000" w:themeColor="text1"/>
            <w:u w:val="none"/>
          </w:rPr>
          <w:t>Wijns</w:t>
        </w:r>
      </w:hyperlink>
      <w:r w:rsidRPr="00BA6799">
        <w:t xml:space="preserve">. </w:t>
      </w:r>
    </w:p>
    <w:p w:rsidR="000D4D1B" w:rsidRPr="00BA6799" w:rsidRDefault="000D4D1B" w:rsidP="00BA6799">
      <w:pPr>
        <w:pStyle w:val="BusTic"/>
      </w:pPr>
      <w:r w:rsidRPr="00BA6799">
        <w:t>De locatie valt formeel onder het dorp </w:t>
      </w:r>
      <w:hyperlink r:id="rId12" w:tooltip="Stiens" w:history="1">
        <w:r w:rsidRPr="00BA6799">
          <w:rPr>
            <w:rStyle w:val="Hyperlink"/>
            <w:color w:val="000000" w:themeColor="text1"/>
            <w:u w:val="none"/>
          </w:rPr>
          <w:t>Stiens</w:t>
        </w:r>
      </w:hyperlink>
      <w:r w:rsidRPr="00BA6799">
        <w:t> en wordt ook wel genoemd "</w:t>
      </w:r>
      <w:proofErr w:type="spellStart"/>
      <w:r w:rsidRPr="00BA6799">
        <w:t>Stienzer</w:t>
      </w:r>
      <w:proofErr w:type="spellEnd"/>
      <w:r w:rsidRPr="00BA6799">
        <w:t xml:space="preserve"> </w:t>
      </w:r>
      <w:proofErr w:type="spellStart"/>
      <w:r w:rsidRPr="00BA6799">
        <w:t>Tichelwurk</w:t>
      </w:r>
      <w:proofErr w:type="spellEnd"/>
      <w:r w:rsidRPr="00BA6799">
        <w:t>".</w:t>
      </w:r>
    </w:p>
    <w:p w:rsidR="00BA6799" w:rsidRDefault="000D4D1B" w:rsidP="00BA6799">
      <w:pPr>
        <w:pStyle w:val="BusTic"/>
      </w:pPr>
      <w:r w:rsidRPr="00BA6799">
        <w:t>De algemene benaming "</w:t>
      </w:r>
      <w:proofErr w:type="spellStart"/>
      <w:r w:rsidRPr="00BA6799">
        <w:t>Tichelwurk</w:t>
      </w:r>
      <w:proofErr w:type="spellEnd"/>
      <w:r w:rsidRPr="00BA6799">
        <w:t>" (</w:t>
      </w:r>
      <w:hyperlink r:id="rId13" w:tooltip="Nederlands" w:history="1">
        <w:r w:rsidRPr="00BA6799">
          <w:rPr>
            <w:rStyle w:val="Hyperlink"/>
            <w:color w:val="000000" w:themeColor="text1"/>
            <w:u w:val="none"/>
          </w:rPr>
          <w:t>Nederlands</w:t>
        </w:r>
      </w:hyperlink>
      <w:r w:rsidRPr="00BA6799">
        <w:t xml:space="preserve">: Tichelwerk) staat voor steenfabriek. </w:t>
      </w:r>
    </w:p>
    <w:p w:rsidR="00BA6799" w:rsidRDefault="000D4D1B" w:rsidP="00BA6799">
      <w:pPr>
        <w:pStyle w:val="BusTic"/>
      </w:pPr>
      <w:r w:rsidRPr="00BA6799">
        <w:t>Op deze plek was dan ook tot ca. 1920 een fabriek voor productie van rode baksteen (</w:t>
      </w:r>
      <w:hyperlink r:id="rId14" w:tooltip="Tichel" w:history="1">
        <w:r w:rsidRPr="00BA6799">
          <w:rPr>
            <w:rStyle w:val="Hyperlink"/>
            <w:color w:val="000000" w:themeColor="text1"/>
            <w:u w:val="none"/>
          </w:rPr>
          <w:t>tichel</w:t>
        </w:r>
      </w:hyperlink>
      <w:r w:rsidRPr="00BA6799">
        <w:t>) in bedrijf, ook bekend onder de naam </w:t>
      </w:r>
      <w:proofErr w:type="spellStart"/>
      <w:r w:rsidRPr="00BA6799">
        <w:rPr>
          <w:iCs/>
        </w:rPr>
        <w:t>Wynzer</w:t>
      </w:r>
      <w:proofErr w:type="spellEnd"/>
      <w:r w:rsidRPr="00BA6799">
        <w:rPr>
          <w:iCs/>
        </w:rPr>
        <w:t xml:space="preserve"> </w:t>
      </w:r>
      <w:proofErr w:type="spellStart"/>
      <w:r w:rsidRPr="00BA6799">
        <w:rPr>
          <w:iCs/>
        </w:rPr>
        <w:t>Tichelwurk</w:t>
      </w:r>
      <w:proofErr w:type="spellEnd"/>
      <w:r w:rsidRPr="00BA6799">
        <w:t xml:space="preserve">. </w:t>
      </w:r>
    </w:p>
    <w:p w:rsidR="000D4D1B" w:rsidRPr="00BA6799" w:rsidRDefault="000D4D1B" w:rsidP="00BA6799">
      <w:pPr>
        <w:pStyle w:val="BusTic"/>
      </w:pPr>
      <w:r w:rsidRPr="00BA6799">
        <w:t xml:space="preserve">Langs de </w:t>
      </w:r>
      <w:proofErr w:type="spellStart"/>
      <w:r w:rsidRPr="00BA6799">
        <w:t>Dokkumer</w:t>
      </w:r>
      <w:proofErr w:type="spellEnd"/>
      <w:r w:rsidRPr="00BA6799">
        <w:t xml:space="preserve"> Ee stonden in totaal vier steenfabrieken.</w:t>
      </w:r>
      <w:r w:rsidR="00BA6799" w:rsidRPr="00BA6799">
        <w:t xml:space="preserve"> </w:t>
      </w:r>
    </w:p>
    <w:p w:rsidR="00593941" w:rsidRPr="00BA6799" w:rsidRDefault="00593941" w:rsidP="00BA679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A6799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79" w:rsidRDefault="00233279" w:rsidP="00A64884">
      <w:r>
        <w:separator/>
      </w:r>
    </w:p>
  </w:endnote>
  <w:endnote w:type="continuationSeparator" w:id="0">
    <w:p w:rsidR="00233279" w:rsidRDefault="002332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67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79" w:rsidRDefault="00233279" w:rsidP="00A64884">
      <w:r>
        <w:separator/>
      </w:r>
    </w:p>
  </w:footnote>
  <w:footnote w:type="continuationSeparator" w:id="0">
    <w:p w:rsidR="00233279" w:rsidRDefault="002332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32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9478B6"/>
    <w:multiLevelType w:val="hybridMultilevel"/>
    <w:tmpl w:val="7A5ECCD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D1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3327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6799"/>
    <w:rsid w:val="00BB0A36"/>
    <w:rsid w:val="00BB0A85"/>
    <w:rsid w:val="00BB733D"/>
    <w:rsid w:val="00BC052D"/>
    <w:rsid w:val="00BD139B"/>
    <w:rsid w:val="00BD55C8"/>
    <w:rsid w:val="00BE0585"/>
    <w:rsid w:val="00BE305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7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17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5_037_N_5_049_035_E_scale:25000_region:NL&amp;pagename=Tichelwurk" TargetMode="External"/><Relationship Id="rId13" Type="http://schemas.openxmlformats.org/officeDocument/2006/relationships/hyperlink" Target="http://nl.wikipedia.org/wiki/Nederland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e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Friesland_(provinci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e_talen" TargetMode="External"/><Relationship Id="rId14" Type="http://schemas.openxmlformats.org/officeDocument/2006/relationships/hyperlink" Target="http://nl.wikipedia.org/wiki/Tiche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2011-07-18T09:08:00Z</dcterms:created>
  <dcterms:modified xsi:type="dcterms:W3CDTF">2011-08-06T06:32:00Z</dcterms:modified>
  <cp:category>2011</cp:category>
</cp:coreProperties>
</file>