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01" w:rsidRPr="000F0251" w:rsidRDefault="000F0251" w:rsidP="009A3201">
      <w:pPr>
        <w:rPr>
          <w:b/>
          <w:bdr w:val="single" w:sz="4" w:space="0" w:color="auto"/>
          <w:shd w:val="clear" w:color="auto" w:fill="FFFF00"/>
          <w:lang w:val="en-GB"/>
        </w:rPr>
      </w:pPr>
      <w:proofErr w:type="spellStart"/>
      <w:r w:rsidRPr="000F0251">
        <w:rPr>
          <w:b/>
          <w:bdr w:val="single" w:sz="4" w:space="0" w:color="auto"/>
          <w:shd w:val="clear" w:color="auto" w:fill="FFFF00"/>
          <w:lang w:val="en-GB"/>
        </w:rPr>
        <w:t>Sint</w:t>
      </w:r>
      <w:proofErr w:type="spellEnd"/>
      <w:r w:rsidRPr="000F0251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proofErr w:type="spellStart"/>
      <w:r w:rsidRPr="000F0251">
        <w:rPr>
          <w:b/>
          <w:bdr w:val="single" w:sz="4" w:space="0" w:color="auto"/>
          <w:shd w:val="clear" w:color="auto" w:fill="FFFF00"/>
          <w:lang w:val="en-GB"/>
        </w:rPr>
        <w:t>Annaparochie</w:t>
      </w:r>
      <w:proofErr w:type="spellEnd"/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A3201" w:rsidRPr="000F025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F6AC8A0" wp14:editId="2E9F62C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201" w:rsidRPr="000F0251">
        <w:rPr>
          <w:b/>
          <w:bdr w:val="single" w:sz="4" w:space="0" w:color="auto"/>
          <w:shd w:val="clear" w:color="auto" w:fill="FFFF00"/>
          <w:lang w:val="en-GB"/>
        </w:rPr>
        <w:t> </w:t>
      </w:r>
      <w:hyperlink r:id="rId10" w:history="1">
        <w:r w:rsidR="009A3201" w:rsidRPr="000F0251">
          <w:rPr>
            <w:rStyle w:val="Hyperlink"/>
            <w:b/>
            <w:bdr w:val="single" w:sz="4" w:space="0" w:color="auto"/>
            <w:shd w:val="clear" w:color="auto" w:fill="FFFF00"/>
            <w:lang w:val="en-GB"/>
          </w:rPr>
          <w:t>53° 17' NB, 5° 39' OL</w:t>
        </w:r>
      </w:hyperlink>
    </w:p>
    <w:p w:rsidR="000F0251" w:rsidRDefault="009A3201" w:rsidP="000F0251">
      <w:pPr>
        <w:pStyle w:val="BusTic"/>
      </w:pPr>
      <w:r w:rsidRPr="000F0251">
        <w:rPr>
          <w:bCs/>
        </w:rPr>
        <w:t>Sint Annaparochie</w:t>
      </w:r>
      <w:r w:rsidRPr="000F0251">
        <w:t> (</w:t>
      </w:r>
      <w:hyperlink r:id="rId11" w:tooltip="Bildts" w:history="1">
        <w:r w:rsidRPr="000F0251">
          <w:rPr>
            <w:rStyle w:val="Hyperlink"/>
            <w:color w:val="000000" w:themeColor="text1"/>
            <w:u w:val="none"/>
          </w:rPr>
          <w:t>Bildts</w:t>
        </w:r>
      </w:hyperlink>
      <w:r w:rsidRPr="000F0251">
        <w:t>, </w:t>
      </w:r>
      <w:hyperlink r:id="rId12" w:tooltip="Westerlauwers Fries" w:history="1">
        <w:r w:rsidRPr="000F0251">
          <w:rPr>
            <w:rStyle w:val="Hyperlink"/>
            <w:color w:val="000000" w:themeColor="text1"/>
            <w:u w:val="none"/>
          </w:rPr>
          <w:t>Fries</w:t>
        </w:r>
      </w:hyperlink>
      <w:r w:rsidRPr="000F0251">
        <w:t>: </w:t>
      </w:r>
      <w:r w:rsidRPr="000F0251">
        <w:rPr>
          <w:i/>
          <w:iCs/>
        </w:rPr>
        <w:t>Sint Anne</w:t>
      </w:r>
      <w:r w:rsidRPr="000F0251">
        <w:t>) is als </w:t>
      </w:r>
      <w:hyperlink r:id="rId13" w:tooltip="Hoofdplaats" w:history="1">
        <w:r w:rsidRPr="000F0251">
          <w:rPr>
            <w:rStyle w:val="Hyperlink"/>
            <w:color w:val="000000" w:themeColor="text1"/>
            <w:u w:val="none"/>
          </w:rPr>
          <w:t>hoofdplaats</w:t>
        </w:r>
      </w:hyperlink>
      <w:r w:rsidRPr="000F0251">
        <w:t> het grootste dorp van de gemeente </w:t>
      </w:r>
      <w:hyperlink r:id="rId14" w:tooltip="Het Bildt" w:history="1">
        <w:r w:rsidRPr="000F0251">
          <w:rPr>
            <w:rStyle w:val="Hyperlink"/>
            <w:color w:val="000000" w:themeColor="text1"/>
            <w:u w:val="none"/>
          </w:rPr>
          <w:t>het Bildt</w:t>
        </w:r>
      </w:hyperlink>
      <w:r w:rsidRPr="000F0251">
        <w:t>, provincie </w:t>
      </w:r>
      <w:hyperlink r:id="rId15" w:tooltip="Friesland" w:history="1">
        <w:r w:rsidRPr="000F0251">
          <w:rPr>
            <w:rStyle w:val="Hyperlink"/>
            <w:color w:val="000000" w:themeColor="text1"/>
            <w:u w:val="none"/>
          </w:rPr>
          <w:t>Friesland</w:t>
        </w:r>
      </w:hyperlink>
      <w:r w:rsidRPr="000F0251">
        <w:t> (</w:t>
      </w:r>
      <w:hyperlink r:id="rId16" w:tooltip="Nederland" w:history="1">
        <w:r w:rsidRPr="000F0251">
          <w:rPr>
            <w:rStyle w:val="Hyperlink"/>
            <w:color w:val="000000" w:themeColor="text1"/>
            <w:u w:val="none"/>
          </w:rPr>
          <w:t>Nederland</w:t>
        </w:r>
      </w:hyperlink>
      <w:r w:rsidRPr="000F0251">
        <w:t xml:space="preserve">). </w:t>
      </w:r>
    </w:p>
    <w:p w:rsidR="009A3201" w:rsidRPr="000F0251" w:rsidRDefault="009A3201" w:rsidP="000F0251">
      <w:pPr>
        <w:pStyle w:val="BusTic"/>
      </w:pPr>
      <w:r w:rsidRPr="000F0251">
        <w:t>Het ligt ongeveer 15 kilometer ten noordwesten van </w:t>
      </w:r>
      <w:hyperlink r:id="rId17" w:tooltip="Leeuwarden (stad)" w:history="1">
        <w:r w:rsidRPr="000F0251">
          <w:rPr>
            <w:rStyle w:val="Hyperlink"/>
            <w:color w:val="000000" w:themeColor="text1"/>
            <w:u w:val="none"/>
          </w:rPr>
          <w:t>Leeuwarden</w:t>
        </w:r>
      </w:hyperlink>
      <w:r w:rsidRPr="000F0251">
        <w:t> en heeft ongeveer 4000 inwoners.</w:t>
      </w:r>
    </w:p>
    <w:p w:rsidR="000F0251" w:rsidRDefault="009A3201" w:rsidP="000F0251">
      <w:pPr>
        <w:pStyle w:val="BusTic"/>
      </w:pPr>
      <w:r w:rsidRPr="000F0251">
        <w:t>De eerste naam die het dorp kreeg van mensen die in het gebied kwamen wonen was "</w:t>
      </w:r>
      <w:proofErr w:type="spellStart"/>
      <w:r w:rsidRPr="000F0251">
        <w:t>Altoenae</w:t>
      </w:r>
      <w:proofErr w:type="spellEnd"/>
      <w:r w:rsidRPr="000F0251">
        <w:t xml:space="preserve">", naar een van de plaatsen waar ze oorspronkelijk vandaan kwamen. </w:t>
      </w:r>
    </w:p>
    <w:p w:rsidR="000F0251" w:rsidRDefault="009A3201" w:rsidP="000F0251">
      <w:pPr>
        <w:pStyle w:val="BusTic"/>
      </w:pPr>
      <w:r w:rsidRPr="000F0251">
        <w:t xml:space="preserve">Het kleinere dorp </w:t>
      </w:r>
      <w:proofErr w:type="spellStart"/>
      <w:r w:rsidRPr="000F0251">
        <w:t>Nij</w:t>
      </w:r>
      <w:proofErr w:type="spellEnd"/>
      <w:r w:rsidRPr="000F0251">
        <w:t xml:space="preserve"> </w:t>
      </w:r>
      <w:proofErr w:type="spellStart"/>
      <w:r w:rsidRPr="000F0251">
        <w:t>Altoenea</w:t>
      </w:r>
      <w:proofErr w:type="spellEnd"/>
      <w:r w:rsidRPr="000F0251">
        <w:t xml:space="preserve"> ('</w:t>
      </w:r>
      <w:proofErr w:type="spellStart"/>
      <w:r w:rsidRPr="000F0251">
        <w:t>nij</w:t>
      </w:r>
      <w:proofErr w:type="spellEnd"/>
      <w:r w:rsidRPr="000F0251">
        <w:t xml:space="preserve">' is Bildts voor 'nieuw') ten noorden van Sint Annaparochie is een oorspronkelijk naam die nog refereert aan de oorspronkelijk gebruikte naam van het hoofddorp. </w:t>
      </w:r>
    </w:p>
    <w:p w:rsidR="009A3201" w:rsidRPr="000F0251" w:rsidRDefault="009A3201" w:rsidP="000F0251">
      <w:pPr>
        <w:pStyle w:val="BusTic"/>
      </w:pPr>
      <w:proofErr w:type="spellStart"/>
      <w:r w:rsidRPr="000F0251">
        <w:t>Altoenea</w:t>
      </w:r>
      <w:proofErr w:type="spellEnd"/>
      <w:r w:rsidRPr="000F0251">
        <w:t xml:space="preserve"> vormde samen met de naburige dorpen katholieke parochies, waarvan de namen al snel over gingen op de dorpen. "</w:t>
      </w:r>
      <w:proofErr w:type="spellStart"/>
      <w:r w:rsidRPr="000F0251">
        <w:t>Altoenea</w:t>
      </w:r>
      <w:proofErr w:type="spellEnd"/>
      <w:r w:rsidRPr="000F0251">
        <w:t>" is uiteindelijk vernoemd naar de </w:t>
      </w:r>
      <w:hyperlink r:id="rId18" w:tooltip="Anna (heilige)" w:history="1">
        <w:r w:rsidRPr="000F0251">
          <w:rPr>
            <w:rStyle w:val="Hyperlink"/>
            <w:color w:val="000000" w:themeColor="text1"/>
            <w:u w:val="none"/>
          </w:rPr>
          <w:t>heilige Anna</w:t>
        </w:r>
      </w:hyperlink>
      <w:r w:rsidRPr="000F0251">
        <w:t>, de </w:t>
      </w:r>
      <w:hyperlink r:id="rId19" w:tooltip="Moeder (familie)" w:history="1">
        <w:r w:rsidRPr="000F0251">
          <w:rPr>
            <w:rStyle w:val="Hyperlink"/>
            <w:color w:val="000000" w:themeColor="text1"/>
            <w:u w:val="none"/>
          </w:rPr>
          <w:t>moeder</w:t>
        </w:r>
      </w:hyperlink>
      <w:r w:rsidRPr="000F0251">
        <w:t> van </w:t>
      </w:r>
      <w:hyperlink r:id="rId20" w:tooltip="Maria (moeder Jezus)" w:history="1">
        <w:r w:rsidRPr="000F0251">
          <w:rPr>
            <w:rStyle w:val="Hyperlink"/>
            <w:color w:val="000000" w:themeColor="text1"/>
            <w:u w:val="none"/>
          </w:rPr>
          <w:t>Maria</w:t>
        </w:r>
      </w:hyperlink>
      <w:r w:rsidRPr="000F0251">
        <w:t> en kreeg de naam "Sint Annaparochie".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80" w:rsidRDefault="00DA3780" w:rsidP="00A64884">
      <w:r>
        <w:separator/>
      </w:r>
    </w:p>
  </w:endnote>
  <w:endnote w:type="continuationSeparator" w:id="0">
    <w:p w:rsidR="00DA3780" w:rsidRDefault="00DA37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02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80" w:rsidRDefault="00DA3780" w:rsidP="00A64884">
      <w:r>
        <w:separator/>
      </w:r>
    </w:p>
  </w:footnote>
  <w:footnote w:type="continuationSeparator" w:id="0">
    <w:p w:rsidR="00DA3780" w:rsidRDefault="00DA37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37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A945C2"/>
    <w:multiLevelType w:val="multilevel"/>
    <w:tmpl w:val="C6CC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F44D3"/>
    <w:multiLevelType w:val="multilevel"/>
    <w:tmpl w:val="3FAE7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8018D"/>
    <w:multiLevelType w:val="multilevel"/>
    <w:tmpl w:val="66DA4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33D568B"/>
    <w:multiLevelType w:val="hybridMultilevel"/>
    <w:tmpl w:val="B8BEF032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C76C6"/>
    <w:multiLevelType w:val="multilevel"/>
    <w:tmpl w:val="CADCE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7"/>
  </w:num>
  <w:num w:numId="31">
    <w:abstractNumId w:val="47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7"/>
  </w:num>
  <w:num w:numId="37">
    <w:abstractNumId w:val="28"/>
  </w:num>
  <w:num w:numId="38">
    <w:abstractNumId w:val="42"/>
  </w:num>
  <w:num w:numId="39">
    <w:abstractNumId w:val="36"/>
  </w:num>
  <w:num w:numId="40">
    <w:abstractNumId w:val="23"/>
  </w:num>
  <w:num w:numId="41">
    <w:abstractNumId w:val="8"/>
  </w:num>
  <w:num w:numId="42">
    <w:abstractNumId w:val="15"/>
  </w:num>
  <w:num w:numId="43">
    <w:abstractNumId w:val="12"/>
  </w:num>
  <w:num w:numId="44">
    <w:abstractNumId w:val="2"/>
  </w:num>
  <w:num w:numId="45">
    <w:abstractNumId w:val="6"/>
  </w:num>
  <w:num w:numId="46">
    <w:abstractNumId w:val="25"/>
  </w:num>
  <w:num w:numId="47">
    <w:abstractNumId w:val="13"/>
  </w:num>
  <w:num w:numId="48">
    <w:abstractNumId w:val="10"/>
  </w:num>
  <w:num w:numId="49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025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58C0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37D4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A3201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3780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0F10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6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0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ofdplaats" TargetMode="External"/><Relationship Id="rId18" Type="http://schemas.openxmlformats.org/officeDocument/2006/relationships/hyperlink" Target="http://nl.wikipedia.org/wiki/Anna_(heilig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Leeuwarden_(sta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Maria_(moeder_Jezus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6_35_N_5_39_26_E_type:city_scale:25000_region:NL&amp;pagename=Sint_Annaparochie" TargetMode="External"/><Relationship Id="rId19" Type="http://schemas.openxmlformats.org/officeDocument/2006/relationships/hyperlink" Target="http://nl.wikipedia.org/wiki/Moeder_(famil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t_Bild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2011-07-18T07:53:00Z</dcterms:created>
  <dcterms:modified xsi:type="dcterms:W3CDTF">2011-08-05T12:46:00Z</dcterms:modified>
  <cp:category>2011</cp:category>
</cp:coreProperties>
</file>