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EE3" w:rsidRPr="00B57323" w:rsidRDefault="00B57323" w:rsidP="00020EE3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B57323">
        <w:rPr>
          <w:b/>
          <w:bdr w:val="single" w:sz="4" w:space="0" w:color="auto"/>
          <w:shd w:val="clear" w:color="auto" w:fill="FFFF00"/>
        </w:rPr>
        <w:t>Rotsterhaule</w:t>
      </w:r>
      <w:proofErr w:type="spellEnd"/>
      <w:r w:rsidRPr="00B57323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B5732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5732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5732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5732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5732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5732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020EE3" w:rsidRPr="00B5732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3D21193" wp14:editId="1CF8FF7C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EE3" w:rsidRPr="00B57323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020EE3" w:rsidRPr="00B57323">
          <w:rPr>
            <w:rStyle w:val="Hyperlink"/>
            <w:b/>
            <w:bdr w:val="single" w:sz="4" w:space="0" w:color="auto"/>
            <w:shd w:val="clear" w:color="auto" w:fill="FFFF00"/>
          </w:rPr>
          <w:t>52° 56' NB, 5° 51' OL</w:t>
        </w:r>
      </w:hyperlink>
    </w:p>
    <w:p w:rsidR="00B57323" w:rsidRDefault="00020EE3" w:rsidP="00B57323">
      <w:pPr>
        <w:pStyle w:val="BusTic"/>
      </w:pPr>
      <w:proofErr w:type="spellStart"/>
      <w:r w:rsidRPr="00B57323">
        <w:rPr>
          <w:bCs/>
        </w:rPr>
        <w:t>Rotsterhaule</w:t>
      </w:r>
      <w:proofErr w:type="spellEnd"/>
      <w:r w:rsidRPr="00B57323">
        <w:t> is een streekdorp in de gemeente </w:t>
      </w:r>
      <w:hyperlink r:id="rId11" w:tooltip="Skarsterlân" w:history="1">
        <w:r w:rsidRPr="00B57323">
          <w:rPr>
            <w:rStyle w:val="Hyperlink"/>
            <w:color w:val="000000" w:themeColor="text1"/>
            <w:u w:val="none"/>
          </w:rPr>
          <w:t>Skarsterlân</w:t>
        </w:r>
      </w:hyperlink>
      <w:r w:rsidRPr="00B57323">
        <w:t> in de </w:t>
      </w:r>
      <w:hyperlink r:id="rId12" w:tooltip="Nederland" w:history="1">
        <w:r w:rsidRPr="00B57323">
          <w:rPr>
            <w:rStyle w:val="Hyperlink"/>
            <w:color w:val="000000" w:themeColor="text1"/>
            <w:u w:val="none"/>
          </w:rPr>
          <w:t>Nederlandse</w:t>
        </w:r>
      </w:hyperlink>
      <w:r w:rsidRPr="00B57323">
        <w:t> provincie </w:t>
      </w:r>
      <w:hyperlink r:id="rId13" w:tooltip="Friesland" w:history="1">
        <w:r w:rsidRPr="00B57323">
          <w:rPr>
            <w:rStyle w:val="Hyperlink"/>
            <w:color w:val="000000" w:themeColor="text1"/>
            <w:u w:val="none"/>
          </w:rPr>
          <w:t>Friesland</w:t>
        </w:r>
      </w:hyperlink>
      <w:r w:rsidRPr="00B57323">
        <w:t>, tussen het </w:t>
      </w:r>
      <w:hyperlink r:id="rId14" w:tooltip="Tjeukemeer" w:history="1">
        <w:r w:rsidRPr="00B57323">
          <w:rPr>
            <w:rStyle w:val="Hyperlink"/>
            <w:color w:val="000000" w:themeColor="text1"/>
            <w:u w:val="none"/>
          </w:rPr>
          <w:t>Tjeukemeer</w:t>
        </w:r>
      </w:hyperlink>
      <w:r w:rsidRPr="00B57323">
        <w:t> en </w:t>
      </w:r>
      <w:hyperlink r:id="rId15" w:tooltip="Heerenveen (plaats)" w:history="1">
        <w:r w:rsidRPr="00B57323">
          <w:rPr>
            <w:rStyle w:val="Hyperlink"/>
            <w:color w:val="000000" w:themeColor="text1"/>
            <w:u w:val="none"/>
          </w:rPr>
          <w:t>Heerenveen</w:t>
        </w:r>
      </w:hyperlink>
      <w:r w:rsidRPr="00B57323">
        <w:t xml:space="preserve"> en telt ongeveer 400 inwoners. </w:t>
      </w:r>
    </w:p>
    <w:p w:rsidR="00020EE3" w:rsidRPr="00B57323" w:rsidRDefault="00020EE3" w:rsidP="00B57323">
      <w:pPr>
        <w:pStyle w:val="BusTic"/>
      </w:pPr>
      <w:r w:rsidRPr="00B57323">
        <w:t>Het vormt eigenlijk een tweelingdorp met </w:t>
      </w:r>
      <w:hyperlink r:id="rId16" w:tooltip="Sintjohannesga" w:history="1">
        <w:r w:rsidRPr="00B57323">
          <w:rPr>
            <w:rStyle w:val="Hyperlink"/>
            <w:color w:val="000000" w:themeColor="text1"/>
            <w:u w:val="none"/>
          </w:rPr>
          <w:t>Sintjohannesga</w:t>
        </w:r>
      </w:hyperlink>
      <w:r w:rsidRPr="00B57323">
        <w:t>.</w:t>
      </w:r>
    </w:p>
    <w:p w:rsidR="00020EE3" w:rsidRPr="00B57323" w:rsidRDefault="00020EE3" w:rsidP="00B57323">
      <w:pPr>
        <w:pStyle w:val="BusTic"/>
        <w:numPr>
          <w:ilvl w:val="0"/>
          <w:numId w:val="0"/>
        </w:numPr>
        <w:rPr>
          <w:rStyle w:val="Bijzonder"/>
        </w:rPr>
      </w:pPr>
      <w:r w:rsidRPr="00B57323">
        <w:rPr>
          <w:rStyle w:val="Bijzonder"/>
        </w:rPr>
        <w:t>Naamgeving</w:t>
      </w:r>
    </w:p>
    <w:p w:rsidR="00B57323" w:rsidRDefault="00020EE3" w:rsidP="00B57323">
      <w:pPr>
        <w:pStyle w:val="BusTic"/>
      </w:pPr>
      <w:r w:rsidRPr="00B57323">
        <w:t xml:space="preserve">De naam </w:t>
      </w:r>
      <w:proofErr w:type="spellStart"/>
      <w:r w:rsidRPr="00B57323">
        <w:t>Rotsterhaule</w:t>
      </w:r>
      <w:proofErr w:type="spellEnd"/>
      <w:r w:rsidRPr="00B57323">
        <w:t xml:space="preserve"> zou afgeleid zijn van het nabijgelegen </w:t>
      </w:r>
      <w:hyperlink r:id="rId17" w:tooltip="Rottum (Friesland)" w:history="1">
        <w:r w:rsidRPr="00B57323">
          <w:rPr>
            <w:rStyle w:val="Hyperlink"/>
            <w:color w:val="000000" w:themeColor="text1"/>
            <w:u w:val="none"/>
          </w:rPr>
          <w:t>Rottum</w:t>
        </w:r>
      </w:hyperlink>
      <w:r w:rsidRPr="00B57323">
        <w:t xml:space="preserve">. </w:t>
      </w:r>
      <w:proofErr w:type="spellStart"/>
      <w:r w:rsidRPr="00B57323">
        <w:t>Rotsterhaule</w:t>
      </w:r>
      <w:proofErr w:type="spellEnd"/>
      <w:r w:rsidRPr="00B57323">
        <w:t xml:space="preserve"> betekent dan iets als "hoogte (</w:t>
      </w:r>
      <w:proofErr w:type="spellStart"/>
      <w:r w:rsidRPr="00B57323">
        <w:rPr>
          <w:i/>
          <w:iCs/>
        </w:rPr>
        <w:t>haule</w:t>
      </w:r>
      <w:proofErr w:type="spellEnd"/>
      <w:r w:rsidRPr="00B57323">
        <w:t xml:space="preserve">) in de buurt van Rottum". </w:t>
      </w:r>
    </w:p>
    <w:p w:rsidR="00B57323" w:rsidRDefault="00020EE3" w:rsidP="00B57323">
      <w:pPr>
        <w:pStyle w:val="BusTic"/>
      </w:pPr>
      <w:r w:rsidRPr="00B57323">
        <w:t xml:space="preserve">Al in 1490 heeft er in </w:t>
      </w:r>
      <w:proofErr w:type="spellStart"/>
      <w:r w:rsidRPr="00B57323">
        <w:t>Rotsterhaule</w:t>
      </w:r>
      <w:proofErr w:type="spellEnd"/>
      <w:r w:rsidRPr="00B57323">
        <w:t xml:space="preserve"> een Roomse kapel van het </w:t>
      </w:r>
      <w:proofErr w:type="spellStart"/>
      <w:r w:rsidRPr="00B57323">
        <w:t>Haschker</w:t>
      </w:r>
      <w:proofErr w:type="spellEnd"/>
      <w:r w:rsidRPr="00B57323">
        <w:t xml:space="preserve"> Convent-klooster (uit </w:t>
      </w:r>
      <w:proofErr w:type="spellStart"/>
      <w:r w:rsidRPr="00B57323">
        <w:fldChar w:fldCharType="begin"/>
      </w:r>
      <w:r w:rsidRPr="00B57323">
        <w:instrText xml:space="preserve"> HYPERLINK "http://nl.wikipedia.org/wiki/Haskerdijken" \o "Haskerdijken" </w:instrText>
      </w:r>
      <w:r w:rsidRPr="00B57323">
        <w:fldChar w:fldCharType="separate"/>
      </w:r>
      <w:r w:rsidRPr="00B57323">
        <w:rPr>
          <w:rStyle w:val="Hyperlink"/>
          <w:color w:val="000000" w:themeColor="text1"/>
          <w:u w:val="none"/>
        </w:rPr>
        <w:t>Haskerdijken</w:t>
      </w:r>
      <w:proofErr w:type="spellEnd"/>
      <w:r w:rsidRPr="00B57323">
        <w:fldChar w:fldCharType="end"/>
      </w:r>
      <w:r w:rsidRPr="00B57323">
        <w:t xml:space="preserve">) gestaan, het is aannemelijk dat er al eerder mensen woonden in het gebied. </w:t>
      </w:r>
    </w:p>
    <w:p w:rsidR="00020EE3" w:rsidRPr="00B57323" w:rsidRDefault="00020EE3" w:rsidP="00B57323">
      <w:pPr>
        <w:pStyle w:val="BusTic"/>
      </w:pPr>
      <w:r w:rsidRPr="00B57323">
        <w:t>De kapel heeft tot 1580 dienst gedaan en stond op de kruising van de Streek en de Langedijk.</w:t>
      </w:r>
    </w:p>
    <w:p w:rsidR="00020EE3" w:rsidRPr="00B57323" w:rsidRDefault="00020EE3" w:rsidP="00B57323">
      <w:pPr>
        <w:pStyle w:val="BusTic"/>
        <w:numPr>
          <w:ilvl w:val="0"/>
          <w:numId w:val="0"/>
        </w:numPr>
        <w:rPr>
          <w:rStyle w:val="Bijzonder"/>
        </w:rPr>
      </w:pPr>
      <w:r w:rsidRPr="00B57323">
        <w:rPr>
          <w:rStyle w:val="Bijzonder"/>
        </w:rPr>
        <w:t>Veenafgraving</w:t>
      </w:r>
    </w:p>
    <w:p w:rsidR="00B57323" w:rsidRDefault="00020EE3" w:rsidP="00B57323">
      <w:pPr>
        <w:pStyle w:val="BusTic"/>
      </w:pPr>
      <w:r w:rsidRPr="00B57323">
        <w:t xml:space="preserve">Het huidige dorp is ontstaan tijdens de </w:t>
      </w:r>
      <w:proofErr w:type="spellStart"/>
      <w:r w:rsidRPr="00B57323">
        <w:t>ontvening</w:t>
      </w:r>
      <w:proofErr w:type="spellEnd"/>
      <w:r w:rsidRPr="00B57323">
        <w:t xml:space="preserve"> van een laagveengebied. </w:t>
      </w:r>
    </w:p>
    <w:p w:rsidR="00B57323" w:rsidRDefault="00020EE3" w:rsidP="00B57323">
      <w:pPr>
        <w:pStyle w:val="BusTic"/>
      </w:pPr>
      <w:r w:rsidRPr="00B57323">
        <w:t xml:space="preserve">Tijdens de </w:t>
      </w:r>
      <w:proofErr w:type="spellStart"/>
      <w:r w:rsidRPr="00B57323">
        <w:t>ontvening</w:t>
      </w:r>
      <w:proofErr w:type="spellEnd"/>
      <w:r w:rsidRPr="00B57323">
        <w:t xml:space="preserve"> zijn veel bewoners uit de kop van </w:t>
      </w:r>
      <w:hyperlink r:id="rId18" w:tooltip="Overijssel" w:history="1">
        <w:r w:rsidRPr="00B57323">
          <w:rPr>
            <w:rStyle w:val="Hyperlink"/>
            <w:color w:val="000000" w:themeColor="text1"/>
            <w:u w:val="none"/>
          </w:rPr>
          <w:t>Overijssel</w:t>
        </w:r>
      </w:hyperlink>
      <w:r w:rsidRPr="00B57323">
        <w:t xml:space="preserve"> naar dit gebied getrokken. </w:t>
      </w:r>
    </w:p>
    <w:p w:rsidR="00B57323" w:rsidRDefault="00020EE3" w:rsidP="00B57323">
      <w:pPr>
        <w:pStyle w:val="BusTic"/>
      </w:pPr>
      <w:r w:rsidRPr="00B57323">
        <w:t>Na de </w:t>
      </w:r>
      <w:proofErr w:type="spellStart"/>
      <w:r w:rsidRPr="00B57323">
        <w:fldChar w:fldCharType="begin"/>
      </w:r>
      <w:r w:rsidRPr="00B57323">
        <w:instrText xml:space="preserve"> HYPERLINK "http://nl.wikipedia.org/wiki/Giethoorn" \o "Giethoorn" </w:instrText>
      </w:r>
      <w:r w:rsidRPr="00B57323">
        <w:fldChar w:fldCharType="separate"/>
      </w:r>
      <w:r w:rsidRPr="00B57323">
        <w:rPr>
          <w:rStyle w:val="Hyperlink"/>
          <w:color w:val="000000" w:themeColor="text1"/>
          <w:u w:val="none"/>
        </w:rPr>
        <w:t>Gieterse</w:t>
      </w:r>
      <w:proofErr w:type="spellEnd"/>
      <w:r w:rsidRPr="00B57323">
        <w:fldChar w:fldCharType="end"/>
      </w:r>
      <w:r w:rsidRPr="00B57323">
        <w:t> </w:t>
      </w:r>
      <w:proofErr w:type="spellStart"/>
      <w:r w:rsidRPr="00B57323">
        <w:t>ontvening</w:t>
      </w:r>
      <w:proofErr w:type="spellEnd"/>
      <w:r w:rsidRPr="00B57323">
        <w:t xml:space="preserve"> liepen de polders vol water die bij harde wind de bebouwing bedreigde. </w:t>
      </w:r>
    </w:p>
    <w:p w:rsidR="00B57323" w:rsidRDefault="00020EE3" w:rsidP="00B57323">
      <w:pPr>
        <w:pStyle w:val="BusTic"/>
      </w:pPr>
      <w:r w:rsidRPr="00B57323">
        <w:t xml:space="preserve">Rond 1860 is de Grote Veenpolder door vier windmolens drooggemalen. </w:t>
      </w:r>
    </w:p>
    <w:p w:rsidR="00020EE3" w:rsidRPr="00B57323" w:rsidRDefault="00020EE3" w:rsidP="00B57323">
      <w:pPr>
        <w:pStyle w:val="BusTic"/>
      </w:pPr>
      <w:r w:rsidRPr="00B57323">
        <w:t>Van deze windmolens bestaat nog één exemplaar, deze is door de bevolking van de sloop gered: </w:t>
      </w:r>
      <w:hyperlink r:id="rId19" w:tooltip="De Hersteller (Sintjohannesga)" w:history="1">
        <w:r w:rsidRPr="00B57323">
          <w:rPr>
            <w:rStyle w:val="Hyperlink"/>
            <w:color w:val="000000" w:themeColor="text1"/>
            <w:u w:val="none"/>
          </w:rPr>
          <w:t>De Hersteller</w:t>
        </w:r>
      </w:hyperlink>
      <w:r w:rsidRPr="00B57323">
        <w:t>.</w:t>
      </w:r>
    </w:p>
    <w:p w:rsidR="00B57323" w:rsidRDefault="00020EE3" w:rsidP="00B57323">
      <w:pPr>
        <w:pStyle w:val="BusTic"/>
      </w:pPr>
      <w:r w:rsidRPr="00B57323">
        <w:t xml:space="preserve">Na de droogmaling wordt het gebied hoofdzakelijk voor veeteelt gebruikt. </w:t>
      </w:r>
    </w:p>
    <w:p w:rsidR="00593941" w:rsidRPr="00B57323" w:rsidRDefault="00020EE3" w:rsidP="00B57323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B57323">
        <w:t>Bij het dorp is een oorspronkelijk veengebied bewaard gebleven wat opgaat in het natuurgebied </w:t>
      </w:r>
      <w:hyperlink r:id="rId20" w:tooltip="Het Ooster Skar (de pagina bestaat niet)" w:history="1">
        <w:r w:rsidRPr="00B57323">
          <w:rPr>
            <w:rStyle w:val="Hyperlink"/>
            <w:color w:val="000000" w:themeColor="text1"/>
            <w:u w:val="none"/>
          </w:rPr>
          <w:t xml:space="preserve">Het Ooster </w:t>
        </w:r>
        <w:proofErr w:type="spellStart"/>
        <w:r w:rsidRPr="00B57323">
          <w:rPr>
            <w:rStyle w:val="Hyperlink"/>
            <w:color w:val="000000" w:themeColor="text1"/>
            <w:u w:val="none"/>
          </w:rPr>
          <w:t>Skar</w:t>
        </w:r>
        <w:proofErr w:type="spellEnd"/>
      </w:hyperlink>
      <w:r w:rsidRPr="00B57323">
        <w:t>, ongeveer 500 ha groot en wordt beheerd door </w:t>
      </w:r>
      <w:hyperlink r:id="rId21" w:tooltip="It Fryske Gea" w:history="1">
        <w:r w:rsidRPr="00B57323">
          <w:rPr>
            <w:rStyle w:val="Hyperlink"/>
            <w:color w:val="000000" w:themeColor="text1"/>
            <w:u w:val="none"/>
          </w:rPr>
          <w:t xml:space="preserve">It </w:t>
        </w:r>
        <w:proofErr w:type="spellStart"/>
        <w:r w:rsidRPr="00B57323">
          <w:rPr>
            <w:rStyle w:val="Hyperlink"/>
            <w:color w:val="000000" w:themeColor="text1"/>
            <w:u w:val="none"/>
          </w:rPr>
          <w:t>Fryske</w:t>
        </w:r>
        <w:proofErr w:type="spellEnd"/>
        <w:r w:rsidRPr="00B57323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Pr="00B57323">
          <w:rPr>
            <w:rStyle w:val="Hyperlink"/>
            <w:color w:val="000000" w:themeColor="text1"/>
            <w:u w:val="none"/>
          </w:rPr>
          <w:t>Gea</w:t>
        </w:r>
        <w:proofErr w:type="spellEnd"/>
      </w:hyperlink>
      <w:r w:rsidRPr="00B57323">
        <w:t>.</w:t>
      </w:r>
      <w:bookmarkStart w:id="0" w:name="_GoBack"/>
      <w:bookmarkEnd w:id="0"/>
    </w:p>
    <w:sectPr w:rsidR="00593941" w:rsidRPr="00B57323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ABA" w:rsidRDefault="00EC4ABA" w:rsidP="00A64884">
      <w:r>
        <w:separator/>
      </w:r>
    </w:p>
  </w:endnote>
  <w:endnote w:type="continuationSeparator" w:id="0">
    <w:p w:rsidR="00EC4ABA" w:rsidRDefault="00EC4AB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5732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ABA" w:rsidRDefault="00EC4ABA" w:rsidP="00A64884">
      <w:r>
        <w:separator/>
      </w:r>
    </w:p>
  </w:footnote>
  <w:footnote w:type="continuationSeparator" w:id="0">
    <w:p w:rsidR="00EC4ABA" w:rsidRDefault="00EC4AB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C4AB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D5114B"/>
    <w:multiLevelType w:val="hybridMultilevel"/>
    <w:tmpl w:val="3F8EB0A0"/>
    <w:lvl w:ilvl="0" w:tplc="F6CC76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0EE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035C1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7323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C4ABA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2966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081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Overijssel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It_Fryske_Ge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Rottum_(Friesland)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intjohannesga" TargetMode="External"/><Relationship Id="rId20" Type="http://schemas.openxmlformats.org/officeDocument/2006/relationships/hyperlink" Target="http://nl.wikipedia.org/w/index.php?title=Het_Ooster_Skar&amp;action=edit&amp;redlink=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karsterl%C3%A2n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erenveen_(plaats)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55_44_N_5_51_07_E_type:city_zoom:15_region:NL&amp;pagename=Rotsterhaule" TargetMode="External"/><Relationship Id="rId19" Type="http://schemas.openxmlformats.org/officeDocument/2006/relationships/hyperlink" Target="http://nl.wikipedia.org/wiki/De_Hersteller_(Sintjohannesga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Tjeukemeer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2011-07-18T06:40:00Z</dcterms:created>
  <dcterms:modified xsi:type="dcterms:W3CDTF">2011-08-05T11:50:00Z</dcterms:modified>
  <cp:category>2011</cp:category>
</cp:coreProperties>
</file>