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0D8" w:rsidRPr="00D57283" w:rsidRDefault="00D57283" w:rsidP="006060D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D57283">
        <w:rPr>
          <w:b/>
          <w:bdr w:val="single" w:sz="4" w:space="0" w:color="auto"/>
          <w:shd w:val="clear" w:color="auto" w:fill="FFFF00"/>
        </w:rPr>
        <w:t>Roodhuis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</w:t>
      </w:r>
      <w:r w:rsidRPr="00D57283">
        <w:rPr>
          <w:b/>
          <w:noProof/>
          <w:bdr w:val="single" w:sz="4" w:space="0" w:color="auto"/>
          <w:shd w:val="clear" w:color="auto" w:fill="FFFF00"/>
          <w:lang w:eastAsia="nl-NL"/>
        </w:rPr>
        <w:t>(FR)</w:t>
      </w:r>
      <w:r w:rsidRPr="00D5728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5728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5728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5728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D5728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060D8" w:rsidRPr="00D5728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16B49A0" wp14:editId="5BF42C28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0D8" w:rsidRPr="00D5728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060D8" w:rsidRPr="00D57283">
          <w:rPr>
            <w:rStyle w:val="Hyperlink"/>
            <w:b/>
            <w:bdr w:val="single" w:sz="4" w:space="0" w:color="auto"/>
            <w:shd w:val="clear" w:color="auto" w:fill="FFFF00"/>
          </w:rPr>
          <w:t>53° 5' NB, 5° 38' OL</w:t>
        </w:r>
      </w:hyperlink>
    </w:p>
    <w:p w:rsidR="006060D8" w:rsidRPr="00D57283" w:rsidRDefault="006060D8" w:rsidP="00D57283">
      <w:pPr>
        <w:pStyle w:val="BusTic"/>
      </w:pPr>
      <w:proofErr w:type="spellStart"/>
      <w:r w:rsidRPr="00D57283">
        <w:rPr>
          <w:bCs/>
        </w:rPr>
        <w:t>Roodhuis</w:t>
      </w:r>
      <w:proofErr w:type="spellEnd"/>
      <w:r w:rsidRPr="00D57283">
        <w:t> (officieel (</w:t>
      </w:r>
      <w:hyperlink r:id="rId11" w:tooltip="Fries (taal)" w:history="1">
        <w:r w:rsidRPr="00D57283">
          <w:rPr>
            <w:rStyle w:val="Hyperlink"/>
            <w:color w:val="000000" w:themeColor="text1"/>
            <w:u w:val="none"/>
          </w:rPr>
          <w:t>Fries</w:t>
        </w:r>
      </w:hyperlink>
      <w:r w:rsidRPr="00D57283">
        <w:t>): </w:t>
      </w:r>
      <w:proofErr w:type="spellStart"/>
      <w:r w:rsidRPr="00D57283">
        <w:rPr>
          <w:bCs/>
        </w:rPr>
        <w:t>Reahûs</w:t>
      </w:r>
      <w:proofErr w:type="spellEnd"/>
      <w:r w:rsidRPr="00D57283">
        <w:t>) is een klein dorp in de gemeente </w:t>
      </w:r>
      <w:proofErr w:type="spellStart"/>
      <w:r w:rsidRPr="00D57283">
        <w:fldChar w:fldCharType="begin"/>
      </w:r>
      <w:r w:rsidRPr="00D57283">
        <w:instrText xml:space="preserve"> HYPERLINK "http://nl.wikipedia.org/wiki/Littenseradeel" \o "Littenseradeel" </w:instrText>
      </w:r>
      <w:r w:rsidRPr="00D57283">
        <w:fldChar w:fldCharType="separate"/>
      </w:r>
      <w:r w:rsidRPr="00D57283">
        <w:rPr>
          <w:rStyle w:val="Hyperlink"/>
          <w:color w:val="000000" w:themeColor="text1"/>
          <w:u w:val="none"/>
        </w:rPr>
        <w:t>Littenseradeel</w:t>
      </w:r>
      <w:proofErr w:type="spellEnd"/>
      <w:r w:rsidRPr="00D57283">
        <w:fldChar w:fldCharType="end"/>
      </w:r>
      <w:r w:rsidRPr="00D57283">
        <w:t>, in de </w:t>
      </w:r>
      <w:hyperlink r:id="rId12" w:tooltip="Nederland" w:history="1">
        <w:r w:rsidRPr="00D57283">
          <w:rPr>
            <w:rStyle w:val="Hyperlink"/>
            <w:color w:val="000000" w:themeColor="text1"/>
            <w:u w:val="none"/>
          </w:rPr>
          <w:t>Nederlandse</w:t>
        </w:r>
      </w:hyperlink>
      <w:r w:rsidRPr="00D57283">
        <w:t> provincie </w:t>
      </w:r>
      <w:hyperlink r:id="rId13" w:tooltip="Friesland" w:history="1">
        <w:r w:rsidRPr="00D57283">
          <w:rPr>
            <w:rStyle w:val="Hyperlink"/>
            <w:color w:val="000000" w:themeColor="text1"/>
            <w:u w:val="none"/>
          </w:rPr>
          <w:t>Friesland</w:t>
        </w:r>
      </w:hyperlink>
      <w:r w:rsidRPr="00D57283">
        <w:t>.</w:t>
      </w:r>
    </w:p>
    <w:p w:rsidR="00D57283" w:rsidRDefault="006060D8" w:rsidP="00D57283">
      <w:pPr>
        <w:pStyle w:val="BusTic"/>
      </w:pPr>
      <w:proofErr w:type="spellStart"/>
      <w:r w:rsidRPr="00D57283">
        <w:t>Roodhuis</w:t>
      </w:r>
      <w:proofErr w:type="spellEnd"/>
      <w:r w:rsidRPr="00D57283">
        <w:t xml:space="preserve">, met ongeveer 180 inwoners, ligt in het zuiden van </w:t>
      </w:r>
      <w:proofErr w:type="spellStart"/>
      <w:r w:rsidRPr="00D57283">
        <w:t>Littenseradeel</w:t>
      </w:r>
      <w:proofErr w:type="spellEnd"/>
      <w:r w:rsidRPr="00D57283">
        <w:t>, ongeveer tussen de dorpen </w:t>
      </w:r>
      <w:proofErr w:type="spellStart"/>
      <w:r w:rsidRPr="00D57283">
        <w:fldChar w:fldCharType="begin"/>
      </w:r>
      <w:r w:rsidRPr="00D57283">
        <w:instrText xml:space="preserve"> HYPERLINK "http://nl.wikipedia.org/wiki/Lutkewierum" \o "Lutkewierum" </w:instrText>
      </w:r>
      <w:r w:rsidRPr="00D57283">
        <w:fldChar w:fldCharType="separate"/>
      </w:r>
      <w:r w:rsidRPr="00D57283">
        <w:rPr>
          <w:rStyle w:val="Hyperlink"/>
          <w:color w:val="000000" w:themeColor="text1"/>
          <w:u w:val="none"/>
        </w:rPr>
        <w:t>Lutkewierum</w:t>
      </w:r>
      <w:proofErr w:type="spellEnd"/>
      <w:r w:rsidRPr="00D57283">
        <w:fldChar w:fldCharType="end"/>
      </w:r>
      <w:r w:rsidRPr="00D57283">
        <w:t> en </w:t>
      </w:r>
      <w:proofErr w:type="spellStart"/>
      <w:r w:rsidRPr="00D57283">
        <w:fldChar w:fldCharType="begin"/>
      </w:r>
      <w:r w:rsidRPr="00D57283">
        <w:instrText xml:space="preserve"> HYPERLINK "http://nl.wikipedia.org/wiki/Hidaard" \o "Hidaard" </w:instrText>
      </w:r>
      <w:r w:rsidRPr="00D57283">
        <w:fldChar w:fldCharType="separate"/>
      </w:r>
      <w:r w:rsidRPr="00D57283">
        <w:rPr>
          <w:rStyle w:val="Hyperlink"/>
          <w:color w:val="000000" w:themeColor="text1"/>
          <w:u w:val="none"/>
        </w:rPr>
        <w:t>Hidaard</w:t>
      </w:r>
      <w:proofErr w:type="spellEnd"/>
      <w:r w:rsidRPr="00D57283">
        <w:fldChar w:fldCharType="end"/>
      </w:r>
      <w:r w:rsidRPr="00D57283">
        <w:t xml:space="preserve">. </w:t>
      </w:r>
    </w:p>
    <w:p w:rsidR="00D57283" w:rsidRDefault="006060D8" w:rsidP="00D57283">
      <w:pPr>
        <w:pStyle w:val="BusTic"/>
      </w:pPr>
      <w:r w:rsidRPr="00D57283">
        <w:t>Tot de </w:t>
      </w:r>
      <w:hyperlink r:id="rId14" w:tooltip="Gemeentelijke herindeling" w:history="1">
        <w:r w:rsidRPr="00D57283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D57283">
        <w:t xml:space="preserve"> in 1984 maakte </w:t>
      </w:r>
      <w:proofErr w:type="spellStart"/>
      <w:r w:rsidRPr="00D57283">
        <w:t>Roodhuis</w:t>
      </w:r>
      <w:proofErr w:type="spellEnd"/>
      <w:r w:rsidRPr="00D57283">
        <w:t xml:space="preserve"> deel uit van de gemeente </w:t>
      </w:r>
      <w:proofErr w:type="spellStart"/>
      <w:r w:rsidRPr="00D57283">
        <w:fldChar w:fldCharType="begin"/>
      </w:r>
      <w:r w:rsidRPr="00D57283">
        <w:instrText xml:space="preserve"> HYPERLINK "http://nl.wikipedia.org/wiki/Hennaarderadeel" \o "Hennaarderadeel" </w:instrText>
      </w:r>
      <w:r w:rsidRPr="00D57283">
        <w:fldChar w:fldCharType="separate"/>
      </w:r>
      <w:r w:rsidRPr="00D57283">
        <w:rPr>
          <w:rStyle w:val="Hyperlink"/>
          <w:color w:val="000000" w:themeColor="text1"/>
          <w:u w:val="none"/>
        </w:rPr>
        <w:t>Hennaarderadeel</w:t>
      </w:r>
      <w:proofErr w:type="spellEnd"/>
      <w:r w:rsidRPr="00D57283">
        <w:fldChar w:fldCharType="end"/>
      </w:r>
      <w:r w:rsidRPr="00D57283">
        <w:t>, dat toen met de gemeente </w:t>
      </w:r>
      <w:proofErr w:type="spellStart"/>
      <w:r w:rsidRPr="00D57283">
        <w:fldChar w:fldCharType="begin"/>
      </w:r>
      <w:r w:rsidRPr="00D57283">
        <w:instrText xml:space="preserve"> HYPERLINK "http://nl.wikipedia.org/wiki/Baarderadeel" \o "Baarderadeel" </w:instrText>
      </w:r>
      <w:r w:rsidRPr="00D57283">
        <w:fldChar w:fldCharType="separate"/>
      </w:r>
      <w:r w:rsidRPr="00D57283">
        <w:rPr>
          <w:rStyle w:val="Hyperlink"/>
          <w:color w:val="000000" w:themeColor="text1"/>
          <w:u w:val="none"/>
        </w:rPr>
        <w:t>Baarderadeel</w:t>
      </w:r>
      <w:proofErr w:type="spellEnd"/>
      <w:r w:rsidRPr="00D57283">
        <w:fldChar w:fldCharType="end"/>
      </w:r>
      <w:r w:rsidRPr="00D57283">
        <w:t xml:space="preserve"> opging in de nieuwe gemeente </w:t>
      </w:r>
      <w:proofErr w:type="spellStart"/>
      <w:r w:rsidRPr="00D57283">
        <w:t>Littenseradeel</w:t>
      </w:r>
      <w:proofErr w:type="spellEnd"/>
      <w:r w:rsidRPr="00D57283">
        <w:t xml:space="preserve">. </w:t>
      </w:r>
    </w:p>
    <w:p w:rsidR="00D57283" w:rsidRPr="00D57283" w:rsidRDefault="006060D8" w:rsidP="00D57283">
      <w:pPr>
        <w:pStyle w:val="BusTic"/>
      </w:pPr>
      <w:r w:rsidRPr="00D57283">
        <w:t>Sinds 1991 is de officiële naam het Friestalige </w:t>
      </w:r>
      <w:proofErr w:type="spellStart"/>
      <w:r w:rsidRPr="00D57283">
        <w:rPr>
          <w:i/>
          <w:iCs/>
        </w:rPr>
        <w:t>Reahûs</w:t>
      </w:r>
      <w:proofErr w:type="spellEnd"/>
      <w:r w:rsidRPr="00D57283">
        <w:t>.</w:t>
      </w:r>
    </w:p>
    <w:p w:rsidR="00593941" w:rsidRPr="00D57283" w:rsidRDefault="00593941" w:rsidP="00D5728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57283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859" w:rsidRDefault="00280859" w:rsidP="00A64884">
      <w:r>
        <w:separator/>
      </w:r>
    </w:p>
  </w:endnote>
  <w:endnote w:type="continuationSeparator" w:id="0">
    <w:p w:rsidR="00280859" w:rsidRDefault="002808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5728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859" w:rsidRDefault="00280859" w:rsidP="00A64884">
      <w:r>
        <w:separator/>
      </w:r>
    </w:p>
  </w:footnote>
  <w:footnote w:type="continuationSeparator" w:id="0">
    <w:p w:rsidR="00280859" w:rsidRDefault="002808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8085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BA6"/>
    <w:multiLevelType w:val="hybridMultilevel"/>
    <w:tmpl w:val="2AE4EE56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0816B2"/>
    <w:multiLevelType w:val="multilevel"/>
    <w:tmpl w:val="D84A3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C56297"/>
    <w:multiLevelType w:val="multilevel"/>
    <w:tmpl w:val="153260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5157C"/>
    <w:multiLevelType w:val="multilevel"/>
    <w:tmpl w:val="B754B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66D76F7"/>
    <w:multiLevelType w:val="multilevel"/>
    <w:tmpl w:val="45DA4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0848B3"/>
    <w:multiLevelType w:val="multilevel"/>
    <w:tmpl w:val="59184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6"/>
  </w:num>
  <w:num w:numId="4">
    <w:abstractNumId w:val="37"/>
  </w:num>
  <w:num w:numId="5">
    <w:abstractNumId w:val="29"/>
  </w:num>
  <w:num w:numId="6">
    <w:abstractNumId w:val="32"/>
  </w:num>
  <w:num w:numId="7">
    <w:abstractNumId w:val="7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8"/>
  </w:num>
  <w:num w:numId="31">
    <w:abstractNumId w:val="48"/>
  </w:num>
  <w:num w:numId="32">
    <w:abstractNumId w:val="6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5"/>
  </w:num>
  <w:num w:numId="36">
    <w:abstractNumId w:val="25"/>
  </w:num>
  <w:num w:numId="37">
    <w:abstractNumId w:val="27"/>
  </w:num>
  <w:num w:numId="38">
    <w:abstractNumId w:val="41"/>
  </w:num>
  <w:num w:numId="39">
    <w:abstractNumId w:val="35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3"/>
  </w:num>
  <w:num w:numId="45">
    <w:abstractNumId w:val="26"/>
  </w:num>
  <w:num w:numId="46">
    <w:abstractNumId w:val="46"/>
  </w:num>
  <w:num w:numId="47">
    <w:abstractNumId w:val="11"/>
  </w:num>
  <w:num w:numId="48">
    <w:abstractNumId w:val="45"/>
  </w:num>
  <w:num w:numId="49">
    <w:abstractNumId w:val="4"/>
  </w:num>
  <w:num w:numId="50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30AD"/>
    <w:rsid w:val="002160DF"/>
    <w:rsid w:val="0022157E"/>
    <w:rsid w:val="002221AB"/>
    <w:rsid w:val="00222EEA"/>
    <w:rsid w:val="002464E4"/>
    <w:rsid w:val="00262241"/>
    <w:rsid w:val="00280859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060D8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728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2824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5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4_35_N_5_38_12_E_type:city_zoom:15_region:NL&amp;pagename=Roodhuis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lijke_herindelin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2011-07-18T06:37:00Z</dcterms:created>
  <dcterms:modified xsi:type="dcterms:W3CDTF">2011-08-05T11:44:00Z</dcterms:modified>
  <cp:category>2011</cp:category>
</cp:coreProperties>
</file>