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35" w:rsidRPr="008E31A1" w:rsidRDefault="008E31A1" w:rsidP="002E4D35">
      <w:pPr>
        <w:rPr>
          <w:b/>
          <w:bdr w:val="single" w:sz="4" w:space="0" w:color="auto"/>
          <w:shd w:val="clear" w:color="auto" w:fill="FFFF00"/>
        </w:rPr>
      </w:pPr>
      <w:r w:rsidRPr="008E31A1">
        <w:rPr>
          <w:b/>
          <w:bdr w:val="single" w:sz="4" w:space="0" w:color="auto"/>
          <w:shd w:val="clear" w:color="auto" w:fill="FFFF00"/>
        </w:rPr>
        <w:t>Poppingawier</w:t>
      </w:r>
      <w:r w:rsidRPr="008E31A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8E31A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E31A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E31A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E31A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E31A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E31A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2E4D35" w:rsidRPr="008E31A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EFC6ADC" wp14:editId="249C50F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D35" w:rsidRPr="008E31A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E4D35" w:rsidRPr="008E31A1">
          <w:rPr>
            <w:rStyle w:val="Hyperlink"/>
            <w:b/>
            <w:bdr w:val="single" w:sz="4" w:space="0" w:color="auto"/>
            <w:shd w:val="clear" w:color="auto" w:fill="FFFF00"/>
          </w:rPr>
          <w:t>53° 5' NB, 5° 45' OL</w:t>
        </w:r>
      </w:hyperlink>
    </w:p>
    <w:p w:rsidR="008E31A1" w:rsidRDefault="002E4D35" w:rsidP="008E31A1">
      <w:pPr>
        <w:pStyle w:val="BusTic"/>
      </w:pPr>
      <w:r w:rsidRPr="008E31A1">
        <w:rPr>
          <w:bCs/>
        </w:rPr>
        <w:t>Poppingawier</w:t>
      </w:r>
      <w:r w:rsidRPr="008E31A1">
        <w:t> (officieel, </w:t>
      </w:r>
      <w:hyperlink r:id="rId11" w:tooltip="Fries (taal)" w:history="1">
        <w:r w:rsidRPr="008E31A1">
          <w:rPr>
            <w:rStyle w:val="Hyperlink"/>
            <w:color w:val="000000" w:themeColor="text1"/>
            <w:u w:val="none"/>
          </w:rPr>
          <w:t>Fries</w:t>
        </w:r>
      </w:hyperlink>
      <w:r w:rsidRPr="008E31A1">
        <w:t>: </w:t>
      </w:r>
      <w:r w:rsidRPr="008E31A1">
        <w:rPr>
          <w:bCs/>
        </w:rPr>
        <w:t>Poppenwier</w:t>
      </w:r>
      <w:r w:rsidRPr="008E31A1">
        <w:t>) is een klein dorp in de gemeente </w:t>
      </w:r>
      <w:proofErr w:type="spellStart"/>
      <w:r w:rsidRPr="008E31A1">
        <w:fldChar w:fldCharType="begin"/>
      </w:r>
      <w:r w:rsidRPr="008E31A1">
        <w:instrText xml:space="preserve"> HYPERLINK "http://nl.wikipedia.org/wiki/Boornsterhem" \o "Boornsterhem" </w:instrText>
      </w:r>
      <w:r w:rsidRPr="008E31A1">
        <w:fldChar w:fldCharType="separate"/>
      </w:r>
      <w:r w:rsidRPr="008E31A1">
        <w:rPr>
          <w:rStyle w:val="Hyperlink"/>
          <w:color w:val="000000" w:themeColor="text1"/>
          <w:u w:val="none"/>
        </w:rPr>
        <w:t>Boornsterhem</w:t>
      </w:r>
      <w:proofErr w:type="spellEnd"/>
      <w:r w:rsidRPr="008E31A1">
        <w:fldChar w:fldCharType="end"/>
      </w:r>
      <w:r w:rsidRPr="008E31A1">
        <w:t> (</w:t>
      </w:r>
      <w:r w:rsidRPr="008E31A1">
        <w:rPr>
          <w:i/>
          <w:iCs/>
        </w:rPr>
        <w:t>Boarnsterhim</w:t>
      </w:r>
      <w:r w:rsidRPr="008E31A1">
        <w:t>), provincie </w:t>
      </w:r>
      <w:hyperlink r:id="rId12" w:tooltip="Friesland" w:history="1">
        <w:r w:rsidRPr="008E31A1">
          <w:rPr>
            <w:rStyle w:val="Hyperlink"/>
            <w:color w:val="000000" w:themeColor="text1"/>
            <w:u w:val="none"/>
          </w:rPr>
          <w:t>Friesland</w:t>
        </w:r>
      </w:hyperlink>
      <w:r w:rsidRPr="008E31A1">
        <w:t> (</w:t>
      </w:r>
      <w:hyperlink r:id="rId13" w:tooltip="Nederland" w:history="1">
        <w:r w:rsidRPr="008E31A1">
          <w:rPr>
            <w:rStyle w:val="Hyperlink"/>
            <w:color w:val="000000" w:themeColor="text1"/>
            <w:u w:val="none"/>
          </w:rPr>
          <w:t>Nederland</w:t>
        </w:r>
      </w:hyperlink>
      <w:r w:rsidRPr="008E31A1">
        <w:t xml:space="preserve">), </w:t>
      </w:r>
    </w:p>
    <w:p w:rsidR="008E31A1" w:rsidRDefault="002E4D35" w:rsidP="008E31A1">
      <w:pPr>
        <w:pStyle w:val="BusTic"/>
      </w:pPr>
      <w:r w:rsidRPr="008E31A1">
        <w:t xml:space="preserve">met een kleine 180 inwoners. </w:t>
      </w:r>
    </w:p>
    <w:p w:rsidR="002E4D35" w:rsidRPr="008E31A1" w:rsidRDefault="002E4D35" w:rsidP="008E31A1">
      <w:pPr>
        <w:pStyle w:val="BusTic"/>
      </w:pPr>
      <w:r w:rsidRPr="008E31A1">
        <w:t>Het dorp is gelegen tussen </w:t>
      </w:r>
      <w:proofErr w:type="spellStart"/>
      <w:r w:rsidRPr="008E31A1">
        <w:fldChar w:fldCharType="begin"/>
      </w:r>
      <w:r w:rsidRPr="008E31A1">
        <w:instrText xml:space="preserve"> HYPERLINK "http://nl.wikipedia.org/wiki/Irnsum" \o "Irnsum" </w:instrText>
      </w:r>
      <w:r w:rsidRPr="008E31A1">
        <w:fldChar w:fldCharType="separate"/>
      </w:r>
      <w:r w:rsidRPr="008E31A1">
        <w:rPr>
          <w:rStyle w:val="Hyperlink"/>
          <w:color w:val="000000" w:themeColor="text1"/>
          <w:u w:val="none"/>
        </w:rPr>
        <w:t>Irnsum</w:t>
      </w:r>
      <w:proofErr w:type="spellEnd"/>
      <w:r w:rsidRPr="008E31A1">
        <w:fldChar w:fldCharType="end"/>
      </w:r>
      <w:r w:rsidRPr="008E31A1">
        <w:t> (</w:t>
      </w:r>
      <w:proofErr w:type="spellStart"/>
      <w:r w:rsidRPr="008E31A1">
        <w:rPr>
          <w:i/>
          <w:iCs/>
        </w:rPr>
        <w:t>Jirnsum</w:t>
      </w:r>
      <w:proofErr w:type="spellEnd"/>
      <w:r w:rsidRPr="008E31A1">
        <w:t>) en </w:t>
      </w:r>
      <w:proofErr w:type="spellStart"/>
      <w:r w:rsidRPr="008E31A1">
        <w:fldChar w:fldCharType="begin"/>
      </w:r>
      <w:r w:rsidRPr="008E31A1">
        <w:instrText xml:space="preserve"> HYPERLINK "http://nl.wikipedia.org/wiki/Deersum" \o "Deersum" </w:instrText>
      </w:r>
      <w:r w:rsidRPr="008E31A1">
        <w:fldChar w:fldCharType="separate"/>
      </w:r>
      <w:r w:rsidRPr="008E31A1">
        <w:rPr>
          <w:rStyle w:val="Hyperlink"/>
          <w:color w:val="000000" w:themeColor="text1"/>
          <w:u w:val="none"/>
        </w:rPr>
        <w:t>Deersum</w:t>
      </w:r>
      <w:proofErr w:type="spellEnd"/>
      <w:r w:rsidRPr="008E31A1">
        <w:fldChar w:fldCharType="end"/>
      </w:r>
      <w:r w:rsidRPr="008E31A1">
        <w:t> (</w:t>
      </w:r>
      <w:proofErr w:type="spellStart"/>
      <w:r w:rsidRPr="008E31A1">
        <w:rPr>
          <w:i/>
          <w:iCs/>
        </w:rPr>
        <w:t>Dearsum</w:t>
      </w:r>
      <w:proofErr w:type="spellEnd"/>
      <w:r w:rsidRPr="008E31A1">
        <w:t>) aan de </w:t>
      </w:r>
      <w:proofErr w:type="spellStart"/>
      <w:r w:rsidRPr="008E31A1">
        <w:fldChar w:fldCharType="begin"/>
      </w:r>
      <w:r w:rsidRPr="008E31A1">
        <w:instrText xml:space="preserve"> HYPERLINK "http://nl.wikipedia.org/w/index.php?title=Sneeker_Oudvaart&amp;action=edit&amp;redlink=1" \o "Sneeker Oudvaart (de pagina bestaat niet)" </w:instrText>
      </w:r>
      <w:r w:rsidRPr="008E31A1">
        <w:fldChar w:fldCharType="separate"/>
      </w:r>
      <w:r w:rsidRPr="008E31A1">
        <w:rPr>
          <w:rStyle w:val="Hyperlink"/>
          <w:color w:val="000000" w:themeColor="text1"/>
          <w:u w:val="none"/>
        </w:rPr>
        <w:t>Sneeker</w:t>
      </w:r>
      <w:proofErr w:type="spellEnd"/>
      <w:r w:rsidRPr="008E31A1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8E31A1">
        <w:rPr>
          <w:rStyle w:val="Hyperlink"/>
          <w:color w:val="000000" w:themeColor="text1"/>
          <w:u w:val="none"/>
        </w:rPr>
        <w:t>Oudvaart</w:t>
      </w:r>
      <w:proofErr w:type="spellEnd"/>
      <w:r w:rsidRPr="008E31A1">
        <w:fldChar w:fldCharType="end"/>
      </w:r>
      <w:r w:rsidRPr="008E31A1">
        <w:t>.</w:t>
      </w:r>
    </w:p>
    <w:p w:rsidR="002E4D35" w:rsidRPr="008E31A1" w:rsidRDefault="002E4D35" w:rsidP="008E31A1">
      <w:pPr>
        <w:pStyle w:val="BusTic"/>
        <w:numPr>
          <w:ilvl w:val="0"/>
          <w:numId w:val="0"/>
        </w:numPr>
        <w:rPr>
          <w:rStyle w:val="Bijzonder"/>
        </w:rPr>
      </w:pPr>
      <w:r w:rsidRPr="008E31A1">
        <w:rPr>
          <w:rStyle w:val="Bijzonder"/>
        </w:rPr>
        <w:t>Geschiedenis</w:t>
      </w:r>
    </w:p>
    <w:p w:rsidR="002E4D35" w:rsidRPr="008E31A1" w:rsidRDefault="002E4D35" w:rsidP="008E31A1">
      <w:pPr>
        <w:pStyle w:val="BusTic"/>
      </w:pPr>
      <w:r w:rsidRPr="008E31A1">
        <w:t>Tot de </w:t>
      </w:r>
      <w:hyperlink r:id="rId14" w:tooltip="Gemeentelijke herindeling" w:history="1">
        <w:r w:rsidRPr="008E31A1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8E31A1">
        <w:t> in </w:t>
      </w:r>
      <w:hyperlink r:id="rId15" w:tooltip="1984" w:history="1">
        <w:r w:rsidRPr="008E31A1">
          <w:rPr>
            <w:rStyle w:val="Hyperlink"/>
            <w:color w:val="000000" w:themeColor="text1"/>
            <w:u w:val="none"/>
          </w:rPr>
          <w:t>1984</w:t>
        </w:r>
      </w:hyperlink>
      <w:r w:rsidRPr="008E31A1">
        <w:t> maakte Poppingawier deel uit van de voormalige gemeente </w:t>
      </w:r>
      <w:proofErr w:type="spellStart"/>
      <w:r w:rsidRPr="008E31A1">
        <w:fldChar w:fldCharType="begin"/>
      </w:r>
      <w:r w:rsidRPr="008E31A1">
        <w:instrText xml:space="preserve"> HYPERLINK "http://nl.wikipedia.org/wiki/Rauwerderhem" \o "Rauwerderhem" </w:instrText>
      </w:r>
      <w:r w:rsidRPr="008E31A1">
        <w:fldChar w:fldCharType="separate"/>
      </w:r>
      <w:r w:rsidRPr="008E31A1">
        <w:rPr>
          <w:rStyle w:val="Hyperlink"/>
          <w:color w:val="000000" w:themeColor="text1"/>
          <w:u w:val="none"/>
        </w:rPr>
        <w:t>Rauwerderhem</w:t>
      </w:r>
      <w:proofErr w:type="spellEnd"/>
      <w:r w:rsidRPr="008E31A1">
        <w:fldChar w:fldCharType="end"/>
      </w:r>
      <w:r w:rsidRPr="008E31A1">
        <w:t>, genoemd naar een van de </w:t>
      </w:r>
      <w:hyperlink r:id="rId16" w:tooltip="Friese Hempolders" w:history="1">
        <w:r w:rsidRPr="008E31A1">
          <w:rPr>
            <w:rStyle w:val="Hyperlink"/>
            <w:color w:val="000000" w:themeColor="text1"/>
            <w:u w:val="none"/>
          </w:rPr>
          <w:t>Friese Hempolders</w:t>
        </w:r>
      </w:hyperlink>
      <w:r w:rsidRPr="008E31A1">
        <w:t>.</w:t>
      </w:r>
    </w:p>
    <w:p w:rsidR="002E4D35" w:rsidRPr="008E31A1" w:rsidRDefault="002E4D35" w:rsidP="008E31A1">
      <w:pPr>
        <w:pStyle w:val="BusTic"/>
      </w:pPr>
      <w:r w:rsidRPr="008E31A1">
        <w:t xml:space="preserve">In 1989 werd de officiële naam door de gemeente </w:t>
      </w:r>
      <w:proofErr w:type="spellStart"/>
      <w:r w:rsidRPr="008E31A1">
        <w:t>Boornsterhem</w:t>
      </w:r>
      <w:proofErr w:type="spellEnd"/>
      <w:r w:rsidRPr="008E31A1">
        <w:t xml:space="preserve"> (</w:t>
      </w:r>
      <w:r w:rsidRPr="008E31A1">
        <w:rPr>
          <w:i/>
          <w:iCs/>
        </w:rPr>
        <w:t>Boarnsterhim</w:t>
      </w:r>
      <w:r w:rsidRPr="008E31A1">
        <w:t>) gewijzigd in het Friestalige </w:t>
      </w:r>
      <w:r w:rsidRPr="008E31A1">
        <w:rPr>
          <w:i/>
          <w:iCs/>
        </w:rPr>
        <w:t>Poppenwier</w:t>
      </w:r>
      <w:r w:rsidRPr="008E31A1">
        <w:t>.</w:t>
      </w:r>
    </w:p>
    <w:p w:rsidR="002E4D35" w:rsidRPr="008E31A1" w:rsidRDefault="002E4D35" w:rsidP="008E31A1">
      <w:pPr>
        <w:pStyle w:val="BusTic"/>
        <w:numPr>
          <w:ilvl w:val="0"/>
          <w:numId w:val="0"/>
        </w:numPr>
        <w:rPr>
          <w:rStyle w:val="Bijzonder"/>
        </w:rPr>
      </w:pPr>
      <w:r w:rsidRPr="008E31A1">
        <w:rPr>
          <w:rStyle w:val="Bijzonder"/>
        </w:rPr>
        <w:t>Kerken</w:t>
      </w:r>
    </w:p>
    <w:p w:rsidR="008E31A1" w:rsidRDefault="002E4D35" w:rsidP="008E31A1">
      <w:pPr>
        <w:pStyle w:val="BusTic"/>
      </w:pPr>
      <w:r w:rsidRPr="008E31A1">
        <w:t>Poppingawier heeft twee </w:t>
      </w:r>
      <w:hyperlink r:id="rId17" w:tooltip="Kerkgebouw" w:history="1">
        <w:r w:rsidRPr="008E31A1">
          <w:rPr>
            <w:rStyle w:val="Hyperlink"/>
            <w:color w:val="000000" w:themeColor="text1"/>
            <w:u w:val="none"/>
          </w:rPr>
          <w:t>kerkgebouwen</w:t>
        </w:r>
      </w:hyperlink>
      <w:r w:rsidRPr="008E31A1">
        <w:t>, te weten de </w:t>
      </w:r>
      <w:hyperlink r:id="rId18" w:tooltip="Doopsgezinden" w:history="1">
        <w:r w:rsidRPr="008E31A1">
          <w:rPr>
            <w:rStyle w:val="Hyperlink"/>
            <w:color w:val="000000" w:themeColor="text1"/>
            <w:u w:val="none"/>
          </w:rPr>
          <w:t>doopsgezinde</w:t>
        </w:r>
      </w:hyperlink>
      <w:r w:rsidRPr="008E31A1">
        <w:t> en de </w:t>
      </w:r>
      <w:hyperlink r:id="rId19" w:tooltip="Nederlandse Hervormde Kerk" w:history="1">
        <w:r w:rsidRPr="008E31A1">
          <w:rPr>
            <w:rStyle w:val="Hyperlink"/>
            <w:color w:val="000000" w:themeColor="text1"/>
            <w:u w:val="none"/>
          </w:rPr>
          <w:t>hervormde kerk</w:t>
        </w:r>
      </w:hyperlink>
      <w:r w:rsidRPr="008E31A1">
        <w:t xml:space="preserve">. </w:t>
      </w:r>
    </w:p>
    <w:p w:rsidR="008E31A1" w:rsidRDefault="002E4D35" w:rsidP="008E31A1">
      <w:pPr>
        <w:pStyle w:val="BusTic"/>
      </w:pPr>
      <w:r w:rsidRPr="008E31A1">
        <w:t xml:space="preserve">De voormalige Hervormde wordt thans als aula en voor exposities en zanggroepen gebruikt. </w:t>
      </w:r>
    </w:p>
    <w:p w:rsidR="002E4D35" w:rsidRPr="008E31A1" w:rsidRDefault="002E4D35" w:rsidP="008E31A1">
      <w:pPr>
        <w:pStyle w:val="BusTic"/>
      </w:pPr>
      <w:r w:rsidRPr="008E31A1">
        <w:t>Het gebouw is tegenwoordig in bezit van de </w:t>
      </w:r>
      <w:r w:rsidRPr="008E31A1">
        <w:rPr>
          <w:i/>
          <w:iCs/>
        </w:rPr>
        <w:t xml:space="preserve">stichting ten behoud van de </w:t>
      </w:r>
      <w:proofErr w:type="spellStart"/>
      <w:r w:rsidRPr="008E31A1">
        <w:rPr>
          <w:i/>
          <w:iCs/>
        </w:rPr>
        <w:t>tjerke</w:t>
      </w:r>
      <w:proofErr w:type="spellEnd"/>
      <w:r w:rsidRPr="008E31A1">
        <w:rPr>
          <w:i/>
          <w:iCs/>
        </w:rPr>
        <w:t xml:space="preserve"> van Poppenwier</w:t>
      </w:r>
      <w:r w:rsidRPr="008E31A1">
        <w:t>. Verder is de kerk een monument vanwege het daarin aanwezige uurwerk.</w:t>
      </w:r>
      <w:bookmarkStart w:id="0" w:name="_GoBack"/>
      <w:bookmarkEnd w:id="0"/>
    </w:p>
    <w:sectPr w:rsidR="002E4D35" w:rsidRPr="008E31A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19" w:rsidRDefault="00727A19" w:rsidP="00A64884">
      <w:r>
        <w:separator/>
      </w:r>
    </w:p>
  </w:endnote>
  <w:endnote w:type="continuationSeparator" w:id="0">
    <w:p w:rsidR="00727A19" w:rsidRDefault="00727A1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E31A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19" w:rsidRDefault="00727A19" w:rsidP="00A64884">
      <w:r>
        <w:separator/>
      </w:r>
    </w:p>
  </w:footnote>
  <w:footnote w:type="continuationSeparator" w:id="0">
    <w:p w:rsidR="00727A19" w:rsidRDefault="00727A1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1A2BFA1" wp14:editId="4B9E42B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7A1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8D02E6"/>
    <w:multiLevelType w:val="hybridMultilevel"/>
    <w:tmpl w:val="C7FA7B10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E0ED7"/>
    <w:multiLevelType w:val="multilevel"/>
    <w:tmpl w:val="0896A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BF5BB3"/>
    <w:multiLevelType w:val="multilevel"/>
    <w:tmpl w:val="4DE8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 w:numId="46">
    <w:abstractNumId w:val="27"/>
  </w:num>
  <w:num w:numId="47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4D35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7A19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1A1"/>
    <w:rsid w:val="008E3C46"/>
    <w:rsid w:val="008E4543"/>
    <w:rsid w:val="00907372"/>
    <w:rsid w:val="00916E58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88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328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Doopsgezind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Kerkgebouw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e_Hempolder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5_4_N_5_44_50_E_type:city_scale:25000_region:NL&amp;pagename=Poppingawier" TargetMode="External"/><Relationship Id="rId19" Type="http://schemas.openxmlformats.org/officeDocument/2006/relationships/hyperlink" Target="http://nl.wikipedia.org/wiki/Nederlandse_Hervormde_K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lijke_herindelin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2011-07-17T09:25:00Z</dcterms:created>
  <dcterms:modified xsi:type="dcterms:W3CDTF">2011-08-05T08:12:00Z</dcterms:modified>
  <cp:category>2011</cp:category>
</cp:coreProperties>
</file>