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D4" w:rsidRPr="00A2295A" w:rsidRDefault="00A2295A" w:rsidP="00824CD4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A2295A">
        <w:rPr>
          <w:b/>
          <w:bdr w:val="single" w:sz="4" w:space="0" w:color="auto"/>
          <w:shd w:val="clear" w:color="auto" w:fill="FFFF00"/>
        </w:rPr>
        <w:t>Oldeouwer</w:t>
      </w:r>
      <w:proofErr w:type="spellEnd"/>
      <w:r w:rsidRPr="00A2295A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A2295A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A2295A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A2295A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A2295A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A2295A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824CD4" w:rsidRPr="00A2295A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4B218B0" wp14:editId="2F69DBE6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CD4" w:rsidRPr="00A2295A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824CD4" w:rsidRPr="00A2295A">
          <w:rPr>
            <w:rStyle w:val="Hyperlink"/>
            <w:b/>
            <w:bdr w:val="single" w:sz="4" w:space="0" w:color="auto"/>
            <w:shd w:val="clear" w:color="auto" w:fill="FFFF00"/>
          </w:rPr>
          <w:t>52° 55' 14" NB 5° 47' 57" OL</w:t>
        </w:r>
      </w:hyperlink>
    </w:p>
    <w:p w:rsidR="00A2295A" w:rsidRDefault="00824CD4" w:rsidP="00A2295A">
      <w:pPr>
        <w:pStyle w:val="BusTic"/>
      </w:pPr>
      <w:proofErr w:type="spellStart"/>
      <w:r w:rsidRPr="00A2295A">
        <w:rPr>
          <w:bCs/>
        </w:rPr>
        <w:t>Oldeouwer</w:t>
      </w:r>
      <w:proofErr w:type="spellEnd"/>
      <w:r w:rsidRPr="00A2295A">
        <w:t> (</w:t>
      </w:r>
      <w:hyperlink r:id="rId11" w:tooltip="Fries (taal)" w:history="1">
        <w:r w:rsidRPr="00A2295A">
          <w:rPr>
            <w:rStyle w:val="Hyperlink"/>
            <w:color w:val="000000" w:themeColor="text1"/>
            <w:u w:val="none"/>
          </w:rPr>
          <w:t>Fries</w:t>
        </w:r>
      </w:hyperlink>
      <w:r w:rsidRPr="00A2295A">
        <w:t>: </w:t>
      </w:r>
      <w:r w:rsidRPr="00A2295A">
        <w:rPr>
          <w:i/>
          <w:iCs/>
        </w:rPr>
        <w:t xml:space="preserve">Alde </w:t>
      </w:r>
      <w:proofErr w:type="spellStart"/>
      <w:r w:rsidRPr="00A2295A">
        <w:rPr>
          <w:i/>
          <w:iCs/>
        </w:rPr>
        <w:t>Ouwer</w:t>
      </w:r>
      <w:proofErr w:type="spellEnd"/>
      <w:r w:rsidRPr="00A2295A">
        <w:t>) is een dorp in de gemeente </w:t>
      </w:r>
      <w:hyperlink r:id="rId12" w:tooltip="Scharsterland" w:history="1">
        <w:r w:rsidRPr="00A2295A">
          <w:rPr>
            <w:rStyle w:val="Hyperlink"/>
            <w:color w:val="000000" w:themeColor="text1"/>
            <w:u w:val="none"/>
          </w:rPr>
          <w:t>Scharsterland</w:t>
        </w:r>
      </w:hyperlink>
      <w:r w:rsidRPr="00A2295A">
        <w:t> in de </w:t>
      </w:r>
      <w:hyperlink r:id="rId13" w:tooltip="Nederland" w:history="1">
        <w:r w:rsidRPr="00A2295A">
          <w:rPr>
            <w:rStyle w:val="Hyperlink"/>
            <w:color w:val="000000" w:themeColor="text1"/>
            <w:u w:val="none"/>
          </w:rPr>
          <w:t>Nederlandse</w:t>
        </w:r>
      </w:hyperlink>
      <w:r w:rsidRPr="00A2295A">
        <w:t> provincie </w:t>
      </w:r>
      <w:hyperlink r:id="rId14" w:tooltip="Friesland" w:history="1">
        <w:r w:rsidRPr="00A2295A">
          <w:rPr>
            <w:rStyle w:val="Hyperlink"/>
            <w:color w:val="000000" w:themeColor="text1"/>
            <w:u w:val="none"/>
          </w:rPr>
          <w:t>Friesland</w:t>
        </w:r>
      </w:hyperlink>
      <w:r w:rsidRPr="00A2295A">
        <w:t xml:space="preserve">. </w:t>
      </w:r>
    </w:p>
    <w:p w:rsidR="00A2295A" w:rsidRDefault="00824CD4" w:rsidP="00A2295A">
      <w:pPr>
        <w:pStyle w:val="BusTic"/>
      </w:pPr>
      <w:r w:rsidRPr="00A2295A">
        <w:t>Het ligt ten noorden van het </w:t>
      </w:r>
      <w:hyperlink r:id="rId15" w:tooltip="Tjeukemeer" w:history="1">
        <w:r w:rsidRPr="00A2295A">
          <w:rPr>
            <w:rStyle w:val="Hyperlink"/>
            <w:color w:val="000000" w:themeColor="text1"/>
            <w:u w:val="none"/>
          </w:rPr>
          <w:t>Tjeukemeer</w:t>
        </w:r>
      </w:hyperlink>
      <w:r w:rsidRPr="00A2295A">
        <w:t xml:space="preserve">, en telt ongeveer 80 inwoners (2004). </w:t>
      </w:r>
    </w:p>
    <w:p w:rsidR="00824CD4" w:rsidRPr="00A2295A" w:rsidRDefault="00A2295A" w:rsidP="00A2295A">
      <w:pPr>
        <w:pStyle w:val="BusTic"/>
      </w:pPr>
      <w:r w:rsidRPr="00A2295A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C2FB8F1" wp14:editId="6DD6B9F5">
            <wp:simplePos x="0" y="0"/>
            <wp:positionH relativeFrom="column">
              <wp:posOffset>5080635</wp:posOffset>
            </wp:positionH>
            <wp:positionV relativeFrom="paragraph">
              <wp:posOffset>24130</wp:posOffset>
            </wp:positionV>
            <wp:extent cx="1464945" cy="1957705"/>
            <wp:effectExtent l="19050" t="0" r="20955" b="633095"/>
            <wp:wrapSquare wrapText="bothSides"/>
            <wp:docPr id="1" name="Afbeelding 1" descr="Klokkenstoel Oldeouwer 04w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lokkenstoel Oldeouwer 04w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19577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CD4" w:rsidRPr="00A2295A">
        <w:t>Een echte dorpskern heeft het dorp niet meer.</w:t>
      </w:r>
    </w:p>
    <w:p w:rsidR="00824CD4" w:rsidRPr="00A2295A" w:rsidRDefault="00824CD4" w:rsidP="00A2295A">
      <w:pPr>
        <w:pStyle w:val="BusTic"/>
      </w:pPr>
      <w:r w:rsidRPr="00A2295A">
        <w:t>Tot de </w:t>
      </w:r>
      <w:hyperlink r:id="rId18" w:tooltip="Gemeentelijke herindeling" w:history="1">
        <w:r w:rsidRPr="00A2295A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A2295A">
        <w:t xml:space="preserve"> van 1 januari 1984 maakte </w:t>
      </w:r>
      <w:proofErr w:type="spellStart"/>
      <w:r w:rsidRPr="00A2295A">
        <w:t>Oldeouwer</w:t>
      </w:r>
      <w:proofErr w:type="spellEnd"/>
      <w:r w:rsidRPr="00A2295A">
        <w:t xml:space="preserve"> deel uit van de per die datum opgeheven gemeente </w:t>
      </w:r>
      <w:proofErr w:type="spellStart"/>
      <w:r w:rsidRPr="00A2295A">
        <w:fldChar w:fldCharType="begin"/>
      </w:r>
      <w:r w:rsidRPr="00A2295A">
        <w:instrText xml:space="preserve"> HYPERLINK "http://nl.wikipedia.org/wiki/Doniawerstal" \o "Doniawerstal" </w:instrText>
      </w:r>
      <w:r w:rsidRPr="00A2295A">
        <w:fldChar w:fldCharType="separate"/>
      </w:r>
      <w:r w:rsidRPr="00A2295A">
        <w:rPr>
          <w:rStyle w:val="Hyperlink"/>
          <w:color w:val="000000" w:themeColor="text1"/>
          <w:u w:val="none"/>
        </w:rPr>
        <w:t>Doniawerstal</w:t>
      </w:r>
      <w:proofErr w:type="spellEnd"/>
      <w:r w:rsidRPr="00A2295A">
        <w:fldChar w:fldCharType="end"/>
      </w:r>
      <w:r w:rsidRPr="00A2295A">
        <w:t>.</w:t>
      </w:r>
    </w:p>
    <w:p w:rsidR="00A2295A" w:rsidRDefault="00824CD4" w:rsidP="00A2295A">
      <w:pPr>
        <w:pStyle w:val="BusTic"/>
      </w:pPr>
      <w:proofErr w:type="spellStart"/>
      <w:r w:rsidRPr="00A2295A">
        <w:t>Oldeouwer</w:t>
      </w:r>
      <w:proofErr w:type="spellEnd"/>
      <w:r w:rsidRPr="00A2295A">
        <w:t xml:space="preserve"> is het oudste van de drie dorpen die de </w:t>
      </w:r>
      <w:proofErr w:type="spellStart"/>
      <w:r w:rsidRPr="00A2295A">
        <w:fldChar w:fldCharType="begin"/>
      </w:r>
      <w:r w:rsidRPr="00A2295A">
        <w:instrText xml:space="preserve"> HYPERLINK "http://nl.wikipedia.org/w/index.php?title=Ouwster_Trijegea&amp;action=edit&amp;redlink=1" \o "Ouwster Trijegea (de pagina bestaat niet)" </w:instrText>
      </w:r>
      <w:r w:rsidRPr="00A2295A">
        <w:fldChar w:fldCharType="separate"/>
      </w:r>
      <w:r w:rsidRPr="00A2295A">
        <w:rPr>
          <w:rStyle w:val="Hyperlink"/>
          <w:color w:val="000000" w:themeColor="text1"/>
          <w:u w:val="none"/>
        </w:rPr>
        <w:t>Ouwster</w:t>
      </w:r>
      <w:proofErr w:type="spellEnd"/>
      <w:r w:rsidRPr="00A2295A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A2295A">
        <w:rPr>
          <w:rStyle w:val="Hyperlink"/>
          <w:color w:val="000000" w:themeColor="text1"/>
          <w:u w:val="none"/>
        </w:rPr>
        <w:t>Trijegea</w:t>
      </w:r>
      <w:proofErr w:type="spellEnd"/>
      <w:r w:rsidRPr="00A2295A">
        <w:fldChar w:fldCharType="end"/>
      </w:r>
      <w:r w:rsidRPr="00A2295A">
        <w:t xml:space="preserve"> vormen. </w:t>
      </w:r>
      <w:bookmarkStart w:id="0" w:name="_GoBack"/>
      <w:bookmarkEnd w:id="0"/>
    </w:p>
    <w:p w:rsidR="00A2295A" w:rsidRDefault="00824CD4" w:rsidP="00A2295A">
      <w:pPr>
        <w:pStyle w:val="BusTic"/>
      </w:pPr>
      <w:r w:rsidRPr="00A2295A">
        <w:t>De naam verwijst naar oever ("</w:t>
      </w:r>
      <w:proofErr w:type="spellStart"/>
      <w:r w:rsidRPr="00A2295A">
        <w:t>ouwer</w:t>
      </w:r>
      <w:proofErr w:type="spellEnd"/>
      <w:r w:rsidRPr="00A2295A">
        <w:t xml:space="preserve">"). Later is iets noordelijker het nieuwe </w:t>
      </w:r>
      <w:proofErr w:type="spellStart"/>
      <w:r w:rsidRPr="00A2295A">
        <w:t>dorp</w:t>
      </w:r>
      <w:hyperlink r:id="rId19" w:tooltip="Ouwster-Nijega" w:history="1">
        <w:r w:rsidRPr="00A2295A">
          <w:rPr>
            <w:rStyle w:val="Hyperlink"/>
            <w:color w:val="000000" w:themeColor="text1"/>
            <w:u w:val="none"/>
          </w:rPr>
          <w:t>Ouwster-Nijega</w:t>
        </w:r>
        <w:proofErr w:type="spellEnd"/>
      </w:hyperlink>
      <w:r w:rsidRPr="00A2295A">
        <w:t xml:space="preserve"> ontstaan. </w:t>
      </w:r>
    </w:p>
    <w:p w:rsidR="00A2295A" w:rsidRDefault="00824CD4" w:rsidP="00A2295A">
      <w:pPr>
        <w:pStyle w:val="BusTic"/>
      </w:pPr>
      <w:r w:rsidRPr="00A2295A">
        <w:t xml:space="preserve">In de loop der tijden heeft </w:t>
      </w:r>
      <w:proofErr w:type="spellStart"/>
      <w:r w:rsidRPr="00A2295A">
        <w:t>Oldeouwer</w:t>
      </w:r>
      <w:proofErr w:type="spellEnd"/>
      <w:r w:rsidRPr="00A2295A">
        <w:t xml:space="preserve"> veel gebied moeten prijsgeven aan het Tjeukemeer. </w:t>
      </w:r>
    </w:p>
    <w:p w:rsidR="00824CD4" w:rsidRPr="00A2295A" w:rsidRDefault="00824CD4" w:rsidP="00A2295A">
      <w:pPr>
        <w:pStyle w:val="BusTic"/>
      </w:pPr>
      <w:r w:rsidRPr="00A2295A">
        <w:t xml:space="preserve">Nabij het dorp bevindt zich tegenwoordig </w:t>
      </w:r>
      <w:proofErr w:type="spellStart"/>
      <w:r w:rsidRPr="00A2295A">
        <w:t>een</w:t>
      </w:r>
      <w:hyperlink r:id="rId20" w:tooltip="Windsurfen" w:history="1">
        <w:r w:rsidRPr="00A2295A">
          <w:rPr>
            <w:rStyle w:val="Hyperlink"/>
            <w:color w:val="000000" w:themeColor="text1"/>
            <w:u w:val="none"/>
          </w:rPr>
          <w:t>surfstrand</w:t>
        </w:r>
        <w:proofErr w:type="spellEnd"/>
      </w:hyperlink>
      <w:r w:rsidRPr="00A2295A">
        <w:t>.</w:t>
      </w:r>
    </w:p>
    <w:p w:rsidR="00824CD4" w:rsidRPr="00A2295A" w:rsidRDefault="00824CD4" w:rsidP="00A2295A">
      <w:pPr>
        <w:pStyle w:val="BusTic"/>
      </w:pPr>
      <w:r w:rsidRPr="00A2295A">
        <w:t>Er bevindt zich ook één van de </w:t>
      </w:r>
      <w:hyperlink r:id="rId21" w:tooltip="Klokkenstoelen in Friesland" w:history="1">
        <w:r w:rsidRPr="00A2295A">
          <w:rPr>
            <w:rStyle w:val="Hyperlink"/>
            <w:color w:val="000000" w:themeColor="text1"/>
            <w:u w:val="none"/>
          </w:rPr>
          <w:t>klokkenstoelen in Friesland</w:t>
        </w:r>
      </w:hyperlink>
      <w:r w:rsidRPr="00A2295A">
        <w:t>.</w:t>
      </w:r>
      <w:r w:rsidR="00A2295A" w:rsidRPr="00A2295A">
        <w:t xml:space="preserve"> </w:t>
      </w:r>
    </w:p>
    <w:p w:rsidR="00593941" w:rsidRPr="00A2295A" w:rsidRDefault="00593941" w:rsidP="00A2295A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A2295A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C13" w:rsidRDefault="00405C13" w:rsidP="00A64884">
      <w:r>
        <w:separator/>
      </w:r>
    </w:p>
  </w:endnote>
  <w:endnote w:type="continuationSeparator" w:id="0">
    <w:p w:rsidR="00405C13" w:rsidRDefault="00405C1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2295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C13" w:rsidRDefault="00405C13" w:rsidP="00A64884">
      <w:r>
        <w:separator/>
      </w:r>
    </w:p>
  </w:footnote>
  <w:footnote w:type="continuationSeparator" w:id="0">
    <w:p w:rsidR="00405C13" w:rsidRDefault="00405C1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05C1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972D4B"/>
    <w:multiLevelType w:val="multilevel"/>
    <w:tmpl w:val="963AC8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FA3634"/>
    <w:multiLevelType w:val="hybridMultilevel"/>
    <w:tmpl w:val="4830EF4A"/>
    <w:lvl w:ilvl="0" w:tplc="B672B2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8B347D"/>
    <w:multiLevelType w:val="multilevel"/>
    <w:tmpl w:val="B33207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2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5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41"/>
  </w:num>
  <w:num w:numId="46">
    <w:abstractNumId w:val="9"/>
  </w:num>
  <w:num w:numId="47">
    <w:abstractNumId w:val="3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B39E7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05C13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24CD4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295A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668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12017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7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7251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0789489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Gemeentelijke_herindeling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lokkenstoelen_in_Frieslan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charsterland" TargetMode="External"/><Relationship Id="rId17" Type="http://schemas.openxmlformats.org/officeDocument/2006/relationships/image" Target="media/image2.jpe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stand:Klokkenstoel_Oldeouwer_04w.JPG" TargetMode="External"/><Relationship Id="rId20" Type="http://schemas.openxmlformats.org/officeDocument/2006/relationships/hyperlink" Target="http://nl.wikipedia.org/wiki/Windsurfe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jeukemeer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55_14_N_5_47_57_E_region:NL_type:building&amp;pagename=Oldeouwer" TargetMode="External"/><Relationship Id="rId19" Type="http://schemas.openxmlformats.org/officeDocument/2006/relationships/hyperlink" Target="http://nl.wikipedia.org/wiki/Ouwster-Nijeg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2011-07-17T08:30:00Z</dcterms:created>
  <dcterms:modified xsi:type="dcterms:W3CDTF">2011-08-04T18:53:00Z</dcterms:modified>
  <cp:category>2011</cp:category>
</cp:coreProperties>
</file>