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A76" w:rsidRPr="00126B94" w:rsidRDefault="00126B94" w:rsidP="009D5A7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26B94">
        <w:rPr>
          <w:b/>
          <w:bdr w:val="single" w:sz="4" w:space="0" w:color="auto"/>
          <w:shd w:val="clear" w:color="auto" w:fill="FFFF00"/>
        </w:rPr>
        <w:t>Nijeholtpade</w:t>
      </w:r>
      <w:proofErr w:type="spellEnd"/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D5A76" w:rsidRPr="00126B9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F78B9ED" wp14:editId="6581AA3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5A76" w:rsidRPr="00126B9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D5A76" w:rsidRPr="00126B94">
          <w:rPr>
            <w:rStyle w:val="Hyperlink"/>
            <w:b/>
            <w:bdr w:val="single" w:sz="4" w:space="0" w:color="auto"/>
            <w:shd w:val="clear" w:color="auto" w:fill="FFFF00"/>
          </w:rPr>
          <w:t>52° 55' NB, 6° 5' OL</w:t>
        </w:r>
      </w:hyperlink>
    </w:p>
    <w:p w:rsidR="00126B94" w:rsidRDefault="009D5A76" w:rsidP="00126B94">
      <w:pPr>
        <w:pStyle w:val="BusTic"/>
      </w:pPr>
      <w:proofErr w:type="spellStart"/>
      <w:r w:rsidRPr="00126B94">
        <w:rPr>
          <w:bCs/>
        </w:rPr>
        <w:t>Nijeholtpade</w:t>
      </w:r>
      <w:proofErr w:type="spellEnd"/>
      <w:r w:rsidRPr="00126B94">
        <w:t> (</w:t>
      </w:r>
      <w:hyperlink r:id="rId11" w:tooltip="Stellingwerfs" w:history="1">
        <w:r w:rsidRPr="00126B94">
          <w:rPr>
            <w:rStyle w:val="Hyperlink"/>
            <w:color w:val="000000" w:themeColor="text1"/>
            <w:u w:val="none"/>
          </w:rPr>
          <w:t>Stellingwerfs</w:t>
        </w:r>
      </w:hyperlink>
      <w:r w:rsidRPr="00126B94">
        <w:t>: </w:t>
      </w:r>
      <w:proofErr w:type="spellStart"/>
      <w:r w:rsidRPr="00126B94">
        <w:rPr>
          <w:i/>
          <w:iCs/>
        </w:rPr>
        <w:t>Ni'jhooltpae</w:t>
      </w:r>
      <w:proofErr w:type="spellEnd"/>
      <w:r w:rsidRPr="00126B94">
        <w:t>, </w:t>
      </w:r>
      <w:hyperlink r:id="rId12" w:tooltip="Westerlauwers Fries" w:history="1">
        <w:r w:rsidRPr="00126B94">
          <w:rPr>
            <w:rStyle w:val="Hyperlink"/>
            <w:color w:val="000000" w:themeColor="text1"/>
            <w:u w:val="none"/>
          </w:rPr>
          <w:t>Fries</w:t>
        </w:r>
      </w:hyperlink>
      <w:r w:rsidRPr="00126B94">
        <w:t>: </w:t>
      </w:r>
      <w:proofErr w:type="spellStart"/>
      <w:r w:rsidRPr="00126B94">
        <w:rPr>
          <w:i/>
          <w:iCs/>
        </w:rPr>
        <w:t>Nijeholtpea</w:t>
      </w:r>
      <w:proofErr w:type="spellEnd"/>
      <w:r w:rsidRPr="00126B94">
        <w:t>) is een dorp in de gemeente </w:t>
      </w:r>
      <w:hyperlink r:id="rId13" w:tooltip="Weststellingwerf" w:history="1">
        <w:r w:rsidRPr="00126B94">
          <w:rPr>
            <w:rStyle w:val="Hyperlink"/>
            <w:color w:val="000000" w:themeColor="text1"/>
            <w:u w:val="none"/>
          </w:rPr>
          <w:t>Weststellingwerf</w:t>
        </w:r>
      </w:hyperlink>
      <w:r w:rsidRPr="00126B94">
        <w:t>, provincie </w:t>
      </w:r>
      <w:hyperlink r:id="rId14" w:tooltip="Friesland" w:history="1">
        <w:r w:rsidRPr="00126B94">
          <w:rPr>
            <w:rStyle w:val="Hyperlink"/>
            <w:color w:val="000000" w:themeColor="text1"/>
            <w:u w:val="none"/>
          </w:rPr>
          <w:t>Friesland</w:t>
        </w:r>
      </w:hyperlink>
      <w:r w:rsidRPr="00126B94">
        <w:t> (</w:t>
      </w:r>
      <w:hyperlink r:id="rId15" w:tooltip="Nederland" w:history="1">
        <w:r w:rsidRPr="00126B94">
          <w:rPr>
            <w:rStyle w:val="Hyperlink"/>
            <w:color w:val="000000" w:themeColor="text1"/>
            <w:u w:val="none"/>
          </w:rPr>
          <w:t>Nederland</w:t>
        </w:r>
      </w:hyperlink>
      <w:r w:rsidRPr="00126B94">
        <w:t xml:space="preserve">). </w:t>
      </w:r>
    </w:p>
    <w:p w:rsidR="00126B94" w:rsidRDefault="009D5A76" w:rsidP="00126B94">
      <w:pPr>
        <w:pStyle w:val="BusTic"/>
      </w:pPr>
      <w:r w:rsidRPr="00126B94">
        <w:t>Het ligt op een uitloper van het Drents plateau in een bosrijke omgeving en is een typisch </w:t>
      </w:r>
      <w:hyperlink r:id="rId16" w:tooltip="Stellingwerven" w:history="1">
        <w:r w:rsidRPr="00126B94">
          <w:rPr>
            <w:rStyle w:val="Hyperlink"/>
            <w:color w:val="000000" w:themeColor="text1"/>
            <w:u w:val="none"/>
          </w:rPr>
          <w:t>Stellingwerver</w:t>
        </w:r>
      </w:hyperlink>
      <w:r w:rsidRPr="00126B94">
        <w:t xml:space="preserve"> coulisselandschap. </w:t>
      </w:r>
    </w:p>
    <w:p w:rsidR="00126B94" w:rsidRDefault="009D5A76" w:rsidP="00126B94">
      <w:pPr>
        <w:pStyle w:val="BusTic"/>
      </w:pPr>
      <w:r w:rsidRPr="00126B94">
        <w:t xml:space="preserve">Het dorp ligt tussen twee gekanaliseerde rivieren: </w:t>
      </w:r>
      <w:proofErr w:type="spellStart"/>
      <w:r w:rsidRPr="00126B94">
        <w:t>de</w:t>
      </w:r>
      <w:hyperlink r:id="rId17" w:tooltip="Linde (rivier)" w:history="1">
        <w:r w:rsidRPr="00126B94">
          <w:rPr>
            <w:rStyle w:val="Hyperlink"/>
            <w:color w:val="000000" w:themeColor="text1"/>
            <w:u w:val="none"/>
          </w:rPr>
          <w:t>Linde</w:t>
        </w:r>
        <w:proofErr w:type="spellEnd"/>
      </w:hyperlink>
      <w:r w:rsidRPr="00126B94">
        <w:t> en de </w:t>
      </w:r>
      <w:proofErr w:type="spellStart"/>
      <w:r w:rsidRPr="00126B94">
        <w:fldChar w:fldCharType="begin"/>
      </w:r>
      <w:r w:rsidRPr="00126B94">
        <w:instrText xml:space="preserve"> HYPERLINK "http://nl.wikipedia.org/wiki/Tjonger" \o "Tjonger" </w:instrText>
      </w:r>
      <w:r w:rsidRPr="00126B94">
        <w:fldChar w:fldCharType="separate"/>
      </w:r>
      <w:r w:rsidRPr="00126B94">
        <w:rPr>
          <w:rStyle w:val="Hyperlink"/>
          <w:color w:val="000000" w:themeColor="text1"/>
          <w:u w:val="none"/>
        </w:rPr>
        <w:t>Tjonger</w:t>
      </w:r>
      <w:proofErr w:type="spellEnd"/>
      <w:r w:rsidRPr="00126B94">
        <w:fldChar w:fldCharType="end"/>
      </w:r>
      <w:r w:rsidRPr="00126B94">
        <w:t> (</w:t>
      </w:r>
      <w:hyperlink r:id="rId18" w:tooltip="Stellingwerfs" w:history="1">
        <w:r w:rsidRPr="00126B94">
          <w:rPr>
            <w:rStyle w:val="Hyperlink"/>
            <w:color w:val="000000" w:themeColor="text1"/>
            <w:u w:val="none"/>
          </w:rPr>
          <w:t>Stellingwerfs</w:t>
        </w:r>
      </w:hyperlink>
      <w:r w:rsidRPr="00126B94">
        <w:t xml:space="preserve">: de Lende en de </w:t>
      </w:r>
      <w:proofErr w:type="spellStart"/>
      <w:r w:rsidRPr="00126B94">
        <w:t>Kuunder</w:t>
      </w:r>
      <w:proofErr w:type="spellEnd"/>
      <w:r w:rsidRPr="00126B94">
        <w:t>). Het gegraven watertje de </w:t>
      </w:r>
      <w:proofErr w:type="spellStart"/>
      <w:r w:rsidRPr="00126B94">
        <w:fldChar w:fldCharType="begin"/>
      </w:r>
      <w:r w:rsidRPr="00126B94">
        <w:instrText xml:space="preserve"> HYPERLINK "http://nl.wikipedia.org/wiki/Scheene" \o "Scheene" </w:instrText>
      </w:r>
      <w:r w:rsidRPr="00126B94">
        <w:fldChar w:fldCharType="separate"/>
      </w:r>
      <w:r w:rsidRPr="00126B94">
        <w:rPr>
          <w:rStyle w:val="Hyperlink"/>
          <w:color w:val="000000" w:themeColor="text1"/>
          <w:u w:val="none"/>
        </w:rPr>
        <w:t>Scheene</w:t>
      </w:r>
      <w:proofErr w:type="spellEnd"/>
      <w:r w:rsidRPr="00126B94">
        <w:fldChar w:fldCharType="end"/>
      </w:r>
      <w:r w:rsidRPr="00126B94">
        <w:t xml:space="preserve"> loopt midden door het dorp. </w:t>
      </w:r>
    </w:p>
    <w:p w:rsidR="00126B94" w:rsidRDefault="009D5A76" w:rsidP="00126B94">
      <w:pPr>
        <w:pStyle w:val="BusTic"/>
      </w:pPr>
      <w:r w:rsidRPr="00126B94">
        <w:t xml:space="preserve">Tussen de Linde en het dorp ligt een hoge zandrug, die van oudsher de Zanen (de Zanden) wordt genoemd. </w:t>
      </w:r>
    </w:p>
    <w:p w:rsidR="009D5A76" w:rsidRPr="00126B94" w:rsidRDefault="009D5A76" w:rsidP="00126B94">
      <w:pPr>
        <w:pStyle w:val="BusTic"/>
      </w:pPr>
      <w:r w:rsidRPr="00126B94">
        <w:t>De ijsbaan in het bos ligt op de Zanen.</w:t>
      </w:r>
    </w:p>
    <w:p w:rsidR="009D5A76" w:rsidRPr="00126B94" w:rsidRDefault="009D5A76" w:rsidP="00126B94">
      <w:pPr>
        <w:pStyle w:val="BusTic"/>
        <w:numPr>
          <w:ilvl w:val="0"/>
          <w:numId w:val="0"/>
        </w:numPr>
        <w:rPr>
          <w:rStyle w:val="Bijzonder"/>
        </w:rPr>
      </w:pPr>
      <w:r w:rsidRPr="00126B94">
        <w:rPr>
          <w:rStyle w:val="Bijzonder"/>
        </w:rPr>
        <w:t>Geschiedenis</w:t>
      </w:r>
    </w:p>
    <w:p w:rsidR="00126B94" w:rsidRDefault="009D5A76" w:rsidP="00126B94">
      <w:pPr>
        <w:pStyle w:val="BusTic"/>
      </w:pPr>
      <w:r w:rsidRPr="00126B94">
        <w:t>In het jaar </w:t>
      </w:r>
      <w:hyperlink r:id="rId19" w:tooltip="1399" w:history="1">
        <w:r w:rsidRPr="00126B94">
          <w:rPr>
            <w:rStyle w:val="Hyperlink"/>
            <w:color w:val="000000" w:themeColor="text1"/>
            <w:u w:val="none"/>
          </w:rPr>
          <w:t>1399</w:t>
        </w:r>
      </w:hyperlink>
      <w:r w:rsidRPr="00126B94">
        <w:t xml:space="preserve"> werd </w:t>
      </w:r>
      <w:proofErr w:type="spellStart"/>
      <w:r w:rsidRPr="00126B94">
        <w:t>Nijeholtpade</w:t>
      </w:r>
      <w:proofErr w:type="spellEnd"/>
      <w:r w:rsidRPr="00126B94">
        <w:t xml:space="preserve"> voor het eerst in geschriften genoemd. Buurdorp </w:t>
      </w:r>
      <w:proofErr w:type="spellStart"/>
      <w:r w:rsidRPr="00126B94">
        <w:fldChar w:fldCharType="begin"/>
      </w:r>
      <w:r w:rsidRPr="00126B94">
        <w:instrText xml:space="preserve"> HYPERLINK "http://nl.wikipedia.org/wiki/Oldeholtpade" \o "Oldeholtpade" </w:instrText>
      </w:r>
      <w:r w:rsidRPr="00126B94">
        <w:fldChar w:fldCharType="separate"/>
      </w:r>
      <w:r w:rsidRPr="00126B94">
        <w:rPr>
          <w:rStyle w:val="Hyperlink"/>
          <w:color w:val="000000" w:themeColor="text1"/>
          <w:u w:val="none"/>
        </w:rPr>
        <w:t>Oldeholtpade</w:t>
      </w:r>
      <w:proofErr w:type="spellEnd"/>
      <w:r w:rsidRPr="00126B94">
        <w:fldChar w:fldCharType="end"/>
      </w:r>
      <w:r w:rsidRPr="00126B94">
        <w:t> wordt in </w:t>
      </w:r>
      <w:hyperlink r:id="rId20" w:tooltip="1204" w:history="1">
        <w:r w:rsidRPr="00126B94">
          <w:rPr>
            <w:rStyle w:val="Hyperlink"/>
            <w:color w:val="000000" w:themeColor="text1"/>
            <w:u w:val="none"/>
          </w:rPr>
          <w:t>1204</w:t>
        </w:r>
      </w:hyperlink>
      <w:r w:rsidRPr="00126B94">
        <w:t xml:space="preserve"> voor het eerst genoemd, dan nog onder de </w:t>
      </w:r>
      <w:proofErr w:type="spellStart"/>
      <w:r w:rsidRPr="00126B94">
        <w:t>naam</w:t>
      </w:r>
      <w:r w:rsidRPr="00126B94">
        <w:rPr>
          <w:i/>
          <w:iCs/>
        </w:rPr>
        <w:t>Holenpath</w:t>
      </w:r>
      <w:proofErr w:type="spellEnd"/>
      <w:r w:rsidRPr="00126B94">
        <w:t xml:space="preserve">. </w:t>
      </w:r>
    </w:p>
    <w:p w:rsidR="00126B94" w:rsidRDefault="009D5A76" w:rsidP="00126B94">
      <w:pPr>
        <w:pStyle w:val="BusTic"/>
      </w:pPr>
      <w:r w:rsidRPr="00126B94">
        <w:t xml:space="preserve">De naam </w:t>
      </w:r>
      <w:proofErr w:type="spellStart"/>
      <w:r w:rsidRPr="00126B94">
        <w:t>Holenpath</w:t>
      </w:r>
      <w:proofErr w:type="spellEnd"/>
      <w:r w:rsidRPr="00126B94">
        <w:t xml:space="preserve"> betekent ‘pad door de diepte/de laagte’. </w:t>
      </w:r>
    </w:p>
    <w:p w:rsidR="00126B94" w:rsidRDefault="009D5A76" w:rsidP="00126B94">
      <w:pPr>
        <w:pStyle w:val="BusTic"/>
      </w:pPr>
      <w:r w:rsidRPr="00126B94">
        <w:t>In </w:t>
      </w:r>
      <w:hyperlink r:id="rId21" w:tooltip="1320" w:history="1">
        <w:r w:rsidRPr="00126B94">
          <w:rPr>
            <w:rStyle w:val="Hyperlink"/>
            <w:color w:val="000000" w:themeColor="text1"/>
            <w:u w:val="none"/>
          </w:rPr>
          <w:t>1320</w:t>
        </w:r>
      </w:hyperlink>
      <w:r w:rsidRPr="00126B94">
        <w:t> wordt het nog steeds zo genoemd, dus zonder de toevoeging ‘</w:t>
      </w:r>
      <w:proofErr w:type="spellStart"/>
      <w:r w:rsidRPr="00126B94">
        <w:t>olde</w:t>
      </w:r>
      <w:proofErr w:type="spellEnd"/>
      <w:r w:rsidRPr="00126B94">
        <w:t xml:space="preserve">’. </w:t>
      </w:r>
    </w:p>
    <w:p w:rsidR="009D5A76" w:rsidRPr="00126B94" w:rsidRDefault="009D5A76" w:rsidP="00126B94">
      <w:pPr>
        <w:pStyle w:val="BusTic"/>
      </w:pPr>
      <w:r w:rsidRPr="00126B94">
        <w:t xml:space="preserve">Blijkbaar was er toen van </w:t>
      </w:r>
      <w:proofErr w:type="spellStart"/>
      <w:r w:rsidRPr="00126B94">
        <w:t>Nijeholtpade</w:t>
      </w:r>
      <w:proofErr w:type="spellEnd"/>
      <w:r w:rsidRPr="00126B94">
        <w:t xml:space="preserve"> nog geen sprake en is het dorp als dochternederzetting van </w:t>
      </w:r>
      <w:proofErr w:type="spellStart"/>
      <w:r w:rsidRPr="00126B94">
        <w:t>Oldeholtpade</w:t>
      </w:r>
      <w:proofErr w:type="spellEnd"/>
      <w:r w:rsidRPr="00126B94">
        <w:t xml:space="preserve"> ontstaan tussen het jaar 1320 en 1399, het jaar waarin het voor eerst in de geschriften genoemd wordt.</w:t>
      </w:r>
    </w:p>
    <w:p w:rsidR="00126B94" w:rsidRDefault="009D5A76" w:rsidP="00126B94">
      <w:pPr>
        <w:pStyle w:val="BusTic"/>
      </w:pPr>
      <w:proofErr w:type="spellStart"/>
      <w:r w:rsidRPr="00126B94">
        <w:t>Nijeholtpade</w:t>
      </w:r>
      <w:proofErr w:type="spellEnd"/>
      <w:r w:rsidRPr="00126B94">
        <w:t xml:space="preserve"> was niet het enige dorp dat tussen </w:t>
      </w:r>
      <w:proofErr w:type="spellStart"/>
      <w:r w:rsidRPr="00126B94">
        <w:t>Oldeholtpade</w:t>
      </w:r>
      <w:proofErr w:type="spellEnd"/>
      <w:r w:rsidRPr="00126B94">
        <w:t xml:space="preserve"> en </w:t>
      </w:r>
      <w:proofErr w:type="spellStart"/>
      <w:r w:rsidRPr="00126B94">
        <w:t>Oldeberkoop</w:t>
      </w:r>
      <w:proofErr w:type="spellEnd"/>
      <w:r w:rsidRPr="00126B94">
        <w:t xml:space="preserve"> gesticht werd. </w:t>
      </w:r>
    </w:p>
    <w:p w:rsidR="00593941" w:rsidRPr="00126B94" w:rsidRDefault="009D5A76" w:rsidP="00126B94">
      <w:pPr>
        <w:pStyle w:val="BusTic"/>
        <w:rPr>
          <w:color w:val="000000" w:themeColor="text1"/>
        </w:rPr>
      </w:pPr>
      <w:r w:rsidRPr="00126B94">
        <w:t xml:space="preserve">Vanuit </w:t>
      </w:r>
      <w:proofErr w:type="spellStart"/>
      <w:r w:rsidRPr="00126B94">
        <w:t>Oldeberkoop</w:t>
      </w:r>
      <w:proofErr w:type="spellEnd"/>
      <w:r w:rsidRPr="00126B94">
        <w:t xml:space="preserve"> (</w:t>
      </w:r>
      <w:proofErr w:type="spellStart"/>
      <w:r w:rsidRPr="00126B94">
        <w:rPr>
          <w:i/>
          <w:iCs/>
        </w:rPr>
        <w:t>Brocope</w:t>
      </w:r>
      <w:proofErr w:type="spellEnd"/>
      <w:r w:rsidRPr="00126B94">
        <w:t>) ontstonden twee dochternederzettingen: </w:t>
      </w:r>
      <w:proofErr w:type="spellStart"/>
      <w:r w:rsidRPr="00126B94">
        <w:rPr>
          <w:i/>
          <w:iCs/>
        </w:rPr>
        <w:t>Ostbrocop</w:t>
      </w:r>
      <w:proofErr w:type="spellEnd"/>
      <w:r w:rsidRPr="00126B94">
        <w:t> (het huidige </w:t>
      </w:r>
      <w:proofErr w:type="spellStart"/>
      <w:r w:rsidRPr="00126B94">
        <w:fldChar w:fldCharType="begin"/>
      </w:r>
      <w:r w:rsidRPr="00126B94">
        <w:instrText xml:space="preserve"> HYPERLINK "http://nl.wikipedia.org/wiki/Nijeberkoop" \o "Nijeberkoop" </w:instrText>
      </w:r>
      <w:r w:rsidRPr="00126B94">
        <w:fldChar w:fldCharType="separate"/>
      </w:r>
      <w:r w:rsidRPr="00126B94">
        <w:rPr>
          <w:rStyle w:val="Hyperlink"/>
          <w:color w:val="000000" w:themeColor="text1"/>
          <w:u w:val="none"/>
        </w:rPr>
        <w:t>Nijeberkoop</w:t>
      </w:r>
      <w:proofErr w:type="spellEnd"/>
      <w:r w:rsidRPr="00126B94">
        <w:fldChar w:fldCharType="end"/>
      </w:r>
      <w:r w:rsidRPr="00126B94">
        <w:t>) en </w:t>
      </w:r>
      <w:proofErr w:type="spellStart"/>
      <w:r w:rsidRPr="00126B94">
        <w:rPr>
          <w:i/>
          <w:iCs/>
        </w:rPr>
        <w:t>Westbrocop</w:t>
      </w:r>
      <w:proofErr w:type="spellEnd"/>
      <w:r w:rsidRPr="00126B94">
        <w:t> (</w:t>
      </w:r>
      <w:proofErr w:type="spellStart"/>
      <w:r w:rsidRPr="00126B94">
        <w:fldChar w:fldCharType="begin"/>
      </w:r>
      <w:r w:rsidRPr="00126B94">
        <w:instrText xml:space="preserve"> HYPERLINK "http://nl.wikipedia.org/w/index.php?title=Westnijeberkoop&amp;action=edit&amp;redlink=1" \o "Westnijeberkoop (de pagina bestaat niet)" </w:instrText>
      </w:r>
      <w:r w:rsidRPr="00126B94">
        <w:fldChar w:fldCharType="separate"/>
      </w:r>
      <w:r w:rsidRPr="00126B94">
        <w:rPr>
          <w:rStyle w:val="Hyperlink"/>
          <w:color w:val="000000" w:themeColor="text1"/>
          <w:u w:val="none"/>
        </w:rPr>
        <w:t>Westnijeberkoop</w:t>
      </w:r>
      <w:proofErr w:type="spellEnd"/>
      <w:r w:rsidRPr="00126B94">
        <w:fldChar w:fldCharType="end"/>
      </w:r>
      <w:r w:rsidRPr="00126B94">
        <w:t>). </w:t>
      </w:r>
      <w:proofErr w:type="spellStart"/>
      <w:r w:rsidRPr="00126B94">
        <w:rPr>
          <w:i/>
          <w:iCs/>
        </w:rPr>
        <w:t>Westbrocop</w:t>
      </w:r>
      <w:proofErr w:type="spellEnd"/>
      <w:r w:rsidRPr="00126B94">
        <w:t xml:space="preserve"> wordt in 1542/1543 nog als dorp vermeld, maar is later opgegaan in </w:t>
      </w:r>
      <w:proofErr w:type="spellStart"/>
      <w:r w:rsidRPr="00126B94">
        <w:t>Nijeholtpade</w:t>
      </w:r>
      <w:proofErr w:type="spellEnd"/>
      <w:r w:rsidRPr="00126B94">
        <w:t>.</w:t>
      </w:r>
    </w:p>
    <w:p w:rsidR="00126B94" w:rsidRPr="00126B94" w:rsidRDefault="00126B94" w:rsidP="00126B9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126B94" w:rsidRPr="00126B94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26" w:rsidRDefault="005F3A26" w:rsidP="00A64884">
      <w:r>
        <w:separator/>
      </w:r>
    </w:p>
  </w:endnote>
  <w:endnote w:type="continuationSeparator" w:id="0">
    <w:p w:rsidR="005F3A26" w:rsidRDefault="005F3A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6B9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26" w:rsidRDefault="005F3A26" w:rsidP="00A64884">
      <w:r>
        <w:separator/>
      </w:r>
    </w:p>
  </w:footnote>
  <w:footnote w:type="continuationSeparator" w:id="0">
    <w:p w:rsidR="005F3A26" w:rsidRDefault="005F3A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F3A2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C6C3D"/>
    <w:multiLevelType w:val="multilevel"/>
    <w:tmpl w:val="6B88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023C8"/>
    <w:multiLevelType w:val="hybridMultilevel"/>
    <w:tmpl w:val="BB7C37EE"/>
    <w:lvl w:ilvl="0" w:tplc="3ADC96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 w:numId="46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6B94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3A2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5A76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845D7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2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598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9160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9834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950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5072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Stellingwerfs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3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Linde_(rivier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llingwerven" TargetMode="External"/><Relationship Id="rId20" Type="http://schemas.openxmlformats.org/officeDocument/2006/relationships/hyperlink" Target="http://nl.wikipedia.org/wiki/1204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4_45_N_6_4_42_E_type:city_zoom:15_region:NL&amp;pagename=Nijeholtpade" TargetMode="External"/><Relationship Id="rId19" Type="http://schemas.openxmlformats.org/officeDocument/2006/relationships/hyperlink" Target="http://nl.wikipedia.org/wiki/139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2011-07-17T07:18:00Z</dcterms:created>
  <dcterms:modified xsi:type="dcterms:W3CDTF">2011-08-04T15:15:00Z</dcterms:modified>
  <cp:category>2011</cp:category>
</cp:coreProperties>
</file>