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44" w:rsidRPr="00125062" w:rsidRDefault="00125062" w:rsidP="00910B4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125062">
        <w:rPr>
          <w:b/>
          <w:bdr w:val="single" w:sz="4" w:space="0" w:color="auto"/>
          <w:shd w:val="clear" w:color="auto" w:fill="FFFF00"/>
        </w:rPr>
        <w:t>Kubaard</w:t>
      </w:r>
      <w:proofErr w:type="spellEnd"/>
      <w:r w:rsidRPr="00125062">
        <w:rPr>
          <w:b/>
          <w:bdr w:val="single" w:sz="4" w:space="0" w:color="auto"/>
          <w:shd w:val="clear" w:color="auto" w:fill="FFFF00"/>
        </w:rPr>
        <w:t xml:space="preserve"> (FR) </w:t>
      </w:r>
      <w:r w:rsidRPr="00125062">
        <w:rPr>
          <w:b/>
          <w:bdr w:val="single" w:sz="4" w:space="0" w:color="auto"/>
          <w:shd w:val="clear" w:color="auto" w:fill="FFFF00"/>
        </w:rPr>
        <w:tab/>
      </w:r>
      <w:r w:rsidRPr="00125062">
        <w:rPr>
          <w:b/>
          <w:bdr w:val="single" w:sz="4" w:space="0" w:color="auto"/>
          <w:shd w:val="clear" w:color="auto" w:fill="FFFF00"/>
        </w:rPr>
        <w:tab/>
      </w:r>
      <w:r w:rsidRPr="00125062">
        <w:rPr>
          <w:b/>
          <w:bdr w:val="single" w:sz="4" w:space="0" w:color="auto"/>
          <w:shd w:val="clear" w:color="auto" w:fill="FFFF00"/>
        </w:rPr>
        <w:tab/>
      </w:r>
      <w:r w:rsidRPr="00125062">
        <w:rPr>
          <w:b/>
          <w:bdr w:val="single" w:sz="4" w:space="0" w:color="auto"/>
          <w:shd w:val="clear" w:color="auto" w:fill="FFFF00"/>
        </w:rPr>
        <w:tab/>
      </w:r>
      <w:r w:rsidRPr="00125062">
        <w:rPr>
          <w:b/>
          <w:bdr w:val="single" w:sz="4" w:space="0" w:color="auto"/>
          <w:shd w:val="clear" w:color="auto" w:fill="FFFF00"/>
        </w:rPr>
        <w:tab/>
      </w:r>
      <w:r w:rsidRPr="00125062">
        <w:rPr>
          <w:b/>
          <w:bdr w:val="single" w:sz="4" w:space="0" w:color="auto"/>
          <w:shd w:val="clear" w:color="auto" w:fill="FFFF00"/>
        </w:rPr>
        <w:tab/>
      </w:r>
      <w:r w:rsidR="00910B44" w:rsidRPr="0012506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08E1E69" wp14:editId="3731625C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0B44" w:rsidRPr="0012506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910B44" w:rsidRPr="00125062">
          <w:rPr>
            <w:rStyle w:val="Hyperlink"/>
            <w:b/>
            <w:bdr w:val="single" w:sz="4" w:space="0" w:color="auto"/>
            <w:shd w:val="clear" w:color="auto" w:fill="FFFF00"/>
          </w:rPr>
          <w:t>53° 7' NB, 5° 34' OL</w:t>
        </w:r>
      </w:hyperlink>
    </w:p>
    <w:p w:rsidR="00125062" w:rsidRPr="00125062" w:rsidRDefault="00910B44" w:rsidP="00125062">
      <w:pPr>
        <w:pStyle w:val="BusTic"/>
      </w:pPr>
      <w:proofErr w:type="spellStart"/>
      <w:r w:rsidRPr="00125062">
        <w:rPr>
          <w:bCs/>
        </w:rPr>
        <w:t>Kubaard</w:t>
      </w:r>
      <w:proofErr w:type="spellEnd"/>
      <w:r w:rsidRPr="00125062">
        <w:t> (officieel, </w:t>
      </w:r>
      <w:hyperlink r:id="rId11" w:tooltip="Fries (taal)" w:history="1">
        <w:r w:rsidRPr="00125062">
          <w:rPr>
            <w:rStyle w:val="Hyperlink"/>
            <w:color w:val="000000" w:themeColor="text1"/>
            <w:u w:val="none"/>
          </w:rPr>
          <w:t>Fries</w:t>
        </w:r>
      </w:hyperlink>
      <w:r w:rsidRPr="00125062">
        <w:t>: </w:t>
      </w:r>
      <w:proofErr w:type="spellStart"/>
      <w:r w:rsidRPr="00125062">
        <w:rPr>
          <w:bCs/>
        </w:rPr>
        <w:t>Kûbaard</w:t>
      </w:r>
      <w:proofErr w:type="spellEnd"/>
      <w:r w:rsidRPr="00125062">
        <w:t>) is een dorp in de gemeente </w:t>
      </w:r>
      <w:proofErr w:type="spellStart"/>
      <w:r w:rsidRPr="00125062">
        <w:fldChar w:fldCharType="begin"/>
      </w:r>
      <w:r w:rsidRPr="00125062">
        <w:instrText xml:space="preserve"> HYPERLINK "http://nl.wikipedia.org/wiki/Littenseradeel" \o "Littenseradeel" </w:instrText>
      </w:r>
      <w:r w:rsidRPr="00125062">
        <w:fldChar w:fldCharType="separate"/>
      </w:r>
      <w:r w:rsidRPr="00125062">
        <w:rPr>
          <w:rStyle w:val="Hyperlink"/>
          <w:color w:val="000000" w:themeColor="text1"/>
          <w:u w:val="none"/>
        </w:rPr>
        <w:t>Littenseradeel</w:t>
      </w:r>
      <w:proofErr w:type="spellEnd"/>
      <w:r w:rsidRPr="00125062">
        <w:fldChar w:fldCharType="end"/>
      </w:r>
      <w:r w:rsidRPr="00125062">
        <w:t>, in de </w:t>
      </w:r>
      <w:hyperlink r:id="rId12" w:tooltip="Nederland" w:history="1">
        <w:r w:rsidRPr="00125062">
          <w:rPr>
            <w:rStyle w:val="Hyperlink"/>
            <w:color w:val="000000" w:themeColor="text1"/>
            <w:u w:val="none"/>
          </w:rPr>
          <w:t>Nederlandse</w:t>
        </w:r>
      </w:hyperlink>
      <w:r w:rsidRPr="00125062">
        <w:t> provincie </w:t>
      </w:r>
      <w:hyperlink r:id="rId13" w:tooltip="Friesland" w:history="1">
        <w:r w:rsidRPr="00125062">
          <w:rPr>
            <w:rStyle w:val="Hyperlink"/>
            <w:color w:val="000000" w:themeColor="text1"/>
            <w:u w:val="none"/>
          </w:rPr>
          <w:t>Friesland</w:t>
        </w:r>
      </w:hyperlink>
      <w:r w:rsidRPr="00125062">
        <w:t>.</w:t>
      </w:r>
      <w:r w:rsidR="00125062" w:rsidRPr="00125062">
        <w:t xml:space="preserve"> </w:t>
      </w:r>
    </w:p>
    <w:p w:rsidR="00910B44" w:rsidRPr="00125062" w:rsidRDefault="00910B44" w:rsidP="00125062">
      <w:pPr>
        <w:pStyle w:val="BusTic"/>
        <w:numPr>
          <w:ilvl w:val="0"/>
          <w:numId w:val="0"/>
        </w:numPr>
        <w:rPr>
          <w:rStyle w:val="Bijzonder"/>
        </w:rPr>
      </w:pPr>
      <w:r w:rsidRPr="00125062">
        <w:rPr>
          <w:rStyle w:val="Bijzonder"/>
        </w:rPr>
        <w:t>Ligging</w:t>
      </w:r>
    </w:p>
    <w:p w:rsidR="00125062" w:rsidRDefault="00910B44" w:rsidP="00125062">
      <w:pPr>
        <w:pStyle w:val="BusTic"/>
      </w:pPr>
      <w:proofErr w:type="spellStart"/>
      <w:r w:rsidRPr="00125062">
        <w:t>Kubaard</w:t>
      </w:r>
      <w:proofErr w:type="spellEnd"/>
      <w:r w:rsidRPr="00125062">
        <w:t xml:space="preserve"> ligt op ongeveer 2 kilometer ten westen van de plaats </w:t>
      </w:r>
      <w:proofErr w:type="spellStart"/>
      <w:r w:rsidRPr="00125062">
        <w:fldChar w:fldCharType="begin"/>
      </w:r>
      <w:r w:rsidRPr="00125062">
        <w:instrText xml:space="preserve"> HYPERLINK "http://nl.wikipedia.org/wiki/Wommels" \o "Wommels" </w:instrText>
      </w:r>
      <w:r w:rsidRPr="00125062">
        <w:fldChar w:fldCharType="separate"/>
      </w:r>
      <w:r w:rsidRPr="00125062">
        <w:rPr>
          <w:rStyle w:val="Hyperlink"/>
          <w:color w:val="000000" w:themeColor="text1"/>
          <w:u w:val="none"/>
        </w:rPr>
        <w:t>Wommels</w:t>
      </w:r>
      <w:proofErr w:type="spellEnd"/>
      <w:r w:rsidRPr="00125062">
        <w:fldChar w:fldCharType="end"/>
      </w:r>
      <w:r w:rsidRPr="00125062">
        <w:t> en 1 km van de </w:t>
      </w:r>
      <w:hyperlink r:id="rId14" w:tooltip="Provinciale weg 359" w:history="1">
        <w:r w:rsidRPr="00125062">
          <w:rPr>
            <w:rStyle w:val="Hyperlink"/>
            <w:color w:val="000000" w:themeColor="text1"/>
            <w:u w:val="none"/>
          </w:rPr>
          <w:t>N359</w:t>
        </w:r>
      </w:hyperlink>
      <w:r w:rsidRPr="00125062">
        <w:t xml:space="preserve"> (Leeuwarden naar Bolsward). </w:t>
      </w:r>
    </w:p>
    <w:p w:rsidR="00910B44" w:rsidRPr="00125062" w:rsidRDefault="00910B44" w:rsidP="00125062">
      <w:pPr>
        <w:pStyle w:val="BusTic"/>
      </w:pPr>
      <w:proofErr w:type="spellStart"/>
      <w:r w:rsidRPr="00125062">
        <w:t>Kubaard</w:t>
      </w:r>
      <w:proofErr w:type="spellEnd"/>
      <w:r w:rsidRPr="00125062">
        <w:t xml:space="preserve"> ligt halverwege de </w:t>
      </w:r>
      <w:proofErr w:type="spellStart"/>
      <w:r w:rsidRPr="00125062">
        <w:fldChar w:fldCharType="begin"/>
      </w:r>
      <w:r w:rsidRPr="00125062">
        <w:instrText xml:space="preserve"> HYPERLINK "http://nl.wikipedia.org/wiki/Slachtedijk" \o "Slachtedijk" </w:instrText>
      </w:r>
      <w:r w:rsidRPr="00125062">
        <w:fldChar w:fldCharType="separate"/>
      </w:r>
      <w:r w:rsidRPr="00125062">
        <w:rPr>
          <w:rStyle w:val="Hyperlink"/>
          <w:color w:val="000000" w:themeColor="text1"/>
          <w:u w:val="none"/>
        </w:rPr>
        <w:t>Slachtedijk</w:t>
      </w:r>
      <w:proofErr w:type="spellEnd"/>
      <w:r w:rsidRPr="00125062">
        <w:fldChar w:fldCharType="end"/>
      </w:r>
      <w:r w:rsidRPr="00125062">
        <w:t>.</w:t>
      </w:r>
    </w:p>
    <w:p w:rsidR="00910B44" w:rsidRPr="00125062" w:rsidRDefault="00910B44" w:rsidP="00125062">
      <w:pPr>
        <w:pStyle w:val="BusTic"/>
        <w:numPr>
          <w:ilvl w:val="0"/>
          <w:numId w:val="0"/>
        </w:numPr>
        <w:rPr>
          <w:rStyle w:val="Bijzonder"/>
        </w:rPr>
      </w:pPr>
      <w:r w:rsidRPr="00125062">
        <w:rPr>
          <w:rStyle w:val="Bijzonder"/>
        </w:rPr>
        <w:t>Geschiedenis</w:t>
      </w:r>
    </w:p>
    <w:p w:rsidR="00910B44" w:rsidRPr="00125062" w:rsidRDefault="00910B44" w:rsidP="00125062">
      <w:pPr>
        <w:pStyle w:val="BusTic"/>
      </w:pPr>
      <w:r w:rsidRPr="00125062">
        <w:t xml:space="preserve">Tot de gemeentelijke herindeling van 1984 lag </w:t>
      </w:r>
      <w:proofErr w:type="spellStart"/>
      <w:r w:rsidRPr="00125062">
        <w:t>Kubaard</w:t>
      </w:r>
      <w:proofErr w:type="spellEnd"/>
      <w:r w:rsidRPr="00125062">
        <w:t xml:space="preserve"> in de voormalige gemeente </w:t>
      </w:r>
      <w:proofErr w:type="spellStart"/>
      <w:r w:rsidRPr="00125062">
        <w:fldChar w:fldCharType="begin"/>
      </w:r>
      <w:r w:rsidRPr="00125062">
        <w:instrText xml:space="preserve"> HYPERLINK "http://nl.wikipedia.org/wiki/Hennaarderadeel" \o "Hennaarderadeel" </w:instrText>
      </w:r>
      <w:r w:rsidRPr="00125062">
        <w:fldChar w:fldCharType="separate"/>
      </w:r>
      <w:r w:rsidRPr="00125062">
        <w:rPr>
          <w:rStyle w:val="Hyperlink"/>
          <w:color w:val="000000" w:themeColor="text1"/>
          <w:u w:val="none"/>
        </w:rPr>
        <w:t>Hennaarderadeel</w:t>
      </w:r>
      <w:proofErr w:type="spellEnd"/>
      <w:r w:rsidRPr="00125062">
        <w:fldChar w:fldCharType="end"/>
      </w:r>
      <w:r w:rsidRPr="00125062">
        <w:t>.</w:t>
      </w:r>
    </w:p>
    <w:p w:rsidR="00125062" w:rsidRDefault="00910B44" w:rsidP="00125062">
      <w:pPr>
        <w:pStyle w:val="BusTic"/>
      </w:pPr>
      <w:r w:rsidRPr="00125062">
        <w:t>In </w:t>
      </w:r>
      <w:hyperlink r:id="rId15" w:tooltip="1893" w:history="1">
        <w:r w:rsidRPr="00125062">
          <w:rPr>
            <w:rStyle w:val="Hyperlink"/>
            <w:color w:val="000000" w:themeColor="text1"/>
            <w:u w:val="none"/>
          </w:rPr>
          <w:t>1893</w:t>
        </w:r>
      </w:hyperlink>
      <w:r w:rsidRPr="00125062">
        <w:t> werd begonnen met het afgraven van de </w:t>
      </w:r>
      <w:hyperlink r:id="rId16" w:tooltip="Terp" w:history="1">
        <w:r w:rsidRPr="00125062">
          <w:rPr>
            <w:rStyle w:val="Hyperlink"/>
            <w:color w:val="000000" w:themeColor="text1"/>
            <w:u w:val="none"/>
          </w:rPr>
          <w:t>terp</w:t>
        </w:r>
      </w:hyperlink>
      <w:r w:rsidRPr="00125062">
        <w:t> </w:t>
      </w:r>
      <w:proofErr w:type="spellStart"/>
      <w:r w:rsidRPr="00125062">
        <w:t>Jorum</w:t>
      </w:r>
      <w:proofErr w:type="spellEnd"/>
      <w:r w:rsidRPr="00125062">
        <w:t xml:space="preserve"> in </w:t>
      </w:r>
      <w:proofErr w:type="spellStart"/>
      <w:r w:rsidRPr="00125062">
        <w:t>Kubaard</w:t>
      </w:r>
      <w:proofErr w:type="spellEnd"/>
      <w:r w:rsidRPr="00125062">
        <w:t xml:space="preserve">. </w:t>
      </w:r>
    </w:p>
    <w:p w:rsidR="00910B44" w:rsidRPr="00125062" w:rsidRDefault="00910B44" w:rsidP="00125062">
      <w:pPr>
        <w:pStyle w:val="BusTic"/>
      </w:pPr>
      <w:r w:rsidRPr="00125062">
        <w:t>Op </w:t>
      </w:r>
      <w:hyperlink r:id="rId17" w:tooltip="16 maart" w:history="1">
        <w:r w:rsidRPr="00125062">
          <w:rPr>
            <w:rStyle w:val="Hyperlink"/>
            <w:color w:val="000000" w:themeColor="text1"/>
            <w:u w:val="none"/>
          </w:rPr>
          <w:t>16 maart</w:t>
        </w:r>
      </w:hyperlink>
      <w:r w:rsidRPr="00125062">
        <w:t> </w:t>
      </w:r>
      <w:hyperlink r:id="rId18" w:tooltip="1896" w:history="1">
        <w:r w:rsidRPr="00125062">
          <w:rPr>
            <w:rStyle w:val="Hyperlink"/>
            <w:color w:val="000000" w:themeColor="text1"/>
            <w:u w:val="none"/>
          </w:rPr>
          <w:t>1896</w:t>
        </w:r>
      </w:hyperlink>
      <w:r w:rsidRPr="00125062">
        <w:t> werd de helft van de bovengrond van de terp geveild.</w:t>
      </w:r>
    </w:p>
    <w:p w:rsidR="00910B44" w:rsidRPr="00125062" w:rsidRDefault="00910B44" w:rsidP="00125062">
      <w:pPr>
        <w:pStyle w:val="BusTic"/>
        <w:numPr>
          <w:ilvl w:val="0"/>
          <w:numId w:val="0"/>
        </w:numPr>
        <w:rPr>
          <w:rStyle w:val="Bijzonder"/>
        </w:rPr>
      </w:pPr>
      <w:r w:rsidRPr="00125062">
        <w:rPr>
          <w:rStyle w:val="Bijzonder"/>
        </w:rPr>
        <w:t>Cultuur</w:t>
      </w:r>
    </w:p>
    <w:p w:rsidR="00125062" w:rsidRDefault="00910B44" w:rsidP="00125062">
      <w:pPr>
        <w:pStyle w:val="BusTic"/>
      </w:pPr>
      <w:r w:rsidRPr="00125062">
        <w:t xml:space="preserve">Het dorp heeft een bloeiend verenigingsleven en organiseert een aantal terugkerende activiteiten. </w:t>
      </w:r>
    </w:p>
    <w:p w:rsidR="00125062" w:rsidRDefault="00910B44" w:rsidP="00125062">
      <w:pPr>
        <w:pStyle w:val="BusTic"/>
      </w:pPr>
      <w:r w:rsidRPr="00125062">
        <w:t>Sinds 1987 is er op elke eerste zaterdag van oktober de ‘</w:t>
      </w:r>
      <w:proofErr w:type="spellStart"/>
      <w:r w:rsidRPr="00125062">
        <w:t>Hurdrindei</w:t>
      </w:r>
      <w:proofErr w:type="spellEnd"/>
      <w:r w:rsidRPr="00125062">
        <w:t xml:space="preserve">’, waarbij 120 á 140 hardlopers verschillende afstanden kunnen afleggen. </w:t>
      </w:r>
    </w:p>
    <w:p w:rsidR="00125062" w:rsidRDefault="00910B44" w:rsidP="00125062">
      <w:pPr>
        <w:pStyle w:val="BusTic"/>
      </w:pPr>
      <w:r w:rsidRPr="00125062">
        <w:t xml:space="preserve">Het </w:t>
      </w:r>
      <w:proofErr w:type="spellStart"/>
      <w:r w:rsidRPr="00125062">
        <w:t>Kubaarder</w:t>
      </w:r>
      <w:proofErr w:type="spellEnd"/>
      <w:r w:rsidRPr="00125062">
        <w:t xml:space="preserve"> Paardensportspektakel vindt jaarlijks plaats op de tweede zaterdag in augustus. </w:t>
      </w:r>
    </w:p>
    <w:p w:rsidR="00910B44" w:rsidRPr="00125062" w:rsidRDefault="00910B44" w:rsidP="00125062">
      <w:pPr>
        <w:pStyle w:val="BusTic"/>
      </w:pPr>
      <w:r w:rsidRPr="00125062">
        <w:t>Ook wordt er sinds de jaren '90 om de twee tot drie jaar een kunstmanifestatie gehouden, waarbij de in het dorp woonachtige professionele en amateurkunstenaars hun ateliers openstellen voor publiek.</w:t>
      </w:r>
    </w:p>
    <w:p w:rsidR="00910B44" w:rsidRPr="00125062" w:rsidRDefault="00910B44" w:rsidP="00125062">
      <w:pPr>
        <w:pStyle w:val="BusTic"/>
        <w:numPr>
          <w:ilvl w:val="0"/>
          <w:numId w:val="0"/>
        </w:numPr>
        <w:rPr>
          <w:rStyle w:val="Bijzonder"/>
        </w:rPr>
      </w:pPr>
      <w:r w:rsidRPr="00125062">
        <w:rPr>
          <w:rStyle w:val="Bijzonder"/>
        </w:rPr>
        <w:t>Energie</w:t>
      </w:r>
    </w:p>
    <w:p w:rsidR="00125062" w:rsidRDefault="00910B44" w:rsidP="00125062">
      <w:pPr>
        <w:pStyle w:val="BusTic"/>
      </w:pPr>
      <w:r w:rsidRPr="00125062">
        <w:t xml:space="preserve">Duurzame energie is een belangrijk thema in het dorp. </w:t>
      </w:r>
    </w:p>
    <w:p w:rsidR="00125062" w:rsidRDefault="00910B44" w:rsidP="00125062">
      <w:pPr>
        <w:pStyle w:val="BusTic"/>
      </w:pPr>
      <w:r w:rsidRPr="00125062">
        <w:t xml:space="preserve">De in 1993 opgerichte </w:t>
      </w:r>
      <w:proofErr w:type="spellStart"/>
      <w:r w:rsidRPr="00125062">
        <w:t>Kubaarder</w:t>
      </w:r>
      <w:proofErr w:type="spellEnd"/>
      <w:r w:rsidRPr="00125062">
        <w:t xml:space="preserve"> Stichting WIEK staat ieder jaar een kwart van de winst af aan het dorpsbelang. </w:t>
      </w:r>
    </w:p>
    <w:p w:rsidR="00125062" w:rsidRDefault="00910B44" w:rsidP="00125062">
      <w:pPr>
        <w:pStyle w:val="BusTic"/>
      </w:pPr>
      <w:r w:rsidRPr="00125062">
        <w:t>De stichting bezit één Bonus windturbine en participeert voor 25% in twee </w:t>
      </w:r>
      <w:proofErr w:type="spellStart"/>
      <w:r w:rsidRPr="00125062">
        <w:fldChar w:fldCharType="begin"/>
      </w:r>
      <w:r w:rsidRPr="00125062">
        <w:instrText xml:space="preserve"> HYPERLINK "http://nl.wikipedia.org/wiki/Vestas" \o "Vestas" </w:instrText>
      </w:r>
      <w:r w:rsidRPr="00125062">
        <w:fldChar w:fldCharType="separate"/>
      </w:r>
      <w:r w:rsidRPr="00125062">
        <w:rPr>
          <w:rStyle w:val="Hyperlink"/>
          <w:color w:val="000000" w:themeColor="text1"/>
          <w:u w:val="none"/>
        </w:rPr>
        <w:t>Vestas</w:t>
      </w:r>
      <w:proofErr w:type="spellEnd"/>
      <w:r w:rsidRPr="00125062">
        <w:fldChar w:fldCharType="end"/>
      </w:r>
      <w:r w:rsidRPr="00125062">
        <w:t xml:space="preserve"> windturbines. </w:t>
      </w:r>
    </w:p>
    <w:p w:rsidR="00125062" w:rsidRDefault="00910B44" w:rsidP="00125062">
      <w:pPr>
        <w:pStyle w:val="BusTic"/>
      </w:pPr>
      <w:r w:rsidRPr="00125062">
        <w:t xml:space="preserve">Deze produceerden in 2008 drie keer het totale stroomverbruik van het dorp. Alle windmolens rond </w:t>
      </w:r>
      <w:proofErr w:type="spellStart"/>
      <w:r w:rsidRPr="00125062">
        <w:t>Kubaard</w:t>
      </w:r>
      <w:proofErr w:type="spellEnd"/>
      <w:r w:rsidRPr="00125062">
        <w:t xml:space="preserve"> produceerden in dat jaar twintig keer het dorpsverbruik. Tevens draait basisschool </w:t>
      </w:r>
    </w:p>
    <w:p w:rsidR="00125062" w:rsidRDefault="00910B44" w:rsidP="00125062">
      <w:pPr>
        <w:pStyle w:val="BusTic"/>
      </w:pPr>
      <w:r w:rsidRPr="00125062">
        <w:t xml:space="preserve">De </w:t>
      </w:r>
      <w:proofErr w:type="spellStart"/>
      <w:r w:rsidRPr="00125062">
        <w:t>Reinbôge</w:t>
      </w:r>
      <w:proofErr w:type="spellEnd"/>
      <w:r w:rsidRPr="00125062">
        <w:t xml:space="preserve"> door middel van zonnepanelen voor 70% op groene energie. </w:t>
      </w:r>
    </w:p>
    <w:p w:rsidR="00910B44" w:rsidRPr="00125062" w:rsidRDefault="00910B44" w:rsidP="00125062">
      <w:pPr>
        <w:pStyle w:val="BusTic"/>
      </w:pPr>
      <w:bookmarkStart w:id="0" w:name="_GoBack"/>
      <w:bookmarkEnd w:id="0"/>
      <w:r w:rsidRPr="00125062">
        <w:t xml:space="preserve">In 2009 won Stichting WIEK met zijn activiteiten de </w:t>
      </w:r>
      <w:proofErr w:type="spellStart"/>
      <w:r w:rsidRPr="00125062">
        <w:t>Fryske</w:t>
      </w:r>
      <w:proofErr w:type="spellEnd"/>
      <w:r w:rsidRPr="00125062">
        <w:t xml:space="preserve"> </w:t>
      </w:r>
      <w:proofErr w:type="spellStart"/>
      <w:r w:rsidRPr="00125062">
        <w:t>Natuer</w:t>
      </w:r>
      <w:proofErr w:type="spellEnd"/>
      <w:r w:rsidRPr="00125062">
        <w:t xml:space="preserve">- en </w:t>
      </w:r>
      <w:proofErr w:type="spellStart"/>
      <w:r w:rsidRPr="00125062">
        <w:t>Miljeupriis</w:t>
      </w:r>
      <w:proofErr w:type="spellEnd"/>
      <w:r w:rsidRPr="00125062">
        <w:t>, uitgereikt door de </w:t>
      </w:r>
      <w:proofErr w:type="spellStart"/>
      <w:r w:rsidRPr="00125062">
        <w:fldChar w:fldCharType="begin"/>
      </w:r>
      <w:r w:rsidRPr="00125062">
        <w:instrText xml:space="preserve"> HYPERLINK "http://nl.wikipedia.org/wiki/Fryske_Nasjonale_Partij" \o "Fryske Nasjonale Partij" </w:instrText>
      </w:r>
      <w:r w:rsidRPr="00125062">
        <w:fldChar w:fldCharType="separate"/>
      </w:r>
      <w:r w:rsidRPr="00125062">
        <w:rPr>
          <w:rStyle w:val="Hyperlink"/>
          <w:color w:val="000000" w:themeColor="text1"/>
          <w:u w:val="none"/>
        </w:rPr>
        <w:t>Fryske</w:t>
      </w:r>
      <w:proofErr w:type="spellEnd"/>
      <w:r w:rsidRPr="00125062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125062">
        <w:rPr>
          <w:rStyle w:val="Hyperlink"/>
          <w:color w:val="000000" w:themeColor="text1"/>
          <w:u w:val="none"/>
        </w:rPr>
        <w:t>Nasjonale</w:t>
      </w:r>
      <w:proofErr w:type="spellEnd"/>
      <w:r w:rsidRPr="00125062">
        <w:rPr>
          <w:rStyle w:val="Hyperlink"/>
          <w:color w:val="000000" w:themeColor="text1"/>
          <w:u w:val="none"/>
        </w:rPr>
        <w:t xml:space="preserve"> Partij</w:t>
      </w:r>
      <w:r w:rsidRPr="00125062">
        <w:fldChar w:fldCharType="end"/>
      </w:r>
      <w:r w:rsidRPr="00125062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34" w:rsidRDefault="005F4234" w:rsidP="00A64884">
      <w:r>
        <w:separator/>
      </w:r>
    </w:p>
  </w:endnote>
  <w:endnote w:type="continuationSeparator" w:id="0">
    <w:p w:rsidR="005F4234" w:rsidRDefault="005F423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2506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34" w:rsidRDefault="005F4234" w:rsidP="00A64884">
      <w:r>
        <w:separator/>
      </w:r>
    </w:p>
  </w:footnote>
  <w:footnote w:type="continuationSeparator" w:id="0">
    <w:p w:rsidR="005F4234" w:rsidRDefault="005F423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F423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217B6B"/>
    <w:multiLevelType w:val="multilevel"/>
    <w:tmpl w:val="18C6C2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0447EF"/>
    <w:multiLevelType w:val="hybridMultilevel"/>
    <w:tmpl w:val="C672AC0A"/>
    <w:lvl w:ilvl="0" w:tplc="74149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AD6DEC"/>
    <w:multiLevelType w:val="multilevel"/>
    <w:tmpl w:val="8214A0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5C06F7F"/>
    <w:multiLevelType w:val="multilevel"/>
    <w:tmpl w:val="6E08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637F60"/>
    <w:multiLevelType w:val="multilevel"/>
    <w:tmpl w:val="94C23D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6"/>
  </w:num>
  <w:num w:numId="3">
    <w:abstractNumId w:val="13"/>
  </w:num>
  <w:num w:numId="4">
    <w:abstractNumId w:val="37"/>
  </w:num>
  <w:num w:numId="5">
    <w:abstractNumId w:val="28"/>
  </w:num>
  <w:num w:numId="6">
    <w:abstractNumId w:val="31"/>
  </w:num>
  <w:num w:numId="7">
    <w:abstractNumId w:val="5"/>
  </w:num>
  <w:num w:numId="8">
    <w:abstractNumId w:val="44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9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7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2"/>
  </w:num>
  <w:num w:numId="39">
    <w:abstractNumId w:val="35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3"/>
  </w:num>
  <w:num w:numId="46">
    <w:abstractNumId w:val="16"/>
  </w:num>
  <w:num w:numId="47">
    <w:abstractNumId w:val="27"/>
  </w:num>
  <w:num w:numId="48">
    <w:abstractNumId w:val="38"/>
  </w:num>
  <w:num w:numId="49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5062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5F4234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C2B62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10B44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241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17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1896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16_maar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erp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893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7_10_N_5_34_14_E_type:city_zoom:15_region:NL&amp;pagename=Kubaard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ale_weg_359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2011-07-16T10:21:00Z</dcterms:created>
  <dcterms:modified xsi:type="dcterms:W3CDTF">2011-08-04T07:26:00Z</dcterms:modified>
  <cp:category>2011</cp:category>
</cp:coreProperties>
</file>