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D1" w:rsidRPr="00893C13" w:rsidRDefault="00893C13" w:rsidP="007468D1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893C13">
        <w:rPr>
          <w:b/>
          <w:bdr w:val="single" w:sz="4" w:space="0" w:color="auto"/>
          <w:shd w:val="clear" w:color="auto" w:fill="FFFF00"/>
        </w:rPr>
        <w:t>Hennaard</w:t>
      </w:r>
      <w:proofErr w:type="spellEnd"/>
      <w:r w:rsidRPr="00893C13">
        <w:rPr>
          <w:b/>
          <w:bdr w:val="single" w:sz="4" w:space="0" w:color="auto"/>
          <w:shd w:val="clear" w:color="auto" w:fill="FFFF00"/>
        </w:rPr>
        <w:t xml:space="preserve"> (FR) </w:t>
      </w:r>
      <w:r w:rsidRPr="00893C13">
        <w:rPr>
          <w:b/>
          <w:bdr w:val="single" w:sz="4" w:space="0" w:color="auto"/>
          <w:shd w:val="clear" w:color="auto" w:fill="FFFF00"/>
        </w:rPr>
        <w:tab/>
      </w:r>
      <w:r w:rsidRPr="00893C13">
        <w:rPr>
          <w:b/>
          <w:bdr w:val="single" w:sz="4" w:space="0" w:color="auto"/>
          <w:shd w:val="clear" w:color="auto" w:fill="FFFF00"/>
        </w:rPr>
        <w:tab/>
      </w:r>
      <w:r w:rsidRPr="00893C13">
        <w:rPr>
          <w:b/>
          <w:bdr w:val="single" w:sz="4" w:space="0" w:color="auto"/>
          <w:shd w:val="clear" w:color="auto" w:fill="FFFF00"/>
        </w:rPr>
        <w:tab/>
      </w:r>
      <w:r w:rsidRPr="00893C13">
        <w:rPr>
          <w:b/>
          <w:bdr w:val="single" w:sz="4" w:space="0" w:color="auto"/>
          <w:shd w:val="clear" w:color="auto" w:fill="FFFF00"/>
        </w:rPr>
        <w:tab/>
      </w:r>
      <w:r w:rsidRPr="00893C13">
        <w:rPr>
          <w:b/>
          <w:bdr w:val="single" w:sz="4" w:space="0" w:color="auto"/>
          <w:shd w:val="clear" w:color="auto" w:fill="FFFF00"/>
        </w:rPr>
        <w:tab/>
      </w:r>
      <w:r w:rsidRPr="00893C13">
        <w:rPr>
          <w:b/>
          <w:bdr w:val="single" w:sz="4" w:space="0" w:color="auto"/>
          <w:shd w:val="clear" w:color="auto" w:fill="FFFF00"/>
        </w:rPr>
        <w:tab/>
      </w:r>
      <w:r w:rsidR="007468D1" w:rsidRPr="00893C1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998F227" wp14:editId="1B8E8502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68D1" w:rsidRPr="00893C1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468D1" w:rsidRPr="00893C13">
          <w:rPr>
            <w:rStyle w:val="Hyperlink"/>
            <w:b/>
            <w:bdr w:val="single" w:sz="4" w:space="0" w:color="auto"/>
            <w:shd w:val="clear" w:color="auto" w:fill="FFFF00"/>
          </w:rPr>
          <w:t>53° 7' NB, 5° 38' OL</w:t>
        </w:r>
      </w:hyperlink>
    </w:p>
    <w:p w:rsidR="00893C13" w:rsidRDefault="007468D1" w:rsidP="00893C13">
      <w:pPr>
        <w:pStyle w:val="BusTic"/>
      </w:pPr>
      <w:proofErr w:type="spellStart"/>
      <w:r w:rsidRPr="00893C13">
        <w:rPr>
          <w:bCs/>
        </w:rPr>
        <w:t>Hennaard</w:t>
      </w:r>
      <w:proofErr w:type="spellEnd"/>
      <w:r w:rsidRPr="00893C13">
        <w:t> (officieel, </w:t>
      </w:r>
      <w:hyperlink r:id="rId11" w:tooltip="Fries (taal)" w:history="1">
        <w:r w:rsidRPr="00893C13">
          <w:rPr>
            <w:rStyle w:val="Hyperlink"/>
            <w:color w:val="000000" w:themeColor="text1"/>
            <w:u w:val="none"/>
          </w:rPr>
          <w:t>Fries</w:t>
        </w:r>
      </w:hyperlink>
      <w:r w:rsidRPr="00893C13">
        <w:t>: </w:t>
      </w:r>
      <w:proofErr w:type="spellStart"/>
      <w:r w:rsidRPr="00893C13">
        <w:rPr>
          <w:bCs/>
        </w:rPr>
        <w:t>Hinnaard</w:t>
      </w:r>
      <w:proofErr w:type="spellEnd"/>
      <w:r w:rsidRPr="00893C13">
        <w:t>) is een dorp in de gemeente </w:t>
      </w:r>
      <w:proofErr w:type="spellStart"/>
      <w:r w:rsidRPr="00893C13">
        <w:fldChar w:fldCharType="begin"/>
      </w:r>
      <w:r w:rsidRPr="00893C13">
        <w:instrText xml:space="preserve"> HYPERLINK "http://nl.wikipedia.org/wiki/Littenseradeel" \o "Littenseradeel" </w:instrText>
      </w:r>
      <w:r w:rsidRPr="00893C13">
        <w:fldChar w:fldCharType="separate"/>
      </w:r>
      <w:r w:rsidRPr="00893C13">
        <w:rPr>
          <w:rStyle w:val="Hyperlink"/>
          <w:color w:val="000000" w:themeColor="text1"/>
          <w:u w:val="none"/>
        </w:rPr>
        <w:t>Littenseradeel</w:t>
      </w:r>
      <w:proofErr w:type="spellEnd"/>
      <w:r w:rsidRPr="00893C13">
        <w:fldChar w:fldCharType="end"/>
      </w:r>
      <w:r w:rsidRPr="00893C13">
        <w:t>, in de </w:t>
      </w:r>
      <w:hyperlink r:id="rId12" w:tooltip="Nederland" w:history="1">
        <w:r w:rsidRPr="00893C13">
          <w:rPr>
            <w:rStyle w:val="Hyperlink"/>
            <w:color w:val="000000" w:themeColor="text1"/>
            <w:u w:val="none"/>
          </w:rPr>
          <w:t>Nederlandse</w:t>
        </w:r>
      </w:hyperlink>
      <w:r w:rsidRPr="00893C13">
        <w:t> provincie </w:t>
      </w:r>
      <w:hyperlink r:id="rId13" w:tooltip="Friesland" w:history="1">
        <w:r w:rsidRPr="00893C13">
          <w:rPr>
            <w:rStyle w:val="Hyperlink"/>
            <w:color w:val="000000" w:themeColor="text1"/>
            <w:u w:val="none"/>
          </w:rPr>
          <w:t>Friesland</w:t>
        </w:r>
      </w:hyperlink>
      <w:r w:rsidRPr="00893C13">
        <w:t xml:space="preserve">. </w:t>
      </w:r>
    </w:p>
    <w:p w:rsidR="007468D1" w:rsidRPr="00893C13" w:rsidRDefault="007468D1" w:rsidP="00893C13">
      <w:pPr>
        <w:pStyle w:val="BusTic"/>
      </w:pPr>
      <w:r w:rsidRPr="00893C13">
        <w:t>Het dorp telt ongeveer 60 inwoners (2004).</w:t>
      </w:r>
    </w:p>
    <w:p w:rsidR="00893C13" w:rsidRDefault="007468D1" w:rsidP="00893C13">
      <w:pPr>
        <w:pStyle w:val="BusTic"/>
      </w:pPr>
      <w:proofErr w:type="spellStart"/>
      <w:r w:rsidRPr="00893C13">
        <w:t>Hennaard</w:t>
      </w:r>
      <w:proofErr w:type="spellEnd"/>
      <w:r w:rsidRPr="00893C13">
        <w:t xml:space="preserve"> ligt ten oosten van het dorp </w:t>
      </w:r>
      <w:proofErr w:type="spellStart"/>
      <w:r w:rsidRPr="00893C13">
        <w:fldChar w:fldCharType="begin"/>
      </w:r>
      <w:r w:rsidRPr="00893C13">
        <w:instrText xml:space="preserve"> HYPERLINK "http://nl.wikipedia.org/wiki/Wommels" \o "Wommels" </w:instrText>
      </w:r>
      <w:r w:rsidRPr="00893C13">
        <w:fldChar w:fldCharType="separate"/>
      </w:r>
      <w:r w:rsidRPr="00893C13">
        <w:rPr>
          <w:rStyle w:val="Hyperlink"/>
          <w:color w:val="000000" w:themeColor="text1"/>
          <w:u w:val="none"/>
        </w:rPr>
        <w:t>Wommels</w:t>
      </w:r>
      <w:proofErr w:type="spellEnd"/>
      <w:r w:rsidRPr="00893C13">
        <w:fldChar w:fldCharType="end"/>
      </w:r>
      <w:r w:rsidRPr="00893C13">
        <w:t xml:space="preserve">. </w:t>
      </w:r>
    </w:p>
    <w:p w:rsidR="00893C13" w:rsidRDefault="007468D1" w:rsidP="00893C13">
      <w:pPr>
        <w:pStyle w:val="BusTic"/>
      </w:pPr>
      <w:r w:rsidRPr="00893C13">
        <w:t>Tot de gemeentelijke herindeling in 1984 lag het dorp in de voormalige gemeente </w:t>
      </w:r>
      <w:proofErr w:type="spellStart"/>
      <w:r w:rsidRPr="00893C13">
        <w:fldChar w:fldCharType="begin"/>
      </w:r>
      <w:r w:rsidRPr="00893C13">
        <w:instrText xml:space="preserve"> HYPERLINK "http://nl.wikipedia.org/wiki/Hennaarderadeel" \o "Hennaarderadeel" </w:instrText>
      </w:r>
      <w:r w:rsidRPr="00893C13">
        <w:fldChar w:fldCharType="separate"/>
      </w:r>
      <w:r w:rsidRPr="00893C13">
        <w:rPr>
          <w:rStyle w:val="Hyperlink"/>
          <w:color w:val="000000" w:themeColor="text1"/>
          <w:u w:val="none"/>
        </w:rPr>
        <w:t>Hennaarderadeel</w:t>
      </w:r>
      <w:proofErr w:type="spellEnd"/>
      <w:r w:rsidRPr="00893C13">
        <w:fldChar w:fldCharType="end"/>
      </w:r>
      <w:r w:rsidRPr="00893C13">
        <w:t xml:space="preserve">. </w:t>
      </w:r>
    </w:p>
    <w:p w:rsidR="007468D1" w:rsidRPr="00893C13" w:rsidRDefault="00893C13" w:rsidP="00893C13">
      <w:pPr>
        <w:pStyle w:val="BusTic"/>
      </w:pPr>
      <w:r w:rsidRPr="00893C13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3CE3F1E" wp14:editId="1A58177A">
            <wp:simplePos x="0" y="0"/>
            <wp:positionH relativeFrom="column">
              <wp:posOffset>5306695</wp:posOffset>
            </wp:positionH>
            <wp:positionV relativeFrom="paragraph">
              <wp:posOffset>689610</wp:posOffset>
            </wp:positionV>
            <wp:extent cx="1432560" cy="1900555"/>
            <wp:effectExtent l="19050" t="0" r="15240" b="633095"/>
            <wp:wrapSquare wrapText="bothSides"/>
            <wp:docPr id="2" name="Afbeelding 2" descr="http://upload.wikimedia.org/wikipedia/commons/thumb/5/54/Hennaard_Klokhuis_9682.JPG/150px-Hennaard_Klokhuis_9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5/54/Hennaard_Klokhuis_9682.JPG/150px-Hennaard_Klokhuis_9682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9005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468D1" w:rsidRPr="00893C13">
        <w:t>Hennaard</w:t>
      </w:r>
      <w:proofErr w:type="spellEnd"/>
      <w:r w:rsidR="007468D1" w:rsidRPr="00893C13">
        <w:t xml:space="preserve"> bestaat uit een aantal verspreid liggende boerderijen, maar bijzonder is de kleine kern: enkele woningen staande rond een kleine terp met cirkelvormig grindpad, met in het midden een begraafplaats en een </w:t>
      </w:r>
      <w:hyperlink r:id="rId16" w:tooltip="Klokkenstoel" w:history="1">
        <w:r w:rsidR="007468D1" w:rsidRPr="00893C13">
          <w:rPr>
            <w:rStyle w:val="Hyperlink"/>
            <w:color w:val="000000" w:themeColor="text1"/>
            <w:u w:val="none"/>
          </w:rPr>
          <w:t>klokkenhuis</w:t>
        </w:r>
      </w:hyperlink>
      <w:r w:rsidR="007468D1" w:rsidRPr="00893C13">
        <w:t>.</w:t>
      </w:r>
    </w:p>
    <w:p w:rsidR="007468D1" w:rsidRPr="00893C13" w:rsidRDefault="007468D1" w:rsidP="00893C13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893C13">
        <w:rPr>
          <w:b/>
          <w:bdr w:val="single" w:sz="4" w:space="0" w:color="auto"/>
          <w:shd w:val="clear" w:color="auto" w:fill="FFFF00"/>
        </w:rPr>
        <w:t>Klokkenhuis</w:t>
      </w:r>
    </w:p>
    <w:p w:rsidR="00893C13" w:rsidRDefault="007468D1" w:rsidP="00893C13">
      <w:pPr>
        <w:pStyle w:val="BusTic"/>
      </w:pPr>
      <w:r w:rsidRPr="00893C13">
        <w:t xml:space="preserve">De vierkante klokkenhuis van </w:t>
      </w:r>
      <w:proofErr w:type="spellStart"/>
      <w:r w:rsidRPr="00893C13">
        <w:t>Hennaard</w:t>
      </w:r>
      <w:proofErr w:type="spellEnd"/>
      <w:r w:rsidRPr="00893C13">
        <w:t xml:space="preserve"> is gebouwd in 1870, op de plek waar de voormalige kerk stond. </w:t>
      </w:r>
    </w:p>
    <w:p w:rsidR="00893C13" w:rsidRDefault="007468D1" w:rsidP="00893C13">
      <w:pPr>
        <w:pStyle w:val="BusTic"/>
      </w:pPr>
      <w:r w:rsidRPr="00893C13">
        <w:t>De voet van het klokkenhuis bestaat uit stenen (</w:t>
      </w:r>
      <w:r w:rsidRPr="00893C13">
        <w:rPr>
          <w:i/>
          <w:iCs/>
        </w:rPr>
        <w:t>gele moppen</w:t>
      </w:r>
      <w:r w:rsidRPr="00893C13">
        <w:t xml:space="preserve">) afkomstig van deze rond 1862 gesloopte kerk. </w:t>
      </w:r>
      <w:bookmarkStart w:id="0" w:name="_GoBack"/>
      <w:bookmarkEnd w:id="0"/>
    </w:p>
    <w:p w:rsidR="00893C13" w:rsidRDefault="007468D1" w:rsidP="00893C13">
      <w:pPr>
        <w:pStyle w:val="BusTic"/>
      </w:pPr>
      <w:r w:rsidRPr="00893C13">
        <w:t xml:space="preserve">Een gevelsteen uit 1731 maakt melding van een reparatie aan de toenmalige kerk. </w:t>
      </w:r>
    </w:p>
    <w:p w:rsidR="00893C13" w:rsidRDefault="007468D1" w:rsidP="00893C13">
      <w:pPr>
        <w:pStyle w:val="BusTic"/>
      </w:pPr>
      <w:r w:rsidRPr="00893C13">
        <w:t xml:space="preserve">De klok is zonder inscriptie, waarschijnlijk uit de 13e eeuw, en wordt drie maal daags (automatisch) geluid. </w:t>
      </w:r>
    </w:p>
    <w:p w:rsidR="00893C13" w:rsidRDefault="007468D1" w:rsidP="00893C13">
      <w:pPr>
        <w:pStyle w:val="BusTic"/>
      </w:pPr>
      <w:r w:rsidRPr="00893C13">
        <w:t xml:space="preserve">Op de begraafplaats liggen enkele grafstenen, welke zich oorspronkelijk binnen de voormalige kerk bevonden. </w:t>
      </w:r>
    </w:p>
    <w:p w:rsidR="007468D1" w:rsidRPr="00893C13" w:rsidRDefault="007468D1" w:rsidP="00893C13">
      <w:pPr>
        <w:pStyle w:val="BusTic"/>
      </w:pPr>
      <w:r w:rsidRPr="00893C13">
        <w:t>De geheel is dagelijks vrij toegankelijk voor bezichtiging en het klokkenhuis bevat een kleine tentoonstelling omtrent de geschiedenis.</w:t>
      </w:r>
    </w:p>
    <w:p w:rsidR="00593941" w:rsidRPr="00893C13" w:rsidRDefault="00593941" w:rsidP="00893C13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893C13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6FB" w:rsidRDefault="000216FB" w:rsidP="00A64884">
      <w:r>
        <w:separator/>
      </w:r>
    </w:p>
  </w:endnote>
  <w:endnote w:type="continuationSeparator" w:id="0">
    <w:p w:rsidR="000216FB" w:rsidRDefault="000216F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93C1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6FB" w:rsidRDefault="000216FB" w:rsidP="00A64884">
      <w:r>
        <w:separator/>
      </w:r>
    </w:p>
  </w:footnote>
  <w:footnote w:type="continuationSeparator" w:id="0">
    <w:p w:rsidR="000216FB" w:rsidRDefault="000216F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216F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BA43E4"/>
    <w:multiLevelType w:val="hybridMultilevel"/>
    <w:tmpl w:val="6B6C9DC2"/>
    <w:lvl w:ilvl="0" w:tplc="56963B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16FB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468D1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93C13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152A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4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187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1906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53699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648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904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lokkenstoe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6_57_N_5_37_46_E_type:city_zoom:15_region:NL&amp;pagename=Hennaar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stand:Hennaard_Klokhuis_9682.JPG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2011-07-15T09:02:00Z</dcterms:created>
  <dcterms:modified xsi:type="dcterms:W3CDTF">2011-08-01T06:59:00Z</dcterms:modified>
  <cp:category>2011</cp:category>
</cp:coreProperties>
</file>