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95" w:rsidRPr="00845071" w:rsidRDefault="00845071" w:rsidP="004E4595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845071">
        <w:rPr>
          <w:b/>
          <w:bdr w:val="single" w:sz="4" w:space="0" w:color="auto"/>
          <w:shd w:val="clear" w:color="auto" w:fill="FFFF00"/>
        </w:rPr>
        <w:t>Finkum</w:t>
      </w:r>
      <w:proofErr w:type="spellEnd"/>
      <w:r w:rsidR="00504E8F">
        <w:rPr>
          <w:b/>
          <w:bdr w:val="single" w:sz="4" w:space="0" w:color="auto"/>
          <w:shd w:val="clear" w:color="auto" w:fill="FFFF00"/>
        </w:rPr>
        <w:t xml:space="preserve"> - Kerk</w:t>
      </w:r>
      <w:r w:rsidRPr="00845071">
        <w:rPr>
          <w:b/>
          <w:bdr w:val="single" w:sz="4" w:space="0" w:color="auto"/>
          <w:shd w:val="clear" w:color="auto" w:fill="FFFF00"/>
        </w:rPr>
        <w:t xml:space="preserve">  (FR)</w:t>
      </w:r>
      <w:bookmarkEnd w:id="0"/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Pr="00845071">
        <w:rPr>
          <w:b/>
          <w:bdr w:val="single" w:sz="4" w:space="0" w:color="auto"/>
          <w:shd w:val="clear" w:color="auto" w:fill="FFFF00"/>
        </w:rPr>
        <w:tab/>
      </w:r>
      <w:r w:rsidR="004E4595" w:rsidRPr="0084507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DCE5EBE" wp14:editId="6115674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4595" w:rsidRPr="0084507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E4595" w:rsidRPr="00845071">
          <w:rPr>
            <w:rStyle w:val="Hyperlink"/>
            <w:b/>
            <w:bdr w:val="single" w:sz="4" w:space="0" w:color="auto"/>
            <w:shd w:val="clear" w:color="auto" w:fill="FFFF00"/>
          </w:rPr>
          <w:t>53° 17' NB, 5° 46' OL</w:t>
        </w:r>
      </w:hyperlink>
    </w:p>
    <w:p w:rsidR="00504E8F" w:rsidRDefault="00504E8F" w:rsidP="00504E8F">
      <w:pPr>
        <w:pStyle w:val="BusTic"/>
      </w:pPr>
      <w:proofErr w:type="spellStart"/>
      <w:r w:rsidRPr="00845071">
        <w:t>Finkum</w:t>
      </w:r>
      <w:proofErr w:type="spellEnd"/>
      <w:r w:rsidRPr="00845071">
        <w:t xml:space="preserve"> heeft een kerk uit de </w:t>
      </w:r>
      <w:hyperlink r:id="rId11" w:tooltip="13e eeuw" w:history="1">
        <w:r w:rsidRPr="00845071">
          <w:rPr>
            <w:rStyle w:val="Hyperlink"/>
            <w:color w:val="000000" w:themeColor="text1"/>
            <w:u w:val="none"/>
          </w:rPr>
          <w:t>13e eeuw</w:t>
        </w:r>
      </w:hyperlink>
      <w:r w:rsidRPr="00845071">
        <w:t> die is gewijd aan </w:t>
      </w:r>
      <w:hyperlink r:id="rId12" w:tooltip="Sint Vitus" w:history="1">
        <w:r w:rsidRPr="00845071">
          <w:rPr>
            <w:rStyle w:val="Hyperlink"/>
            <w:color w:val="000000" w:themeColor="text1"/>
            <w:u w:val="none"/>
          </w:rPr>
          <w:t>Sint Vitus</w:t>
        </w:r>
      </w:hyperlink>
      <w:r w:rsidRPr="00845071">
        <w:t xml:space="preserve">. </w:t>
      </w:r>
    </w:p>
    <w:p w:rsidR="00504E8F" w:rsidRDefault="00504E8F" w:rsidP="00504E8F">
      <w:pPr>
        <w:pStyle w:val="BusTic"/>
      </w:pPr>
      <w:r w:rsidRPr="00845071">
        <w:t>In </w:t>
      </w:r>
      <w:hyperlink r:id="rId13" w:tooltip="1515" w:history="1">
        <w:r w:rsidRPr="00845071">
          <w:rPr>
            <w:rStyle w:val="Hyperlink"/>
            <w:color w:val="000000" w:themeColor="text1"/>
            <w:u w:val="none"/>
          </w:rPr>
          <w:t>1515</w:t>
        </w:r>
      </w:hyperlink>
      <w:r w:rsidRPr="00845071">
        <w:t> werd de toren door de </w:t>
      </w:r>
      <w:hyperlink r:id="rId14" w:tooltip="Arumer Zwarte Hoop" w:history="1">
        <w:r w:rsidRPr="00845071">
          <w:rPr>
            <w:rStyle w:val="Hyperlink"/>
            <w:color w:val="000000" w:themeColor="text1"/>
            <w:u w:val="none"/>
          </w:rPr>
          <w:t>Zwarte Hoop</w:t>
        </w:r>
      </w:hyperlink>
      <w:r w:rsidRPr="00845071">
        <w:t> in brand gestoken om er de bezetting van </w:t>
      </w:r>
      <w:hyperlink r:id="rId15" w:tooltip="Hertogdom Gelre" w:history="1">
        <w:r w:rsidRPr="00845071">
          <w:rPr>
            <w:rStyle w:val="Hyperlink"/>
            <w:color w:val="000000" w:themeColor="text1"/>
            <w:u w:val="none"/>
          </w:rPr>
          <w:t>Gelderse</w:t>
        </w:r>
      </w:hyperlink>
      <w:r w:rsidRPr="00845071">
        <w:t xml:space="preserve"> soldaten uit te verjagen. </w:t>
      </w:r>
    </w:p>
    <w:p w:rsidR="00504E8F" w:rsidRDefault="00504E8F" w:rsidP="00504E8F">
      <w:pPr>
        <w:pStyle w:val="BusTic"/>
      </w:pPr>
      <w:r w:rsidRPr="00845071">
        <w:t>In de </w:t>
      </w:r>
      <w:hyperlink r:id="rId16" w:tooltip="16e eeuw" w:history="1">
        <w:r w:rsidRPr="00845071">
          <w:rPr>
            <w:rStyle w:val="Hyperlink"/>
            <w:color w:val="000000" w:themeColor="text1"/>
            <w:u w:val="none"/>
          </w:rPr>
          <w:t>16e eeuw</w:t>
        </w:r>
      </w:hyperlink>
      <w:r w:rsidRPr="00845071">
        <w:t> is het </w:t>
      </w:r>
      <w:hyperlink r:id="rId17" w:tooltip="Priesterkoor" w:history="1">
        <w:r w:rsidRPr="00845071">
          <w:rPr>
            <w:rStyle w:val="Hyperlink"/>
            <w:color w:val="000000" w:themeColor="text1"/>
            <w:u w:val="none"/>
          </w:rPr>
          <w:t>koor</w:t>
        </w:r>
      </w:hyperlink>
      <w:r w:rsidRPr="00845071">
        <w:t> van de kerk gesloopt, en in de </w:t>
      </w:r>
      <w:hyperlink r:id="rId18" w:tooltip="18e eeuw" w:history="1">
        <w:r w:rsidRPr="00845071">
          <w:rPr>
            <w:rStyle w:val="Hyperlink"/>
            <w:color w:val="000000" w:themeColor="text1"/>
            <w:u w:val="none"/>
          </w:rPr>
          <w:t>18e eeuw</w:t>
        </w:r>
      </w:hyperlink>
      <w:r w:rsidRPr="00845071">
        <w:t> kreeg de toren een </w:t>
      </w:r>
      <w:hyperlink r:id="rId19" w:tooltip="Zadeldak" w:history="1">
        <w:r w:rsidRPr="00845071">
          <w:rPr>
            <w:rStyle w:val="Hyperlink"/>
            <w:color w:val="000000" w:themeColor="text1"/>
            <w:u w:val="none"/>
          </w:rPr>
          <w:t>zadeldak</w:t>
        </w:r>
      </w:hyperlink>
      <w:r w:rsidRPr="00845071">
        <w:t xml:space="preserve">. </w:t>
      </w:r>
    </w:p>
    <w:p w:rsidR="00504E8F" w:rsidRDefault="00504E8F" w:rsidP="00504E8F">
      <w:pPr>
        <w:pStyle w:val="BusTic"/>
      </w:pPr>
      <w:r w:rsidRPr="00845071">
        <w:t>In die toren hangt een klok uit </w:t>
      </w:r>
      <w:hyperlink r:id="rId20" w:tooltip="1477" w:history="1">
        <w:r w:rsidRPr="00845071">
          <w:rPr>
            <w:rStyle w:val="Hyperlink"/>
            <w:color w:val="000000" w:themeColor="text1"/>
            <w:u w:val="none"/>
          </w:rPr>
          <w:t>1477</w:t>
        </w:r>
      </w:hyperlink>
      <w:r w:rsidRPr="00845071">
        <w:t xml:space="preserve">, en in de kerk is </w:t>
      </w:r>
      <w:proofErr w:type="spellStart"/>
      <w:r w:rsidRPr="00845071">
        <w:t>een</w:t>
      </w:r>
      <w:hyperlink r:id="rId21" w:tooltip="Preekstoel" w:history="1">
        <w:r w:rsidRPr="00845071">
          <w:rPr>
            <w:rStyle w:val="Hyperlink"/>
            <w:color w:val="000000" w:themeColor="text1"/>
            <w:u w:val="none"/>
          </w:rPr>
          <w:t>preekstoel</w:t>
        </w:r>
        <w:proofErr w:type="spellEnd"/>
      </w:hyperlink>
      <w:r w:rsidRPr="00845071">
        <w:t> te zien uit de </w:t>
      </w:r>
      <w:hyperlink r:id="rId22" w:tooltip="16e eeuw" w:history="1">
        <w:r w:rsidRPr="00845071">
          <w:rPr>
            <w:rStyle w:val="Hyperlink"/>
            <w:color w:val="000000" w:themeColor="text1"/>
            <w:u w:val="none"/>
          </w:rPr>
          <w:t>16e eeuw</w:t>
        </w:r>
      </w:hyperlink>
      <w:r w:rsidRPr="00845071">
        <w:t xml:space="preserve">. </w:t>
      </w:r>
    </w:p>
    <w:p w:rsidR="00504E8F" w:rsidRDefault="00504E8F" w:rsidP="00504E8F">
      <w:pPr>
        <w:pStyle w:val="BusTic"/>
      </w:pPr>
      <w:r w:rsidRPr="00845071">
        <w:t>Bij een restauratie in </w:t>
      </w:r>
      <w:hyperlink r:id="rId23" w:tooltip="1962" w:history="1">
        <w:r w:rsidRPr="00845071">
          <w:rPr>
            <w:rStyle w:val="Hyperlink"/>
            <w:color w:val="000000" w:themeColor="text1"/>
            <w:u w:val="none"/>
          </w:rPr>
          <w:t>1962</w:t>
        </w:r>
      </w:hyperlink>
      <w:r w:rsidRPr="00845071">
        <w:t>-</w:t>
      </w:r>
      <w:hyperlink r:id="rId24" w:tooltip="1964" w:history="1">
        <w:r w:rsidRPr="00845071">
          <w:rPr>
            <w:rStyle w:val="Hyperlink"/>
            <w:color w:val="000000" w:themeColor="text1"/>
            <w:u w:val="none"/>
          </w:rPr>
          <w:t>1964</w:t>
        </w:r>
      </w:hyperlink>
      <w:r w:rsidRPr="00845071">
        <w:t xml:space="preserve"> zijn veel authentieke details verloren gegaan. In de kerk liggen nog grafstenen van de </w:t>
      </w:r>
      <w:proofErr w:type="spellStart"/>
      <w:r w:rsidRPr="00845071">
        <w:t>Holdinga's</w:t>
      </w:r>
      <w:proofErr w:type="spellEnd"/>
      <w:r w:rsidRPr="00845071">
        <w:t xml:space="preserve">. </w:t>
      </w:r>
    </w:p>
    <w:p w:rsidR="00504E8F" w:rsidRPr="00845071" w:rsidRDefault="00504E8F" w:rsidP="00504E8F">
      <w:pPr>
        <w:pStyle w:val="BusTic"/>
      </w:pPr>
      <w:r w:rsidRPr="00845071">
        <w:t>De kerk is eigendom van de </w:t>
      </w:r>
      <w:hyperlink r:id="rId25" w:tooltip="Stichting Alde Fryske Tsjerken" w:history="1">
        <w:r w:rsidRPr="00845071">
          <w:rPr>
            <w:rStyle w:val="Hyperlink"/>
            <w:color w:val="000000" w:themeColor="text1"/>
            <w:u w:val="none"/>
          </w:rPr>
          <w:t xml:space="preserve">Stichting Alde </w:t>
        </w:r>
        <w:proofErr w:type="spellStart"/>
        <w:r w:rsidRPr="00845071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845071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845071">
          <w:rPr>
            <w:rStyle w:val="Hyperlink"/>
            <w:color w:val="000000" w:themeColor="text1"/>
            <w:u w:val="none"/>
          </w:rPr>
          <w:t>Tsjerken</w:t>
        </w:r>
        <w:proofErr w:type="spellEnd"/>
      </w:hyperlink>
      <w:r w:rsidRPr="00845071">
        <w:t>.</w:t>
      </w:r>
    </w:p>
    <w:p w:rsidR="00504E8F" w:rsidRPr="00504E8F" w:rsidRDefault="00504E8F" w:rsidP="00504E8F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504E8F">
        <w:rPr>
          <w:b/>
          <w:bdr w:val="single" w:sz="4" w:space="0" w:color="auto"/>
          <w:shd w:val="clear" w:color="auto" w:fill="FFFF00"/>
        </w:rPr>
        <w:t>Slagdijkstermolen</w:t>
      </w:r>
    </w:p>
    <w:p w:rsidR="00504E8F" w:rsidRPr="00845071" w:rsidRDefault="00504E8F" w:rsidP="00504E8F">
      <w:pPr>
        <w:pStyle w:val="BusTic"/>
      </w:pPr>
      <w:r w:rsidRPr="00845071">
        <w:t xml:space="preserve">Ten westen van </w:t>
      </w:r>
      <w:proofErr w:type="spellStart"/>
      <w:r w:rsidRPr="00845071">
        <w:t>Finkum</w:t>
      </w:r>
      <w:proofErr w:type="spellEnd"/>
      <w:r w:rsidRPr="00845071">
        <w:t xml:space="preserve"> staat de </w:t>
      </w:r>
      <w:hyperlink r:id="rId26" w:tooltip="Slagdijkstermolen" w:history="1">
        <w:r w:rsidRPr="00845071">
          <w:rPr>
            <w:rStyle w:val="Hyperlink"/>
            <w:color w:val="000000" w:themeColor="text1"/>
            <w:u w:val="none"/>
          </w:rPr>
          <w:t>Slagdijkstermolen</w:t>
        </w:r>
      </w:hyperlink>
      <w:r w:rsidRPr="00845071">
        <w:t>, een oorspronkelijk uit 1864 daterende </w:t>
      </w:r>
      <w:hyperlink r:id="rId27" w:tooltip="Poldermolen" w:history="1">
        <w:r w:rsidRPr="00845071">
          <w:rPr>
            <w:rStyle w:val="Hyperlink"/>
            <w:color w:val="000000" w:themeColor="text1"/>
            <w:u w:val="none"/>
          </w:rPr>
          <w:t>poldermolen</w:t>
        </w:r>
      </w:hyperlink>
      <w:r w:rsidRPr="00845071">
        <w:t>, die in 2007/2008 geheel is gerestaureerd.</w:t>
      </w:r>
    </w:p>
    <w:p w:rsidR="00504E8F" w:rsidRPr="00313E71" w:rsidRDefault="00504E8F" w:rsidP="00504E8F">
      <w:pPr>
        <w:rPr>
          <w:rStyle w:val="Uitrit"/>
          <w:b w:val="0"/>
          <w:bdr w:val="none" w:sz="0" w:space="0" w:color="auto"/>
          <w:shd w:val="clear" w:color="auto" w:fill="auto"/>
        </w:rPr>
      </w:pPr>
    </w:p>
    <w:p w:rsidR="00B83F13" w:rsidRPr="00845071" w:rsidRDefault="00B83F13" w:rsidP="00504E8F">
      <w:pPr>
        <w:pStyle w:val="BusTic"/>
        <w:numPr>
          <w:ilvl w:val="0"/>
          <w:numId w:val="0"/>
        </w:numPr>
      </w:pPr>
    </w:p>
    <w:sectPr w:rsidR="00B83F13" w:rsidRPr="008450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2BA" w:rsidRDefault="00C272BA" w:rsidP="00A64884">
      <w:r>
        <w:separator/>
      </w:r>
    </w:p>
  </w:endnote>
  <w:endnote w:type="continuationSeparator" w:id="0">
    <w:p w:rsidR="00C272BA" w:rsidRDefault="00C272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04E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2BA" w:rsidRDefault="00C272BA" w:rsidP="00A64884">
      <w:r>
        <w:separator/>
      </w:r>
    </w:p>
  </w:footnote>
  <w:footnote w:type="continuationSeparator" w:id="0">
    <w:p w:rsidR="00C272BA" w:rsidRDefault="00C272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88268AC" wp14:editId="4DF66D45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272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805822"/>
    <w:multiLevelType w:val="hybridMultilevel"/>
    <w:tmpl w:val="C0E6E8D8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6462FC8"/>
    <w:multiLevelType w:val="multilevel"/>
    <w:tmpl w:val="93E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7"/>
  </w:num>
  <w:num w:numId="46">
    <w:abstractNumId w:val="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595"/>
    <w:rsid w:val="004F176E"/>
    <w:rsid w:val="004F2688"/>
    <w:rsid w:val="00501C15"/>
    <w:rsid w:val="005020A1"/>
    <w:rsid w:val="00504499"/>
    <w:rsid w:val="00504E8F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5071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44ED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3F13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2BA"/>
    <w:rsid w:val="00C27E77"/>
    <w:rsid w:val="00C34F93"/>
    <w:rsid w:val="00C35B28"/>
    <w:rsid w:val="00C42A86"/>
    <w:rsid w:val="00C4600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595"/>
  </w:style>
  <w:style w:type="character" w:customStyle="1" w:styleId="apple-converted-space">
    <w:name w:val="apple-converted-space"/>
    <w:basedOn w:val="Standaardalinea-lettertype"/>
    <w:rsid w:val="004E4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E4595"/>
  </w:style>
  <w:style w:type="character" w:customStyle="1" w:styleId="apple-converted-space">
    <w:name w:val="apple-converted-space"/>
    <w:basedOn w:val="Standaardalinea-lettertype"/>
    <w:rsid w:val="004E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17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354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15" TargetMode="External"/><Relationship Id="rId18" Type="http://schemas.openxmlformats.org/officeDocument/2006/relationships/hyperlink" Target="http://nl.wikipedia.org/wiki/18e_eeuw" TargetMode="External"/><Relationship Id="rId26" Type="http://schemas.openxmlformats.org/officeDocument/2006/relationships/hyperlink" Target="http://nl.wikipedia.org/wiki/Slagdijkstermole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eekstoe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nt_Vitus" TargetMode="External"/><Relationship Id="rId17" Type="http://schemas.openxmlformats.org/officeDocument/2006/relationships/hyperlink" Target="http://nl.wikipedia.org/wiki/Priesterkoor" TargetMode="External"/><Relationship Id="rId25" Type="http://schemas.openxmlformats.org/officeDocument/2006/relationships/hyperlink" Target="http://nl.wikipedia.org/wiki/Stichting_Alde_Fryske_Tsjerken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e_eeuw" TargetMode="External"/><Relationship Id="rId20" Type="http://schemas.openxmlformats.org/officeDocument/2006/relationships/hyperlink" Target="http://nl.wikipedia.org/wiki/1477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3e_eeuw" TargetMode="External"/><Relationship Id="rId24" Type="http://schemas.openxmlformats.org/officeDocument/2006/relationships/hyperlink" Target="http://nl.wikipedia.org/wiki/1964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rtogdom_Gelre" TargetMode="External"/><Relationship Id="rId23" Type="http://schemas.openxmlformats.org/officeDocument/2006/relationships/hyperlink" Target="http://nl.wikipedia.org/wiki/1962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6_40_N_5_45_30_E_type:city_zoom:15_region:NL&amp;pagename=Finkum" TargetMode="External"/><Relationship Id="rId19" Type="http://schemas.openxmlformats.org/officeDocument/2006/relationships/hyperlink" Target="http://nl.wikipedia.org/wiki/Zadelda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rumer_Zwarte_Hoop" TargetMode="External"/><Relationship Id="rId22" Type="http://schemas.openxmlformats.org/officeDocument/2006/relationships/hyperlink" Target="http://nl.wikipedia.org/wiki/16e_eeuw" TargetMode="External"/><Relationship Id="rId27" Type="http://schemas.openxmlformats.org/officeDocument/2006/relationships/hyperlink" Target="http://nl.wikipedia.org/wiki/Poldermolen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2011-07-31T06:37:00Z</dcterms:created>
  <dcterms:modified xsi:type="dcterms:W3CDTF">2011-07-31T06:37:00Z</dcterms:modified>
  <cp:category>2011</cp:category>
</cp:coreProperties>
</file>