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A0" w:rsidRPr="008518B0" w:rsidRDefault="008518B0" w:rsidP="00404FA0">
      <w:pPr>
        <w:rPr>
          <w:b/>
          <w:bdr w:val="single" w:sz="4" w:space="0" w:color="auto"/>
          <w:shd w:val="clear" w:color="auto" w:fill="FFFF00"/>
        </w:rPr>
      </w:pPr>
      <w:r w:rsidRPr="008518B0">
        <w:rPr>
          <w:b/>
          <w:bdr w:val="single" w:sz="4" w:space="0" w:color="auto"/>
          <w:shd w:val="clear" w:color="auto" w:fill="FFFF00"/>
        </w:rPr>
        <w:t>Driesum</w:t>
      </w:r>
      <w:r w:rsidRPr="008518B0">
        <w:rPr>
          <w:b/>
          <w:bdr w:val="single" w:sz="4" w:space="0" w:color="auto"/>
          <w:shd w:val="clear" w:color="auto" w:fill="FFFF00"/>
        </w:rPr>
        <w:t xml:space="preserve"> (FR) </w:t>
      </w:r>
      <w:r w:rsidRPr="008518B0">
        <w:rPr>
          <w:b/>
          <w:bdr w:val="single" w:sz="4" w:space="0" w:color="auto"/>
          <w:shd w:val="clear" w:color="auto" w:fill="FFFF00"/>
        </w:rPr>
        <w:tab/>
      </w:r>
      <w:r w:rsidRPr="008518B0">
        <w:rPr>
          <w:b/>
          <w:bdr w:val="single" w:sz="4" w:space="0" w:color="auto"/>
          <w:shd w:val="clear" w:color="auto" w:fill="FFFF00"/>
        </w:rPr>
        <w:tab/>
      </w:r>
      <w:r w:rsidRPr="008518B0">
        <w:rPr>
          <w:b/>
          <w:bdr w:val="single" w:sz="4" w:space="0" w:color="auto"/>
          <w:shd w:val="clear" w:color="auto" w:fill="FFFF00"/>
        </w:rPr>
        <w:tab/>
      </w:r>
      <w:r w:rsidRPr="008518B0">
        <w:rPr>
          <w:b/>
          <w:bdr w:val="single" w:sz="4" w:space="0" w:color="auto"/>
          <w:shd w:val="clear" w:color="auto" w:fill="FFFF00"/>
        </w:rPr>
        <w:tab/>
      </w:r>
      <w:r w:rsidRPr="008518B0">
        <w:rPr>
          <w:b/>
          <w:bdr w:val="single" w:sz="4" w:space="0" w:color="auto"/>
          <w:shd w:val="clear" w:color="auto" w:fill="FFFF00"/>
        </w:rPr>
        <w:tab/>
      </w:r>
      <w:r w:rsidRPr="008518B0">
        <w:rPr>
          <w:b/>
          <w:bdr w:val="single" w:sz="4" w:space="0" w:color="auto"/>
          <w:shd w:val="clear" w:color="auto" w:fill="FFFF00"/>
        </w:rPr>
        <w:tab/>
      </w:r>
      <w:r w:rsidR="00404FA0" w:rsidRPr="008518B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3E943DA" wp14:editId="16DCE39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FA0" w:rsidRPr="008518B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04FA0" w:rsidRPr="008518B0">
          <w:rPr>
            <w:rStyle w:val="Hyperlink"/>
            <w:b/>
            <w:bdr w:val="single" w:sz="4" w:space="0" w:color="auto"/>
            <w:shd w:val="clear" w:color="auto" w:fill="FFFF00"/>
          </w:rPr>
          <w:t>53° 18' NB, 6° 3' OL</w:t>
        </w:r>
      </w:hyperlink>
    </w:p>
    <w:p w:rsidR="008518B0" w:rsidRDefault="00404FA0" w:rsidP="008518B0">
      <w:pPr>
        <w:pStyle w:val="BusTic"/>
      </w:pPr>
      <w:r w:rsidRPr="008518B0">
        <w:rPr>
          <w:bCs/>
        </w:rPr>
        <w:t>Driesum</w:t>
      </w:r>
      <w:r w:rsidRPr="008518B0">
        <w:t> (officieel, </w:t>
      </w:r>
      <w:hyperlink r:id="rId11" w:tooltip="Fries (taal)" w:history="1">
        <w:r w:rsidRPr="008518B0">
          <w:rPr>
            <w:rStyle w:val="Hyperlink"/>
            <w:color w:val="000000" w:themeColor="text1"/>
            <w:u w:val="none"/>
          </w:rPr>
          <w:t>Fries</w:t>
        </w:r>
      </w:hyperlink>
      <w:r w:rsidRPr="008518B0">
        <w:t>: </w:t>
      </w:r>
      <w:proofErr w:type="spellStart"/>
      <w:r w:rsidRPr="008518B0">
        <w:rPr>
          <w:bCs/>
        </w:rPr>
        <w:t>Driezum</w:t>
      </w:r>
      <w:proofErr w:type="spellEnd"/>
      <w:r w:rsidRPr="008518B0">
        <w:t>) is een dorp met 966 inwoners (1 jan. 2008) in de gemeente </w:t>
      </w:r>
      <w:hyperlink r:id="rId12" w:tooltip="Dantumadeel" w:history="1">
        <w:r w:rsidRPr="008518B0">
          <w:rPr>
            <w:rStyle w:val="Hyperlink"/>
            <w:color w:val="000000" w:themeColor="text1"/>
            <w:u w:val="none"/>
          </w:rPr>
          <w:t>Dantumadeel</w:t>
        </w:r>
      </w:hyperlink>
      <w:r w:rsidRPr="008518B0">
        <w:t> in de </w:t>
      </w:r>
      <w:hyperlink r:id="rId13" w:tooltip="Nederland" w:history="1">
        <w:r w:rsidRPr="008518B0">
          <w:rPr>
            <w:rStyle w:val="Hyperlink"/>
            <w:color w:val="000000" w:themeColor="text1"/>
            <w:u w:val="none"/>
          </w:rPr>
          <w:t>Nederlandse</w:t>
        </w:r>
      </w:hyperlink>
      <w:r w:rsidRPr="008518B0">
        <w:t> provincie </w:t>
      </w:r>
      <w:hyperlink r:id="rId14" w:tooltip="Friesland" w:history="1">
        <w:r w:rsidRPr="008518B0">
          <w:rPr>
            <w:rStyle w:val="Hyperlink"/>
            <w:color w:val="000000" w:themeColor="text1"/>
            <w:u w:val="none"/>
          </w:rPr>
          <w:t>Friesland</w:t>
        </w:r>
      </w:hyperlink>
      <w:r w:rsidRPr="008518B0">
        <w:t xml:space="preserve">. </w:t>
      </w:r>
    </w:p>
    <w:p w:rsidR="008518B0" w:rsidRDefault="00404FA0" w:rsidP="008518B0">
      <w:pPr>
        <w:pStyle w:val="BusTic"/>
      </w:pPr>
      <w:r w:rsidRPr="008518B0">
        <w:t xml:space="preserve">Het dorp is het meest oostelijke van de </w:t>
      </w:r>
      <w:proofErr w:type="spellStart"/>
      <w:r w:rsidRPr="008518B0">
        <w:t>Dokkumer</w:t>
      </w:r>
      <w:proofErr w:type="spellEnd"/>
      <w:r w:rsidRPr="008518B0">
        <w:t xml:space="preserve"> Wouden. </w:t>
      </w:r>
    </w:p>
    <w:p w:rsidR="008518B0" w:rsidRDefault="00404FA0" w:rsidP="008518B0">
      <w:pPr>
        <w:pStyle w:val="BusTic"/>
      </w:pPr>
      <w:r w:rsidRPr="008518B0">
        <w:t>Aan de westkant van Driesum ligt het tweelingdorp </w:t>
      </w:r>
      <w:proofErr w:type="spellStart"/>
      <w:r w:rsidRPr="008518B0">
        <w:fldChar w:fldCharType="begin"/>
      </w:r>
      <w:r w:rsidRPr="008518B0">
        <w:instrText xml:space="preserve"> HYPERLINK "http://nl.wikipedia.org/wiki/Wouterswoude" \o "Wouterswoude" </w:instrText>
      </w:r>
      <w:r w:rsidRPr="008518B0">
        <w:fldChar w:fldCharType="separate"/>
      </w:r>
      <w:r w:rsidRPr="008518B0">
        <w:rPr>
          <w:rStyle w:val="Hyperlink"/>
          <w:color w:val="000000" w:themeColor="text1"/>
          <w:u w:val="none"/>
        </w:rPr>
        <w:t>Wouterswoude</w:t>
      </w:r>
      <w:proofErr w:type="spellEnd"/>
      <w:r w:rsidRPr="008518B0">
        <w:fldChar w:fldCharType="end"/>
      </w:r>
      <w:r w:rsidRPr="008518B0">
        <w:t>, waarmee Driesum een aantal verenigingen deelt.</w:t>
      </w:r>
    </w:p>
    <w:p w:rsidR="00404FA0" w:rsidRPr="008518B0" w:rsidRDefault="00404FA0" w:rsidP="008518B0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8518B0">
        <w:rPr>
          <w:b/>
          <w:bdr w:val="single" w:sz="4" w:space="0" w:color="auto"/>
          <w:shd w:val="clear" w:color="auto" w:fill="FFFF00"/>
        </w:rPr>
        <w:t>Beschrijving</w:t>
      </w:r>
    </w:p>
    <w:p w:rsidR="008518B0" w:rsidRDefault="00404FA0" w:rsidP="008518B0">
      <w:pPr>
        <w:pStyle w:val="BusTic"/>
      </w:pPr>
      <w:r w:rsidRPr="008518B0">
        <w:t>Aan de oostkant van Driesum ligt de buurtschap </w:t>
      </w:r>
      <w:proofErr w:type="spellStart"/>
      <w:r w:rsidRPr="008518B0">
        <w:fldChar w:fldCharType="begin"/>
      </w:r>
      <w:r w:rsidRPr="008518B0">
        <w:instrText xml:space="preserve"> HYPERLINK "http://nl.wikipedia.org/wiki/Oostwoude_(Friesland)" \o "Oostwoude (Friesland)" </w:instrText>
      </w:r>
      <w:r w:rsidRPr="008518B0">
        <w:fldChar w:fldCharType="separate"/>
      </w:r>
      <w:r w:rsidRPr="008518B0">
        <w:rPr>
          <w:rStyle w:val="Hyperlink"/>
          <w:color w:val="000000" w:themeColor="text1"/>
          <w:u w:val="none"/>
        </w:rPr>
        <w:t>Oostwoude</w:t>
      </w:r>
      <w:proofErr w:type="spellEnd"/>
      <w:r w:rsidRPr="008518B0">
        <w:fldChar w:fldCharType="end"/>
      </w:r>
      <w:r w:rsidRPr="008518B0">
        <w:t xml:space="preserve">. Tussen Driesum en </w:t>
      </w:r>
      <w:proofErr w:type="spellStart"/>
      <w:r w:rsidRPr="008518B0">
        <w:t>Oostwoude</w:t>
      </w:r>
      <w:proofErr w:type="spellEnd"/>
      <w:r w:rsidRPr="008518B0">
        <w:t xml:space="preserve"> ligt </w:t>
      </w:r>
      <w:proofErr w:type="spellStart"/>
      <w:r w:rsidRPr="008518B0">
        <w:fldChar w:fldCharType="begin"/>
      </w:r>
      <w:r w:rsidRPr="008518B0">
        <w:instrText xml:space="preserve"> HYPERLINK "http://nl.wikipedia.org/wiki/Rinsma_State" \o "Rinsma State" </w:instrText>
      </w:r>
      <w:r w:rsidRPr="008518B0">
        <w:fldChar w:fldCharType="separate"/>
      </w:r>
      <w:r w:rsidRPr="008518B0">
        <w:rPr>
          <w:rStyle w:val="Hyperlink"/>
          <w:color w:val="000000" w:themeColor="text1"/>
          <w:u w:val="none"/>
        </w:rPr>
        <w:t>Rinsma</w:t>
      </w:r>
      <w:proofErr w:type="spellEnd"/>
      <w:r w:rsidRPr="008518B0">
        <w:rPr>
          <w:rStyle w:val="Hyperlink"/>
          <w:color w:val="000000" w:themeColor="text1"/>
          <w:u w:val="none"/>
        </w:rPr>
        <w:t xml:space="preserve"> State</w:t>
      </w:r>
      <w:r w:rsidRPr="008518B0">
        <w:fldChar w:fldCharType="end"/>
      </w:r>
      <w:r w:rsidRPr="008518B0">
        <w:t>, vanouds een adellijke </w:t>
      </w:r>
      <w:hyperlink r:id="rId15" w:tooltip="Stins" w:history="1">
        <w:r w:rsidRPr="008518B0">
          <w:rPr>
            <w:rStyle w:val="Hyperlink"/>
            <w:color w:val="000000" w:themeColor="text1"/>
            <w:u w:val="none"/>
          </w:rPr>
          <w:t>state</w:t>
        </w:r>
      </w:hyperlink>
      <w:r w:rsidRPr="008518B0">
        <w:t xml:space="preserve"> die van de baronnen van </w:t>
      </w:r>
      <w:proofErr w:type="spellStart"/>
      <w:r w:rsidRPr="008518B0">
        <w:t>Sytzama</w:t>
      </w:r>
      <w:proofErr w:type="spellEnd"/>
      <w:r w:rsidRPr="008518B0">
        <w:t xml:space="preserve"> was. </w:t>
      </w:r>
    </w:p>
    <w:p w:rsidR="008518B0" w:rsidRDefault="00404FA0" w:rsidP="008518B0">
      <w:pPr>
        <w:pStyle w:val="BusTic"/>
      </w:pPr>
      <w:r w:rsidRPr="008518B0">
        <w:t xml:space="preserve">Eén van hen, </w:t>
      </w:r>
      <w:proofErr w:type="spellStart"/>
      <w:r w:rsidRPr="008518B0">
        <w:t>Douwe</w:t>
      </w:r>
      <w:proofErr w:type="spellEnd"/>
      <w:r w:rsidRPr="008518B0">
        <w:t xml:space="preserve"> Jan Vincent, werd in 1851 de eerste burgemeester van Dantumadeel. Tussen 1971 en 1999 was de state het gemeentehuis van Dantumadeel. </w:t>
      </w:r>
    </w:p>
    <w:p w:rsidR="00404FA0" w:rsidRPr="008518B0" w:rsidRDefault="00404FA0" w:rsidP="008518B0">
      <w:pPr>
        <w:pStyle w:val="BusTic"/>
      </w:pPr>
      <w:r w:rsidRPr="008518B0">
        <w:t xml:space="preserve">Om </w:t>
      </w:r>
      <w:proofErr w:type="spellStart"/>
      <w:r w:rsidRPr="008518B0">
        <w:t>Rinsma</w:t>
      </w:r>
      <w:proofErr w:type="spellEnd"/>
      <w:r w:rsidRPr="008518B0">
        <w:t xml:space="preserve"> State ligt een park, beter bekend als het </w:t>
      </w:r>
      <w:proofErr w:type="spellStart"/>
      <w:r w:rsidRPr="008518B0">
        <w:t>Driezumer</w:t>
      </w:r>
      <w:proofErr w:type="spellEnd"/>
      <w:r w:rsidRPr="008518B0">
        <w:t xml:space="preserve"> Bos.</w:t>
      </w:r>
    </w:p>
    <w:p w:rsidR="008518B0" w:rsidRDefault="00404FA0" w:rsidP="008518B0">
      <w:pPr>
        <w:pStyle w:val="BusTic"/>
      </w:pPr>
      <w:r w:rsidRPr="008518B0">
        <w:t xml:space="preserve">Achter </w:t>
      </w:r>
      <w:proofErr w:type="spellStart"/>
      <w:r w:rsidRPr="008518B0">
        <w:t>Rinsma</w:t>
      </w:r>
      <w:proofErr w:type="spellEnd"/>
      <w:r w:rsidRPr="008518B0">
        <w:t xml:space="preserve"> State is in 1972 het baggerdepot </w:t>
      </w:r>
      <w:proofErr w:type="spellStart"/>
      <w:r w:rsidRPr="008518B0">
        <w:rPr>
          <w:i/>
          <w:iCs/>
        </w:rPr>
        <w:t>Petsleat</w:t>
      </w:r>
      <w:proofErr w:type="spellEnd"/>
      <w:r w:rsidRPr="008518B0">
        <w:rPr>
          <w:i/>
          <w:iCs/>
        </w:rPr>
        <w:t>/</w:t>
      </w:r>
      <w:proofErr w:type="spellStart"/>
      <w:r w:rsidRPr="008518B0">
        <w:rPr>
          <w:i/>
          <w:iCs/>
        </w:rPr>
        <w:t>Swemmer</w:t>
      </w:r>
      <w:proofErr w:type="spellEnd"/>
      <w:r w:rsidRPr="008518B0">
        <w:t xml:space="preserve"> aangelegd. </w:t>
      </w:r>
    </w:p>
    <w:p w:rsidR="00404FA0" w:rsidRPr="008518B0" w:rsidRDefault="00404FA0" w:rsidP="008518B0">
      <w:pPr>
        <w:pStyle w:val="BusTic"/>
      </w:pPr>
      <w:r w:rsidRPr="008518B0">
        <w:t>Dit baggerdepot is in 1985 omgevormd tot recreatie- en natuurterrein </w:t>
      </w:r>
      <w:proofErr w:type="spellStart"/>
      <w:r w:rsidRPr="008518B0">
        <w:rPr>
          <w:i/>
          <w:iCs/>
        </w:rPr>
        <w:t>Rinsma</w:t>
      </w:r>
      <w:proofErr w:type="spellEnd"/>
      <w:r w:rsidRPr="008518B0">
        <w:rPr>
          <w:i/>
          <w:iCs/>
        </w:rPr>
        <w:t xml:space="preserve"> </w:t>
      </w:r>
      <w:proofErr w:type="spellStart"/>
      <w:r w:rsidRPr="008518B0">
        <w:rPr>
          <w:i/>
          <w:iCs/>
        </w:rPr>
        <w:t>pôlle</w:t>
      </w:r>
      <w:proofErr w:type="spellEnd"/>
    </w:p>
    <w:p w:rsidR="008518B0" w:rsidRDefault="00404FA0" w:rsidP="008518B0">
      <w:pPr>
        <w:pStyle w:val="BusTic"/>
      </w:pPr>
      <w:r w:rsidRPr="008518B0">
        <w:t xml:space="preserve">Een kleine twee kilometer ten noorden van Driesum ligt de </w:t>
      </w:r>
      <w:proofErr w:type="spellStart"/>
      <w:r w:rsidRPr="008518B0">
        <w:t>Driezumer</w:t>
      </w:r>
      <w:proofErr w:type="spellEnd"/>
      <w:r w:rsidRPr="008518B0">
        <w:t> </w:t>
      </w:r>
      <w:hyperlink r:id="rId16" w:tooltip="Terp" w:history="1">
        <w:r w:rsidRPr="008518B0">
          <w:rPr>
            <w:rStyle w:val="Hyperlink"/>
            <w:color w:val="000000" w:themeColor="text1"/>
            <w:u w:val="none"/>
          </w:rPr>
          <w:t>Terp</w:t>
        </w:r>
      </w:hyperlink>
      <w:r w:rsidRPr="008518B0">
        <w:t xml:space="preserve">. </w:t>
      </w:r>
    </w:p>
    <w:p w:rsidR="008518B0" w:rsidRDefault="00404FA0" w:rsidP="008518B0">
      <w:pPr>
        <w:pStyle w:val="BusTic"/>
      </w:pPr>
      <w:r w:rsidRPr="008518B0">
        <w:t>Op de terp stond de </w:t>
      </w:r>
      <w:proofErr w:type="spellStart"/>
      <w:r w:rsidRPr="008518B0">
        <w:rPr>
          <w:i/>
          <w:iCs/>
        </w:rPr>
        <w:t>Canter</w:t>
      </w:r>
      <w:proofErr w:type="spellEnd"/>
      <w:r w:rsidRPr="008518B0">
        <w:rPr>
          <w:i/>
          <w:iCs/>
        </w:rPr>
        <w:t xml:space="preserve"> State</w:t>
      </w:r>
      <w:r w:rsidRPr="008518B0">
        <w:t xml:space="preserve">, die in het "Register van den Aanbreng" uit 1511 voor het eerst beschreven wordt en genoemd is naar de grootgrondbezitster </w:t>
      </w:r>
      <w:proofErr w:type="spellStart"/>
      <w:r w:rsidRPr="008518B0">
        <w:t>Renscke</w:t>
      </w:r>
      <w:proofErr w:type="spellEnd"/>
      <w:r w:rsidRPr="008518B0">
        <w:t xml:space="preserve"> Jacobs </w:t>
      </w:r>
      <w:proofErr w:type="spellStart"/>
      <w:r w:rsidRPr="008518B0">
        <w:t>Canter</w:t>
      </w:r>
      <w:proofErr w:type="spellEnd"/>
      <w:r w:rsidRPr="008518B0">
        <w:t xml:space="preserve">. </w:t>
      </w:r>
    </w:p>
    <w:p w:rsidR="008518B0" w:rsidRDefault="00404FA0" w:rsidP="008518B0">
      <w:pPr>
        <w:pStyle w:val="BusTic"/>
      </w:pPr>
      <w:r w:rsidRPr="008518B0">
        <w:t xml:space="preserve">Dochter Anna </w:t>
      </w:r>
      <w:proofErr w:type="spellStart"/>
      <w:r w:rsidRPr="008518B0">
        <w:t>Canter</w:t>
      </w:r>
      <w:proofErr w:type="spellEnd"/>
      <w:r w:rsidRPr="008518B0">
        <w:t xml:space="preserve">, de latere eigenares, trouwt met de schepen Jacob Adams, die in het stadbestuur van Leeuwarden zat. Hij liet zich ook </w:t>
      </w:r>
      <w:proofErr w:type="spellStart"/>
      <w:r w:rsidRPr="008518B0">
        <w:t>Canter</w:t>
      </w:r>
      <w:proofErr w:type="spellEnd"/>
      <w:r w:rsidRPr="008518B0">
        <w:t xml:space="preserve"> noemen. </w:t>
      </w:r>
    </w:p>
    <w:p w:rsidR="008518B0" w:rsidRDefault="00404FA0" w:rsidP="008518B0">
      <w:pPr>
        <w:pStyle w:val="BusTic"/>
      </w:pPr>
      <w:r w:rsidRPr="008518B0">
        <w:t xml:space="preserve">De state is lang in het bezit van de familie gebleven. Omdat er in 1847 een te laag bod werd uitgebracht op de state, besloot de eigenaar Petrus Jacobus van </w:t>
      </w:r>
      <w:proofErr w:type="spellStart"/>
      <w:r w:rsidRPr="008518B0">
        <w:t>Knijff</w:t>
      </w:r>
      <w:proofErr w:type="spellEnd"/>
      <w:r w:rsidRPr="008518B0">
        <w:t xml:space="preserve"> de state in 1855 te laten afbreken. </w:t>
      </w:r>
    </w:p>
    <w:p w:rsidR="008518B0" w:rsidRDefault="00404FA0" w:rsidP="008518B0">
      <w:pPr>
        <w:pStyle w:val="BusTic"/>
      </w:pPr>
      <w:r w:rsidRPr="008518B0">
        <w:t xml:space="preserve">De terp is in de Tweede Wereldoorlog grotendeels afgegraven. </w:t>
      </w:r>
    </w:p>
    <w:p w:rsidR="00404FA0" w:rsidRPr="008518B0" w:rsidRDefault="00404FA0" w:rsidP="008518B0">
      <w:pPr>
        <w:pStyle w:val="BusTic"/>
      </w:pPr>
      <w:bookmarkStart w:id="0" w:name="_GoBack"/>
      <w:bookmarkEnd w:id="0"/>
      <w:r w:rsidRPr="008518B0">
        <w:t>Bij graafwerkzaamheden aan een sloot bij de terp zijn in 1895 een hoeveelheid Romeinse munten gevonden.</w:t>
      </w:r>
    </w:p>
    <w:p w:rsidR="00404FA0" w:rsidRPr="008518B0" w:rsidRDefault="00404FA0" w:rsidP="008518B0">
      <w:pPr>
        <w:pStyle w:val="BusTic"/>
      </w:pPr>
      <w:r w:rsidRPr="008518B0">
        <w:t xml:space="preserve">Van Driesum loopt de </w:t>
      </w:r>
      <w:proofErr w:type="spellStart"/>
      <w:r w:rsidRPr="008518B0">
        <w:t>Driezumervaart</w:t>
      </w:r>
      <w:proofErr w:type="spellEnd"/>
      <w:r w:rsidRPr="008518B0">
        <w:t xml:space="preserve"> naar het </w:t>
      </w:r>
      <w:proofErr w:type="spellStart"/>
      <w:r w:rsidRPr="008518B0">
        <w:t>Driezumermeer</w:t>
      </w:r>
      <w:proofErr w:type="spellEnd"/>
      <w:r w:rsidRPr="008518B0">
        <w:t xml:space="preserve"> en later langs de </w:t>
      </w:r>
      <w:proofErr w:type="spellStart"/>
      <w:r w:rsidRPr="008518B0">
        <w:t>Driezumer</w:t>
      </w:r>
      <w:proofErr w:type="spellEnd"/>
      <w:r w:rsidRPr="008518B0">
        <w:t xml:space="preserve"> Terp naar het </w:t>
      </w:r>
      <w:proofErr w:type="spellStart"/>
      <w:r w:rsidRPr="008518B0">
        <w:t>Dokkumer</w:t>
      </w:r>
      <w:proofErr w:type="spellEnd"/>
      <w:r w:rsidRPr="008518B0">
        <w:t xml:space="preserve"> Diep.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25" w:rsidRDefault="00783025" w:rsidP="00A64884">
      <w:r>
        <w:separator/>
      </w:r>
    </w:p>
  </w:endnote>
  <w:endnote w:type="continuationSeparator" w:id="0">
    <w:p w:rsidR="00783025" w:rsidRDefault="007830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518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25" w:rsidRDefault="00783025" w:rsidP="00A64884">
      <w:r>
        <w:separator/>
      </w:r>
    </w:p>
  </w:footnote>
  <w:footnote w:type="continuationSeparator" w:id="0">
    <w:p w:rsidR="00783025" w:rsidRDefault="007830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830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E20732"/>
    <w:multiLevelType w:val="hybridMultilevel"/>
    <w:tmpl w:val="7520E26E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C4097"/>
    <w:multiLevelType w:val="multilevel"/>
    <w:tmpl w:val="248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4FA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302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18B0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5811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02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antumadee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p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in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7_45_N_6_2_44_E_type:city_zoom:14_region:NL&amp;pagename=Driesu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2011-07-10T07:49:00Z</dcterms:created>
  <dcterms:modified xsi:type="dcterms:W3CDTF">2011-07-30T11:39:00Z</dcterms:modified>
  <cp:category>2011</cp:category>
</cp:coreProperties>
</file>