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A6" w:rsidRPr="009C1A93" w:rsidRDefault="009C1A93" w:rsidP="00DE31A6">
      <w:pPr>
        <w:rPr>
          <w:b/>
          <w:bdr w:val="single" w:sz="4" w:space="0" w:color="auto"/>
          <w:shd w:val="clear" w:color="auto" w:fill="FFFF00"/>
        </w:rPr>
      </w:pPr>
      <w:r w:rsidRPr="009C1A93">
        <w:rPr>
          <w:b/>
          <w:bdr w:val="single" w:sz="4" w:space="0" w:color="auto"/>
          <w:shd w:val="clear" w:color="auto" w:fill="FFFF00"/>
        </w:rPr>
        <w:t xml:space="preserve">Balk (plaats) (FR) </w:t>
      </w:r>
      <w:r w:rsidRPr="009C1A93">
        <w:rPr>
          <w:b/>
          <w:bdr w:val="single" w:sz="4" w:space="0" w:color="auto"/>
          <w:shd w:val="clear" w:color="auto" w:fill="FFFF00"/>
        </w:rPr>
        <w:tab/>
      </w:r>
      <w:r w:rsidRPr="009C1A93">
        <w:rPr>
          <w:b/>
          <w:bdr w:val="single" w:sz="4" w:space="0" w:color="auto"/>
          <w:shd w:val="clear" w:color="auto" w:fill="FFFF00"/>
        </w:rPr>
        <w:tab/>
      </w:r>
      <w:r w:rsidRPr="009C1A93">
        <w:rPr>
          <w:b/>
          <w:bdr w:val="single" w:sz="4" w:space="0" w:color="auto"/>
          <w:shd w:val="clear" w:color="auto" w:fill="FFFF00"/>
        </w:rPr>
        <w:tab/>
      </w:r>
      <w:r w:rsidRPr="009C1A93">
        <w:rPr>
          <w:b/>
          <w:bdr w:val="single" w:sz="4" w:space="0" w:color="auto"/>
          <w:shd w:val="clear" w:color="auto" w:fill="FFFF00"/>
        </w:rPr>
        <w:tab/>
      </w:r>
      <w:r w:rsidRPr="009C1A93">
        <w:rPr>
          <w:b/>
          <w:bdr w:val="single" w:sz="4" w:space="0" w:color="auto"/>
          <w:shd w:val="clear" w:color="auto" w:fill="FFFF00"/>
        </w:rPr>
        <w:tab/>
      </w:r>
      <w:r w:rsidRPr="009C1A93">
        <w:rPr>
          <w:b/>
          <w:bdr w:val="single" w:sz="4" w:space="0" w:color="auto"/>
          <w:shd w:val="clear" w:color="auto" w:fill="FFFF00"/>
        </w:rPr>
        <w:tab/>
      </w:r>
      <w:r w:rsidR="00DE31A6" w:rsidRPr="009C1A9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9FD298A" wp14:editId="002F9B0F">
            <wp:extent cx="215900" cy="215900"/>
            <wp:effectExtent l="0" t="0" r="0" b="0"/>
            <wp:docPr id="13" name="Afbeelding 1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31A6" w:rsidRPr="009C1A9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DE31A6" w:rsidRPr="009C1A93">
          <w:rPr>
            <w:rStyle w:val="Hyperlink"/>
            <w:b/>
            <w:bdr w:val="single" w:sz="4" w:space="0" w:color="auto"/>
            <w:shd w:val="clear" w:color="auto" w:fill="FFFF00"/>
          </w:rPr>
          <w:t>52° 54' NB, 5° 35' OL</w:t>
        </w:r>
      </w:hyperlink>
    </w:p>
    <w:p w:rsidR="00E76A8C" w:rsidRDefault="00DE31A6" w:rsidP="004A5FF3">
      <w:pPr>
        <w:pStyle w:val="BusTic"/>
        <w:rPr>
          <w:color w:val="000000" w:themeColor="text1"/>
        </w:rPr>
      </w:pPr>
      <w:bookmarkStart w:id="0" w:name="_GoBack"/>
      <w:r w:rsidRPr="009C1A93">
        <w:rPr>
          <w:bCs/>
          <w:color w:val="000000" w:themeColor="text1"/>
        </w:rPr>
        <w:t>Balk</w:t>
      </w:r>
      <w:r w:rsidRPr="009C1A93">
        <w:rPr>
          <w:color w:val="000000" w:themeColor="text1"/>
        </w:rPr>
        <w:t> is een dorp in de </w:t>
      </w:r>
      <w:hyperlink r:id="rId11" w:tooltip="Nederland" w:history="1">
        <w:r w:rsidRPr="009C1A93">
          <w:rPr>
            <w:rStyle w:val="Hyperlink"/>
            <w:color w:val="000000" w:themeColor="text1"/>
            <w:u w:val="none"/>
          </w:rPr>
          <w:t>Nederlandse</w:t>
        </w:r>
      </w:hyperlink>
      <w:r w:rsidRPr="009C1A93">
        <w:rPr>
          <w:color w:val="000000" w:themeColor="text1"/>
        </w:rPr>
        <w:t> provincie </w:t>
      </w:r>
      <w:hyperlink r:id="rId12" w:tooltip="Friesland" w:history="1">
        <w:r w:rsidRPr="009C1A93">
          <w:rPr>
            <w:rStyle w:val="Hyperlink"/>
            <w:color w:val="000000" w:themeColor="text1"/>
            <w:u w:val="none"/>
          </w:rPr>
          <w:t>Friesland</w:t>
        </w:r>
      </w:hyperlink>
      <w:r w:rsidRPr="009C1A93">
        <w:rPr>
          <w:color w:val="000000" w:themeColor="text1"/>
        </w:rPr>
        <w:t xml:space="preserve">. </w:t>
      </w:r>
    </w:p>
    <w:p w:rsidR="009C1A93" w:rsidRPr="009C1A93" w:rsidRDefault="00DE31A6" w:rsidP="004A5FF3">
      <w:pPr>
        <w:pStyle w:val="BusTic"/>
        <w:rPr>
          <w:color w:val="000000" w:themeColor="text1"/>
        </w:rPr>
      </w:pPr>
      <w:r w:rsidRPr="009C1A93">
        <w:rPr>
          <w:color w:val="000000" w:themeColor="text1"/>
        </w:rPr>
        <w:t>Het is de hoofdplaats van de gemeente </w:t>
      </w:r>
      <w:proofErr w:type="spellStart"/>
      <w:r w:rsidRPr="009C1A93">
        <w:rPr>
          <w:color w:val="000000" w:themeColor="text1"/>
        </w:rPr>
        <w:fldChar w:fldCharType="begin"/>
      </w:r>
      <w:r w:rsidRPr="009C1A93">
        <w:rPr>
          <w:color w:val="000000" w:themeColor="text1"/>
        </w:rPr>
        <w:instrText xml:space="preserve"> HYPERLINK "http://nl.wikipedia.org/wiki/Gaasterland-Sloten" \o "Gaasterland-Sloten" </w:instrText>
      </w:r>
      <w:r w:rsidRPr="009C1A93">
        <w:rPr>
          <w:color w:val="000000" w:themeColor="text1"/>
        </w:rPr>
        <w:fldChar w:fldCharType="separate"/>
      </w:r>
      <w:r w:rsidRPr="009C1A93">
        <w:rPr>
          <w:rStyle w:val="Hyperlink"/>
          <w:color w:val="000000" w:themeColor="text1"/>
          <w:u w:val="none"/>
        </w:rPr>
        <w:t>Gaasterland</w:t>
      </w:r>
      <w:proofErr w:type="spellEnd"/>
      <w:r w:rsidRPr="009C1A93">
        <w:rPr>
          <w:rStyle w:val="Hyperlink"/>
          <w:color w:val="000000" w:themeColor="text1"/>
          <w:u w:val="none"/>
        </w:rPr>
        <w:t>-Sloten</w:t>
      </w:r>
      <w:r w:rsidRPr="009C1A93">
        <w:rPr>
          <w:color w:val="000000" w:themeColor="text1"/>
        </w:rPr>
        <w:fldChar w:fldCharType="end"/>
      </w:r>
      <w:r w:rsidRPr="009C1A93">
        <w:rPr>
          <w:color w:val="000000" w:themeColor="text1"/>
        </w:rPr>
        <w:t>, en heeft circa 3750 inwoners.</w:t>
      </w:r>
    </w:p>
    <w:p w:rsidR="009C1A93" w:rsidRDefault="00DE31A6" w:rsidP="004A5FF3">
      <w:pPr>
        <w:pStyle w:val="BusTic"/>
        <w:rPr>
          <w:color w:val="000000" w:themeColor="text1"/>
        </w:rPr>
      </w:pPr>
      <w:r w:rsidRPr="009C1A93">
        <w:rPr>
          <w:color w:val="000000" w:themeColor="text1"/>
        </w:rPr>
        <w:t>Balk is gelegen tussen </w:t>
      </w:r>
      <w:proofErr w:type="spellStart"/>
      <w:r w:rsidRPr="009C1A93">
        <w:rPr>
          <w:color w:val="000000" w:themeColor="text1"/>
        </w:rPr>
        <w:fldChar w:fldCharType="begin"/>
      </w:r>
      <w:r w:rsidRPr="009C1A93">
        <w:rPr>
          <w:color w:val="000000" w:themeColor="text1"/>
        </w:rPr>
        <w:instrText xml:space="preserve"> HYPERLINK "http://nl.wikipedia.org/wiki/Harich" \o "Harich" </w:instrText>
      </w:r>
      <w:r w:rsidRPr="009C1A93">
        <w:rPr>
          <w:color w:val="000000" w:themeColor="text1"/>
        </w:rPr>
        <w:fldChar w:fldCharType="separate"/>
      </w:r>
      <w:r w:rsidRPr="009C1A93">
        <w:rPr>
          <w:rStyle w:val="Hyperlink"/>
          <w:color w:val="000000" w:themeColor="text1"/>
          <w:u w:val="none"/>
        </w:rPr>
        <w:t>Harich</w:t>
      </w:r>
      <w:proofErr w:type="spellEnd"/>
      <w:r w:rsidRPr="009C1A93">
        <w:rPr>
          <w:color w:val="000000" w:themeColor="text1"/>
        </w:rPr>
        <w:fldChar w:fldCharType="end"/>
      </w:r>
      <w:r w:rsidRPr="009C1A93">
        <w:rPr>
          <w:color w:val="000000" w:themeColor="text1"/>
        </w:rPr>
        <w:t> en </w:t>
      </w:r>
      <w:proofErr w:type="spellStart"/>
      <w:r w:rsidRPr="009C1A93">
        <w:rPr>
          <w:color w:val="000000" w:themeColor="text1"/>
        </w:rPr>
        <w:fldChar w:fldCharType="begin"/>
      </w:r>
      <w:r w:rsidRPr="009C1A93">
        <w:rPr>
          <w:color w:val="000000" w:themeColor="text1"/>
        </w:rPr>
        <w:instrText xml:space="preserve"> HYPERLINK "http://nl.wikipedia.org/wiki/Wijckel" \o "Wijckel" </w:instrText>
      </w:r>
      <w:r w:rsidRPr="009C1A93">
        <w:rPr>
          <w:color w:val="000000" w:themeColor="text1"/>
        </w:rPr>
        <w:fldChar w:fldCharType="separate"/>
      </w:r>
      <w:r w:rsidRPr="009C1A93">
        <w:rPr>
          <w:rStyle w:val="Hyperlink"/>
          <w:color w:val="000000" w:themeColor="text1"/>
          <w:u w:val="none"/>
        </w:rPr>
        <w:t>Wijckel</w:t>
      </w:r>
      <w:proofErr w:type="spellEnd"/>
      <w:r w:rsidRPr="009C1A93">
        <w:rPr>
          <w:color w:val="000000" w:themeColor="text1"/>
        </w:rPr>
        <w:fldChar w:fldCharType="end"/>
      </w:r>
      <w:r w:rsidRPr="009C1A93">
        <w:rPr>
          <w:color w:val="000000" w:themeColor="text1"/>
        </w:rPr>
        <w:t xml:space="preserve">. </w:t>
      </w:r>
    </w:p>
    <w:p w:rsidR="009C1A93" w:rsidRDefault="00DE31A6" w:rsidP="004A5FF3">
      <w:pPr>
        <w:pStyle w:val="BusTic"/>
        <w:rPr>
          <w:color w:val="000000" w:themeColor="text1"/>
        </w:rPr>
      </w:pPr>
      <w:r w:rsidRPr="009C1A93">
        <w:rPr>
          <w:color w:val="000000" w:themeColor="text1"/>
        </w:rPr>
        <w:t>Door het dorp stroomt het riviertje de </w:t>
      </w:r>
      <w:hyperlink r:id="rId13" w:tooltip="Luts" w:history="1">
        <w:r w:rsidRPr="009C1A93">
          <w:rPr>
            <w:rStyle w:val="Hyperlink"/>
            <w:color w:val="000000" w:themeColor="text1"/>
            <w:u w:val="none"/>
          </w:rPr>
          <w:t>Luts</w:t>
        </w:r>
      </w:hyperlink>
      <w:r w:rsidRPr="009C1A93">
        <w:rPr>
          <w:color w:val="000000" w:themeColor="text1"/>
        </w:rPr>
        <w:t xml:space="preserve">. </w:t>
      </w:r>
    </w:p>
    <w:p w:rsidR="009C1A93" w:rsidRDefault="00DE31A6" w:rsidP="004A5FF3">
      <w:pPr>
        <w:pStyle w:val="BusTic"/>
        <w:rPr>
          <w:color w:val="000000" w:themeColor="text1"/>
        </w:rPr>
      </w:pPr>
      <w:r w:rsidRPr="009C1A93">
        <w:rPr>
          <w:color w:val="000000" w:themeColor="text1"/>
        </w:rPr>
        <w:t>Het plaatsje zou zijn ontstaan bij een </w:t>
      </w:r>
      <w:hyperlink r:id="rId14" w:tooltip="Balkbrug (brug)" w:history="1">
        <w:r w:rsidRPr="009C1A93">
          <w:rPr>
            <w:rStyle w:val="Hyperlink"/>
            <w:color w:val="000000" w:themeColor="text1"/>
            <w:u w:val="none"/>
          </w:rPr>
          <w:t>balk</w:t>
        </w:r>
      </w:hyperlink>
      <w:r w:rsidRPr="009C1A93">
        <w:rPr>
          <w:color w:val="000000" w:themeColor="text1"/>
        </w:rPr>
        <w:t xml:space="preserve"> over het riviertje; vandaar de naam. </w:t>
      </w:r>
    </w:p>
    <w:p w:rsidR="00DE31A6" w:rsidRPr="009C1A93" w:rsidRDefault="00DE31A6" w:rsidP="004A5FF3">
      <w:pPr>
        <w:pStyle w:val="BusTic"/>
        <w:rPr>
          <w:color w:val="000000" w:themeColor="text1"/>
        </w:rPr>
      </w:pPr>
      <w:r w:rsidRPr="009C1A93">
        <w:rPr>
          <w:color w:val="000000" w:themeColor="text1"/>
        </w:rPr>
        <w:t>Later werd hier een brug gebouwd.</w:t>
      </w:r>
    </w:p>
    <w:p w:rsidR="009C1A93" w:rsidRDefault="00DE31A6" w:rsidP="004A5FF3">
      <w:pPr>
        <w:pStyle w:val="BusTic"/>
        <w:rPr>
          <w:color w:val="000000" w:themeColor="text1"/>
        </w:rPr>
      </w:pPr>
      <w:r w:rsidRPr="009C1A93">
        <w:rPr>
          <w:color w:val="000000" w:themeColor="text1"/>
        </w:rPr>
        <w:t xml:space="preserve">Aanvankelijk hoorde Balk bij </w:t>
      </w:r>
      <w:proofErr w:type="spellStart"/>
      <w:r w:rsidRPr="009C1A93">
        <w:rPr>
          <w:color w:val="000000" w:themeColor="text1"/>
        </w:rPr>
        <w:t>Harich</w:t>
      </w:r>
      <w:proofErr w:type="spellEnd"/>
      <w:r w:rsidRPr="009C1A93">
        <w:rPr>
          <w:color w:val="000000" w:themeColor="text1"/>
        </w:rPr>
        <w:t xml:space="preserve">. </w:t>
      </w:r>
    </w:p>
    <w:p w:rsidR="009C1A93" w:rsidRDefault="00DE31A6" w:rsidP="004A5FF3">
      <w:pPr>
        <w:pStyle w:val="BusTic"/>
        <w:rPr>
          <w:color w:val="000000" w:themeColor="text1"/>
        </w:rPr>
      </w:pPr>
      <w:r w:rsidRPr="009C1A93">
        <w:rPr>
          <w:color w:val="000000" w:themeColor="text1"/>
        </w:rPr>
        <w:t>In </w:t>
      </w:r>
      <w:hyperlink r:id="rId15" w:tooltip="1585" w:history="1">
        <w:r w:rsidRPr="009C1A93">
          <w:rPr>
            <w:rStyle w:val="Hyperlink"/>
            <w:color w:val="000000" w:themeColor="text1"/>
            <w:u w:val="none"/>
          </w:rPr>
          <w:t>1585</w:t>
        </w:r>
      </w:hyperlink>
      <w:r w:rsidRPr="009C1A93">
        <w:rPr>
          <w:color w:val="000000" w:themeColor="text1"/>
        </w:rPr>
        <w:t> werd het door </w:t>
      </w:r>
      <w:hyperlink r:id="rId16" w:tooltip="Spanje" w:history="1">
        <w:r w:rsidRPr="009C1A93">
          <w:rPr>
            <w:rStyle w:val="Hyperlink"/>
            <w:color w:val="000000" w:themeColor="text1"/>
            <w:u w:val="none"/>
          </w:rPr>
          <w:t>Spaanse</w:t>
        </w:r>
      </w:hyperlink>
      <w:r w:rsidRPr="009C1A93">
        <w:rPr>
          <w:color w:val="000000" w:themeColor="text1"/>
        </w:rPr>
        <w:t> soldaten uit </w:t>
      </w:r>
      <w:hyperlink r:id="rId17" w:tooltip="Groningen (stad)" w:history="1">
        <w:r w:rsidRPr="009C1A93">
          <w:rPr>
            <w:rStyle w:val="Hyperlink"/>
            <w:color w:val="000000" w:themeColor="text1"/>
            <w:u w:val="none"/>
          </w:rPr>
          <w:t>Groningen</w:t>
        </w:r>
      </w:hyperlink>
      <w:r w:rsidRPr="009C1A93">
        <w:rPr>
          <w:color w:val="000000" w:themeColor="text1"/>
        </w:rPr>
        <w:t xml:space="preserve"> geplunderd. </w:t>
      </w:r>
    </w:p>
    <w:p w:rsidR="00DE31A6" w:rsidRPr="009C1A93" w:rsidRDefault="00DE31A6" w:rsidP="004A5FF3">
      <w:pPr>
        <w:pStyle w:val="BusTic"/>
        <w:rPr>
          <w:color w:val="000000" w:themeColor="text1"/>
        </w:rPr>
      </w:pPr>
      <w:r w:rsidRPr="009C1A93">
        <w:rPr>
          <w:color w:val="000000" w:themeColor="text1"/>
        </w:rPr>
        <w:t>Balk werd in de </w:t>
      </w:r>
      <w:hyperlink r:id="rId18" w:tooltip="18e eeuw" w:history="1">
        <w:r w:rsidRPr="009C1A93">
          <w:rPr>
            <w:rStyle w:val="Hyperlink"/>
            <w:color w:val="000000" w:themeColor="text1"/>
            <w:u w:val="none"/>
          </w:rPr>
          <w:t>18e eeuw</w:t>
        </w:r>
      </w:hyperlink>
      <w:r w:rsidRPr="009C1A93">
        <w:rPr>
          <w:color w:val="000000" w:themeColor="text1"/>
        </w:rPr>
        <w:t> welvarend door de </w:t>
      </w:r>
      <w:hyperlink r:id="rId19" w:tooltip="Boter (zuivel)" w:history="1">
        <w:r w:rsidRPr="009C1A93">
          <w:rPr>
            <w:rStyle w:val="Hyperlink"/>
            <w:color w:val="000000" w:themeColor="text1"/>
            <w:u w:val="none"/>
          </w:rPr>
          <w:t>boterhandel</w:t>
        </w:r>
      </w:hyperlink>
      <w:r w:rsidRPr="009C1A93">
        <w:rPr>
          <w:color w:val="000000" w:themeColor="text1"/>
        </w:rPr>
        <w:t>, en in de </w:t>
      </w:r>
      <w:hyperlink r:id="rId20" w:tooltip="19e eeuw" w:history="1">
        <w:r w:rsidRPr="009C1A93">
          <w:rPr>
            <w:rStyle w:val="Hyperlink"/>
            <w:color w:val="000000" w:themeColor="text1"/>
            <w:u w:val="none"/>
          </w:rPr>
          <w:t>19e eeuw</w:t>
        </w:r>
      </w:hyperlink>
      <w:r w:rsidRPr="009C1A93">
        <w:rPr>
          <w:color w:val="000000" w:themeColor="text1"/>
        </w:rPr>
        <w:t> was het een zelfstandig dorp geworden.</w:t>
      </w:r>
    </w:p>
    <w:p w:rsidR="009C1A93" w:rsidRDefault="00DE31A6" w:rsidP="004A5FF3">
      <w:pPr>
        <w:pStyle w:val="BusTic"/>
        <w:rPr>
          <w:color w:val="000000" w:themeColor="text1"/>
        </w:rPr>
      </w:pPr>
      <w:r w:rsidRPr="009C1A93">
        <w:rPr>
          <w:color w:val="000000" w:themeColor="text1"/>
        </w:rPr>
        <w:t>Balk kende vanouds diverse </w:t>
      </w:r>
      <w:hyperlink r:id="rId21" w:tooltip="Geloofsgemeenschap" w:history="1">
        <w:r w:rsidRPr="009C1A93">
          <w:rPr>
            <w:rStyle w:val="Hyperlink"/>
            <w:color w:val="000000" w:themeColor="text1"/>
            <w:u w:val="none"/>
          </w:rPr>
          <w:t>geloofsgemeenschappen</w:t>
        </w:r>
      </w:hyperlink>
      <w:r w:rsidRPr="009C1A93">
        <w:rPr>
          <w:color w:val="000000" w:themeColor="text1"/>
        </w:rPr>
        <w:t xml:space="preserve">. </w:t>
      </w:r>
    </w:p>
    <w:p w:rsidR="009C1A93" w:rsidRDefault="00DE31A6" w:rsidP="004A5FF3">
      <w:pPr>
        <w:pStyle w:val="BusTic"/>
        <w:rPr>
          <w:color w:val="000000" w:themeColor="text1"/>
        </w:rPr>
      </w:pPr>
      <w:r w:rsidRPr="009C1A93">
        <w:rPr>
          <w:color w:val="000000" w:themeColor="text1"/>
        </w:rPr>
        <w:t>Eén daarvan was de gemeente der </w:t>
      </w:r>
      <w:hyperlink r:id="rId22" w:tooltip="Mennonieten" w:history="1">
        <w:r w:rsidRPr="009C1A93">
          <w:rPr>
            <w:rStyle w:val="Hyperlink"/>
            <w:color w:val="000000" w:themeColor="text1"/>
            <w:u w:val="none"/>
          </w:rPr>
          <w:t>Mennonieten</w:t>
        </w:r>
      </w:hyperlink>
      <w:r w:rsidRPr="009C1A93">
        <w:rPr>
          <w:color w:val="000000" w:themeColor="text1"/>
        </w:rPr>
        <w:t xml:space="preserve"> in Balk die zeer streng in de leer was. </w:t>
      </w:r>
    </w:p>
    <w:p w:rsidR="009C1A93" w:rsidRDefault="00DE31A6" w:rsidP="004A5FF3">
      <w:pPr>
        <w:pStyle w:val="BusTic"/>
        <w:rPr>
          <w:color w:val="000000" w:themeColor="text1"/>
        </w:rPr>
      </w:pPr>
      <w:r w:rsidRPr="009C1A93">
        <w:rPr>
          <w:color w:val="000000" w:themeColor="text1"/>
        </w:rPr>
        <w:t>In het midden van de 19e eeuw is een grote groep naar Amerika uitgeweken om zich daar in de omgeving van </w:t>
      </w:r>
      <w:proofErr w:type="spellStart"/>
      <w:r w:rsidRPr="009C1A93">
        <w:rPr>
          <w:color w:val="000000" w:themeColor="text1"/>
        </w:rPr>
        <w:fldChar w:fldCharType="begin"/>
      </w:r>
      <w:r w:rsidRPr="009C1A93">
        <w:rPr>
          <w:color w:val="000000" w:themeColor="text1"/>
        </w:rPr>
        <w:instrText xml:space="preserve"> HYPERLINK "http://nl.wikipedia.org/wiki/Goshen_(Indiana)" \o "Goshen (Indiana)" </w:instrText>
      </w:r>
      <w:r w:rsidRPr="009C1A93">
        <w:rPr>
          <w:color w:val="000000" w:themeColor="text1"/>
        </w:rPr>
        <w:fldChar w:fldCharType="separate"/>
      </w:r>
      <w:r w:rsidRPr="009C1A93">
        <w:rPr>
          <w:rStyle w:val="Hyperlink"/>
          <w:color w:val="000000" w:themeColor="text1"/>
          <w:u w:val="none"/>
        </w:rPr>
        <w:t>Goshen</w:t>
      </w:r>
      <w:proofErr w:type="spellEnd"/>
      <w:r w:rsidRPr="009C1A93">
        <w:rPr>
          <w:color w:val="000000" w:themeColor="text1"/>
        </w:rPr>
        <w:fldChar w:fldCharType="end"/>
      </w:r>
      <w:r w:rsidRPr="009C1A93">
        <w:rPr>
          <w:color w:val="000000" w:themeColor="text1"/>
        </w:rPr>
        <w:t> in de staat </w:t>
      </w:r>
      <w:hyperlink r:id="rId23" w:tooltip="Indiana" w:history="1">
        <w:r w:rsidRPr="009C1A93">
          <w:rPr>
            <w:rStyle w:val="Hyperlink"/>
            <w:color w:val="000000" w:themeColor="text1"/>
            <w:u w:val="none"/>
          </w:rPr>
          <w:t>Indiana</w:t>
        </w:r>
      </w:hyperlink>
      <w:r w:rsidRPr="009C1A93">
        <w:rPr>
          <w:color w:val="000000" w:themeColor="text1"/>
        </w:rPr>
        <w:t xml:space="preserve"> te vestigen. </w:t>
      </w:r>
    </w:p>
    <w:p w:rsidR="00DE31A6" w:rsidRPr="009C1A93" w:rsidRDefault="00DE31A6" w:rsidP="004A5FF3">
      <w:pPr>
        <w:pStyle w:val="BusTic"/>
        <w:rPr>
          <w:color w:val="000000" w:themeColor="text1"/>
        </w:rPr>
      </w:pPr>
      <w:r w:rsidRPr="009C1A93">
        <w:rPr>
          <w:color w:val="000000" w:themeColor="text1"/>
        </w:rPr>
        <w:t>Een gevelsteen in Balk herinnert nog aan deze oude geloofsgemeenschap.</w:t>
      </w:r>
    </w:p>
    <w:p w:rsidR="009C1A93" w:rsidRPr="009C1A93" w:rsidRDefault="00DE31A6" w:rsidP="004A5FF3">
      <w:pPr>
        <w:pStyle w:val="BusTic"/>
        <w:rPr>
          <w:b/>
          <w:color w:val="000000" w:themeColor="text1"/>
        </w:rPr>
      </w:pPr>
      <w:r w:rsidRPr="009C1A93">
        <w:rPr>
          <w:color w:val="000000" w:themeColor="text1"/>
        </w:rPr>
        <w:t xml:space="preserve">De grootste geloofsstroming is die van het protestantisme. </w:t>
      </w:r>
    </w:p>
    <w:p w:rsidR="009C1A93" w:rsidRPr="009C1A93" w:rsidRDefault="00DE31A6" w:rsidP="004A5FF3">
      <w:pPr>
        <w:pStyle w:val="BusTic"/>
        <w:rPr>
          <w:b/>
          <w:color w:val="000000" w:themeColor="text1"/>
        </w:rPr>
      </w:pPr>
      <w:r w:rsidRPr="009C1A93">
        <w:rPr>
          <w:color w:val="000000" w:themeColor="text1"/>
        </w:rPr>
        <w:t xml:space="preserve">De protestantse gemeente Balk kent zo'n 1800 zielen en heeft 2 kerkgebouwen; een monumentale kerk aan de Luts en een nieuw(er) kerkgebouw uit 1982. </w:t>
      </w:r>
    </w:p>
    <w:p w:rsidR="00593941" w:rsidRPr="009C1A93" w:rsidRDefault="00DE31A6" w:rsidP="004A5FF3">
      <w:pPr>
        <w:pStyle w:val="BusTic"/>
        <w:rPr>
          <w:rStyle w:val="Uitrit"/>
          <w:color w:val="000000" w:themeColor="text1"/>
          <w:bdr w:val="none" w:sz="0" w:space="0" w:color="auto"/>
          <w:shd w:val="clear" w:color="auto" w:fill="auto"/>
        </w:rPr>
      </w:pPr>
      <w:r w:rsidRPr="009C1A93">
        <w:rPr>
          <w:color w:val="000000" w:themeColor="text1"/>
        </w:rPr>
        <w:t xml:space="preserve">In het dorp is ook een katholieke parochie met een mooie kerk gewijd aan Sint </w:t>
      </w:r>
      <w:proofErr w:type="spellStart"/>
      <w:r w:rsidRPr="009C1A93">
        <w:rPr>
          <w:color w:val="000000" w:themeColor="text1"/>
        </w:rPr>
        <w:t>Ludgerus</w:t>
      </w:r>
      <w:proofErr w:type="spellEnd"/>
      <w:r w:rsidRPr="009C1A93">
        <w:rPr>
          <w:color w:val="000000" w:themeColor="text1"/>
        </w:rPr>
        <w:t>.</w:t>
      </w:r>
      <w:r w:rsidR="00CF6E90" w:rsidRPr="009C1A93">
        <w:rPr>
          <w:rStyle w:val="Uitrit"/>
          <w:color w:val="000000" w:themeColor="text1"/>
          <w:bdr w:val="none" w:sz="0" w:space="0" w:color="auto"/>
          <w:shd w:val="clear" w:color="auto" w:fill="auto"/>
        </w:rPr>
        <w:t xml:space="preserve"> </w:t>
      </w:r>
      <w:bookmarkEnd w:id="0"/>
    </w:p>
    <w:sectPr w:rsidR="00593941" w:rsidRPr="009C1A93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A4E" w:rsidRDefault="00F52A4E" w:rsidP="00A64884">
      <w:r>
        <w:separator/>
      </w:r>
    </w:p>
  </w:endnote>
  <w:endnote w:type="continuationSeparator" w:id="0">
    <w:p w:rsidR="00F52A4E" w:rsidRDefault="00F52A4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A5FF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A4E" w:rsidRDefault="00F52A4E" w:rsidP="00A64884">
      <w:r>
        <w:separator/>
      </w:r>
    </w:p>
  </w:footnote>
  <w:footnote w:type="continuationSeparator" w:id="0">
    <w:p w:rsidR="00F52A4E" w:rsidRDefault="00F52A4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52A4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C08B2"/>
    <w:multiLevelType w:val="multilevel"/>
    <w:tmpl w:val="B0D2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A440725"/>
    <w:multiLevelType w:val="multilevel"/>
    <w:tmpl w:val="A290E4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0594CF9"/>
    <w:multiLevelType w:val="hybridMultilevel"/>
    <w:tmpl w:val="545248FC"/>
    <w:lvl w:ilvl="0" w:tplc="024C958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6"/>
  </w:num>
  <w:num w:numId="4">
    <w:abstractNumId w:val="36"/>
  </w:num>
  <w:num w:numId="5">
    <w:abstractNumId w:val="28"/>
  </w:num>
  <w:num w:numId="6">
    <w:abstractNumId w:val="31"/>
  </w:num>
  <w:num w:numId="7">
    <w:abstractNumId w:val="8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9"/>
  </w:num>
  <w:num w:numId="25">
    <w:abstractNumId w:val="12"/>
  </w:num>
  <w:num w:numId="26">
    <w:abstractNumId w:val="20"/>
  </w:num>
  <w:num w:numId="27">
    <w:abstractNumId w:val="14"/>
  </w:num>
  <w:num w:numId="28">
    <w:abstractNumId w:val="17"/>
  </w:num>
  <w:num w:numId="29">
    <w:abstractNumId w:val="22"/>
  </w:num>
  <w:num w:numId="30">
    <w:abstractNumId w:val="9"/>
  </w:num>
  <w:num w:numId="31">
    <w:abstractNumId w:val="45"/>
  </w:num>
  <w:num w:numId="32">
    <w:abstractNumId w:val="6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5"/>
  </w:num>
  <w:num w:numId="37">
    <w:abstractNumId w:val="26"/>
  </w:num>
  <w:num w:numId="38">
    <w:abstractNumId w:val="40"/>
  </w:num>
  <w:num w:numId="39">
    <w:abstractNumId w:val="34"/>
  </w:num>
  <w:num w:numId="40">
    <w:abstractNumId w:val="23"/>
  </w:num>
  <w:num w:numId="41">
    <w:abstractNumId w:val="10"/>
  </w:num>
  <w:num w:numId="42">
    <w:abstractNumId w:val="15"/>
  </w:num>
  <w:num w:numId="43">
    <w:abstractNumId w:val="13"/>
  </w:num>
  <w:num w:numId="44">
    <w:abstractNumId w:val="2"/>
  </w:num>
  <w:num w:numId="45">
    <w:abstractNumId w:val="3"/>
  </w:num>
  <w:num w:numId="46">
    <w:abstractNumId w:val="5"/>
  </w:num>
  <w:num w:numId="47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1193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A5FF3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1A93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30C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A6"/>
    <w:rsid w:val="00DE31C9"/>
    <w:rsid w:val="00DE7B51"/>
    <w:rsid w:val="00E04C26"/>
    <w:rsid w:val="00E108D3"/>
    <w:rsid w:val="00E12027"/>
    <w:rsid w:val="00E15C9E"/>
    <w:rsid w:val="00E16F52"/>
    <w:rsid w:val="00E27ED8"/>
    <w:rsid w:val="00E40B4D"/>
    <w:rsid w:val="00E62C2E"/>
    <w:rsid w:val="00E65693"/>
    <w:rsid w:val="00E76A8C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2A4E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3721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2899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8205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1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5157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2274324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1952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5101295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1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8099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810712728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13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uts" TargetMode="External"/><Relationship Id="rId18" Type="http://schemas.openxmlformats.org/officeDocument/2006/relationships/hyperlink" Target="http://nl.wikipedia.org/wiki/18e_eeuw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eloofsgemeenscha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Groningen_(stad)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panje" TargetMode="External"/><Relationship Id="rId20" Type="http://schemas.openxmlformats.org/officeDocument/2006/relationships/hyperlink" Target="http://nl.wikipedia.org/wiki/19e_eeuw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585" TargetMode="External"/><Relationship Id="rId23" Type="http://schemas.openxmlformats.org/officeDocument/2006/relationships/hyperlink" Target="http://nl.wikipedia.org/wiki/Indiana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53_54_N_5_34_42_E_type:city_scale:29000_region:NL&amp;pagename=Balk_(plaats)" TargetMode="External"/><Relationship Id="rId19" Type="http://schemas.openxmlformats.org/officeDocument/2006/relationships/hyperlink" Target="http://nl.wikipedia.org/wiki/Boter_(zuivel)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alkbrug_(brug)" TargetMode="External"/><Relationship Id="rId22" Type="http://schemas.openxmlformats.org/officeDocument/2006/relationships/hyperlink" Target="http://nl.wikipedia.org/wiki/Mennonieten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5</cp:revision>
  <cp:lastPrinted>2011-05-19T16:38:00Z</cp:lastPrinted>
  <dcterms:created xsi:type="dcterms:W3CDTF">2011-07-10T06:09:00Z</dcterms:created>
  <dcterms:modified xsi:type="dcterms:W3CDTF">2011-07-30T08:38:00Z</dcterms:modified>
  <cp:category>2011</cp:category>
</cp:coreProperties>
</file>