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C09" w:rsidRDefault="00404C09" w:rsidP="00404C09">
      <w:pPr>
        <w:rPr>
          <w:rStyle w:val="Hyperlink"/>
          <w:b/>
          <w:bdr w:val="single" w:sz="4" w:space="0" w:color="auto"/>
          <w:shd w:val="clear" w:color="auto" w:fill="FFFF00"/>
        </w:rPr>
      </w:pPr>
      <w:r w:rsidRPr="00637409">
        <w:rPr>
          <w:b/>
          <w:bdr w:val="single" w:sz="4" w:space="0" w:color="auto"/>
          <w:shd w:val="clear" w:color="auto" w:fill="FFFF00"/>
        </w:rPr>
        <w:t>Almenum</w:t>
      </w:r>
      <w:r w:rsidR="00637409" w:rsidRPr="00637409">
        <w:rPr>
          <w:b/>
          <w:bdr w:val="single" w:sz="4" w:space="0" w:color="auto"/>
          <w:shd w:val="clear" w:color="auto" w:fill="FFFF00"/>
        </w:rPr>
        <w:t xml:space="preserve"> (FR)</w:t>
      </w:r>
      <w:r w:rsidR="00637409">
        <w:rPr>
          <w:b/>
          <w:bdr w:val="single" w:sz="4" w:space="0" w:color="auto"/>
          <w:shd w:val="clear" w:color="auto" w:fill="FFFF00"/>
        </w:rPr>
        <w:tab/>
      </w:r>
      <w:r w:rsidR="00637409">
        <w:rPr>
          <w:b/>
          <w:bdr w:val="single" w:sz="4" w:space="0" w:color="auto"/>
          <w:shd w:val="clear" w:color="auto" w:fill="FFFF00"/>
        </w:rPr>
        <w:tab/>
      </w:r>
      <w:r w:rsidR="00637409">
        <w:rPr>
          <w:b/>
          <w:bdr w:val="single" w:sz="4" w:space="0" w:color="auto"/>
          <w:shd w:val="clear" w:color="auto" w:fill="FFFF00"/>
        </w:rPr>
        <w:tab/>
      </w:r>
      <w:r w:rsidR="00637409">
        <w:rPr>
          <w:b/>
          <w:bdr w:val="single" w:sz="4" w:space="0" w:color="auto"/>
          <w:shd w:val="clear" w:color="auto" w:fill="FFFF00"/>
        </w:rPr>
        <w:tab/>
      </w:r>
      <w:r w:rsidR="00637409">
        <w:rPr>
          <w:b/>
          <w:bdr w:val="single" w:sz="4" w:space="0" w:color="auto"/>
          <w:shd w:val="clear" w:color="auto" w:fill="FFFF00"/>
        </w:rPr>
        <w:tab/>
      </w:r>
      <w:r w:rsidR="00637409">
        <w:rPr>
          <w:b/>
          <w:bdr w:val="single" w:sz="4" w:space="0" w:color="auto"/>
          <w:shd w:val="clear" w:color="auto" w:fill="FFFF00"/>
        </w:rPr>
        <w:tab/>
      </w:r>
      <w:r w:rsidR="00637409">
        <w:rPr>
          <w:b/>
          <w:bdr w:val="single" w:sz="4" w:space="0" w:color="auto"/>
          <w:shd w:val="clear" w:color="auto" w:fill="FFFF00"/>
        </w:rPr>
        <w:tab/>
      </w:r>
      <w:bookmarkStart w:id="0" w:name="_GoBack"/>
      <w:bookmarkEnd w:id="0"/>
      <w:r w:rsidR="00637409" w:rsidRPr="00637409">
        <w:rPr>
          <w:b/>
          <w:bdr w:val="single" w:sz="4" w:space="0" w:color="auto"/>
          <w:shd w:val="clear" w:color="auto" w:fill="FFFF00"/>
        </w:rPr>
        <w:t xml:space="preserve"> </w:t>
      </w:r>
      <w:hyperlink r:id="rId8" w:history="1">
        <w:r w:rsidR="00637409" w:rsidRPr="00637409">
          <w:rPr>
            <w:rStyle w:val="Hyperlink"/>
            <w:b/>
            <w:bdr w:val="single" w:sz="4" w:space="0" w:color="auto"/>
            <w:shd w:val="clear" w:color="auto" w:fill="FFFF00"/>
          </w:rPr>
          <w:t>53°11'N  5°26'E</w:t>
        </w:r>
      </w:hyperlink>
    </w:p>
    <w:p w:rsidR="00637409" w:rsidRDefault="00404C09" w:rsidP="00637409">
      <w:pPr>
        <w:pStyle w:val="BusTic"/>
        <w:rPr>
          <w:color w:val="000000" w:themeColor="text1"/>
        </w:rPr>
      </w:pPr>
      <w:r w:rsidRPr="00637409">
        <w:rPr>
          <w:b/>
          <w:bCs/>
          <w:color w:val="000000" w:themeColor="text1"/>
        </w:rPr>
        <w:t>Almenum</w:t>
      </w:r>
      <w:r w:rsidRPr="00637409">
        <w:rPr>
          <w:color w:val="000000" w:themeColor="text1"/>
        </w:rPr>
        <w:t> was een </w:t>
      </w:r>
      <w:hyperlink r:id="rId9" w:tooltip="Kerkdorp (nederzetting)" w:history="1">
        <w:r w:rsidRPr="00637409">
          <w:rPr>
            <w:rStyle w:val="Hyperlink"/>
            <w:color w:val="000000" w:themeColor="text1"/>
            <w:u w:val="none"/>
          </w:rPr>
          <w:t>kerkdorp</w:t>
        </w:r>
      </w:hyperlink>
      <w:r w:rsidRPr="00637409">
        <w:rPr>
          <w:color w:val="000000" w:themeColor="text1"/>
        </w:rPr>
        <w:t> dat vlak tegen </w:t>
      </w:r>
      <w:hyperlink r:id="rId10" w:tooltip="Harlingen (stad)" w:history="1">
        <w:r w:rsidRPr="00637409">
          <w:rPr>
            <w:rStyle w:val="Hyperlink"/>
            <w:color w:val="000000" w:themeColor="text1"/>
            <w:u w:val="none"/>
          </w:rPr>
          <w:t>Harlingen</w:t>
        </w:r>
      </w:hyperlink>
      <w:r w:rsidRPr="00637409">
        <w:rPr>
          <w:color w:val="000000" w:themeColor="text1"/>
        </w:rPr>
        <w:t> lag, in de </w:t>
      </w:r>
      <w:hyperlink r:id="rId11" w:tooltip="Nederland" w:history="1">
        <w:r w:rsidRPr="00637409">
          <w:rPr>
            <w:rStyle w:val="Hyperlink"/>
            <w:color w:val="000000" w:themeColor="text1"/>
            <w:u w:val="none"/>
          </w:rPr>
          <w:t>Nederlandse</w:t>
        </w:r>
      </w:hyperlink>
      <w:r w:rsidRPr="00637409">
        <w:rPr>
          <w:color w:val="000000" w:themeColor="text1"/>
        </w:rPr>
        <w:t> provincie </w:t>
      </w:r>
      <w:hyperlink r:id="rId12" w:tooltip="Friesland" w:history="1">
        <w:r w:rsidRPr="00637409">
          <w:rPr>
            <w:rStyle w:val="Hyperlink"/>
            <w:color w:val="000000" w:themeColor="text1"/>
            <w:u w:val="none"/>
          </w:rPr>
          <w:t>Friesland</w:t>
        </w:r>
      </w:hyperlink>
      <w:r w:rsidRPr="00637409">
        <w:rPr>
          <w:color w:val="000000" w:themeColor="text1"/>
        </w:rPr>
        <w:t xml:space="preserve">. </w:t>
      </w:r>
    </w:p>
    <w:p w:rsidR="00404C09" w:rsidRPr="00637409" w:rsidRDefault="00404C09" w:rsidP="00637409">
      <w:pPr>
        <w:pStyle w:val="BusTic"/>
        <w:rPr>
          <w:color w:val="000000" w:themeColor="text1"/>
        </w:rPr>
      </w:pPr>
      <w:r w:rsidRPr="00637409">
        <w:rPr>
          <w:color w:val="000000" w:themeColor="text1"/>
        </w:rPr>
        <w:t>Tegenwoordig is het een </w:t>
      </w:r>
      <w:hyperlink r:id="rId13" w:tooltip="Buurtschap" w:history="1">
        <w:r w:rsidRPr="00637409">
          <w:rPr>
            <w:rStyle w:val="Hyperlink"/>
            <w:color w:val="000000" w:themeColor="text1"/>
            <w:u w:val="none"/>
          </w:rPr>
          <w:t>buurtschap</w:t>
        </w:r>
      </w:hyperlink>
      <w:r w:rsidRPr="00637409">
        <w:rPr>
          <w:color w:val="000000" w:themeColor="text1"/>
        </w:rPr>
        <w:t> binnen de gemeente </w:t>
      </w:r>
      <w:hyperlink r:id="rId14" w:tooltip="Harlingen (gemeente)" w:history="1">
        <w:r w:rsidRPr="00637409">
          <w:rPr>
            <w:rStyle w:val="Hyperlink"/>
            <w:color w:val="000000" w:themeColor="text1"/>
            <w:u w:val="none"/>
          </w:rPr>
          <w:t>Harlingen</w:t>
        </w:r>
      </w:hyperlink>
      <w:r w:rsidRPr="00637409">
        <w:rPr>
          <w:color w:val="000000" w:themeColor="text1"/>
        </w:rPr>
        <w:t>.</w:t>
      </w:r>
    </w:p>
    <w:p w:rsidR="00404C09" w:rsidRPr="00637409" w:rsidRDefault="00404C09" w:rsidP="00637409">
      <w:pPr>
        <w:pStyle w:val="BusTic"/>
        <w:numPr>
          <w:ilvl w:val="0"/>
          <w:numId w:val="0"/>
        </w:numPr>
        <w:rPr>
          <w:b/>
          <w:color w:val="000000" w:themeColor="text1"/>
          <w:bdr w:val="single" w:sz="4" w:space="0" w:color="auto"/>
          <w:shd w:val="clear" w:color="auto" w:fill="FFFF00"/>
        </w:rPr>
      </w:pPr>
      <w:r w:rsidRPr="00637409">
        <w:rPr>
          <w:b/>
          <w:color w:val="000000" w:themeColor="text1"/>
          <w:bdr w:val="single" w:sz="4" w:space="0" w:color="auto"/>
          <w:shd w:val="clear" w:color="auto" w:fill="FFFF00"/>
        </w:rPr>
        <w:t>Geschiedenis</w:t>
      </w:r>
    </w:p>
    <w:p w:rsidR="00637409" w:rsidRDefault="00404C09" w:rsidP="00637409">
      <w:pPr>
        <w:pStyle w:val="BusTic"/>
        <w:rPr>
          <w:color w:val="000000" w:themeColor="text1"/>
        </w:rPr>
      </w:pPr>
      <w:r w:rsidRPr="00637409">
        <w:rPr>
          <w:color w:val="000000" w:themeColor="text1"/>
        </w:rPr>
        <w:t>In 1563 kreeg Harlingen toestemming van koning </w:t>
      </w:r>
      <w:hyperlink r:id="rId15" w:tooltip="Filips II van Spanje" w:history="1">
        <w:r w:rsidRPr="00637409">
          <w:rPr>
            <w:rStyle w:val="Hyperlink"/>
            <w:color w:val="000000" w:themeColor="text1"/>
            <w:u w:val="none"/>
          </w:rPr>
          <w:t>Filips II</w:t>
        </w:r>
      </w:hyperlink>
      <w:r w:rsidRPr="00637409">
        <w:rPr>
          <w:color w:val="000000" w:themeColor="text1"/>
        </w:rPr>
        <w:t xml:space="preserve"> van Spanje (1527 - 1598) om Almenum binnen de wallen te trekken. </w:t>
      </w:r>
    </w:p>
    <w:p w:rsidR="00637409" w:rsidRDefault="00404C09" w:rsidP="00637409">
      <w:pPr>
        <w:pStyle w:val="BusTic"/>
        <w:rPr>
          <w:color w:val="000000" w:themeColor="text1"/>
        </w:rPr>
      </w:pPr>
      <w:r w:rsidRPr="00637409">
        <w:rPr>
          <w:color w:val="000000" w:themeColor="text1"/>
        </w:rPr>
        <w:t>Vanaf dat moment twistten Harlingen en </w:t>
      </w:r>
      <w:hyperlink r:id="rId16" w:tooltip="Barradeel" w:history="1">
        <w:r w:rsidRPr="00637409">
          <w:rPr>
            <w:rStyle w:val="Hyperlink"/>
            <w:color w:val="000000" w:themeColor="text1"/>
            <w:u w:val="none"/>
          </w:rPr>
          <w:t>Barradeel</w:t>
        </w:r>
      </w:hyperlink>
      <w:r w:rsidRPr="00637409">
        <w:rPr>
          <w:color w:val="000000" w:themeColor="text1"/>
        </w:rPr>
        <w:t> tot 1684 over de bijbehorende rechten en verplichtingen toen de toenmalige Friese stadhouder (</w:t>
      </w:r>
      <w:hyperlink r:id="rId17" w:tooltip="Hendrik Casimir II van Nassau-Dietz" w:history="1">
        <w:r w:rsidRPr="00637409">
          <w:rPr>
            <w:rStyle w:val="Hyperlink"/>
            <w:color w:val="000000" w:themeColor="text1"/>
            <w:u w:val="none"/>
          </w:rPr>
          <w:t>Hendrik Casimir II van Nassau-Dietz</w:t>
        </w:r>
      </w:hyperlink>
      <w:r w:rsidRPr="00637409">
        <w:rPr>
          <w:color w:val="000000" w:themeColor="text1"/>
        </w:rPr>
        <w:t xml:space="preserve">) besliste dat Almenum definitief aan Harlingen kwam. </w:t>
      </w:r>
    </w:p>
    <w:p w:rsidR="00404C09" w:rsidRPr="00637409" w:rsidRDefault="00404C09" w:rsidP="00637409">
      <w:pPr>
        <w:pStyle w:val="BusTic"/>
        <w:rPr>
          <w:color w:val="000000" w:themeColor="text1"/>
        </w:rPr>
      </w:pPr>
      <w:r w:rsidRPr="00637409">
        <w:rPr>
          <w:color w:val="000000" w:themeColor="text1"/>
        </w:rPr>
        <w:t>Nadat het dorp was opgenomen binnen de wallen van Harlingen is de oude St. Michaëlsdom op de toren na gesloopt en in </w:t>
      </w:r>
      <w:hyperlink r:id="rId18" w:tooltip="1775" w:history="1">
        <w:r w:rsidRPr="00637409">
          <w:rPr>
            <w:rStyle w:val="Hyperlink"/>
            <w:color w:val="000000" w:themeColor="text1"/>
            <w:u w:val="none"/>
          </w:rPr>
          <w:t>1775</w:t>
        </w:r>
      </w:hyperlink>
      <w:r w:rsidRPr="00637409">
        <w:rPr>
          <w:color w:val="000000" w:themeColor="text1"/>
        </w:rPr>
        <w:t> vervangen door de nieuwe </w:t>
      </w:r>
      <w:hyperlink r:id="rId19" w:tooltip="Grote Kerk (Harlingen)" w:history="1">
        <w:r w:rsidRPr="00637409">
          <w:rPr>
            <w:rStyle w:val="Hyperlink"/>
            <w:color w:val="000000" w:themeColor="text1"/>
            <w:u w:val="none"/>
          </w:rPr>
          <w:t>Grote Kerk</w:t>
        </w:r>
      </w:hyperlink>
      <w:r w:rsidRPr="00637409">
        <w:rPr>
          <w:color w:val="000000" w:themeColor="text1"/>
        </w:rPr>
        <w:t>.</w:t>
      </w:r>
    </w:p>
    <w:p w:rsidR="00637409" w:rsidRDefault="00404C09" w:rsidP="00637409">
      <w:pPr>
        <w:pStyle w:val="BusTic"/>
        <w:rPr>
          <w:color w:val="000000" w:themeColor="text1"/>
        </w:rPr>
      </w:pPr>
      <w:r w:rsidRPr="00637409">
        <w:rPr>
          <w:color w:val="000000" w:themeColor="text1"/>
        </w:rPr>
        <w:t>Er is een Friese sage over de St. Michaëlsdom waarin gezegd wordt dat een rode wonderdoenende banier zou zijn ingemetseld in de dom: de </w:t>
      </w:r>
      <w:hyperlink r:id="rId20" w:tooltip="Magnusvaan" w:history="1">
        <w:r w:rsidRPr="00637409">
          <w:rPr>
            <w:rStyle w:val="Hyperlink"/>
            <w:color w:val="000000" w:themeColor="text1"/>
            <w:u w:val="none"/>
          </w:rPr>
          <w:t>Magnusvaan</w:t>
        </w:r>
      </w:hyperlink>
      <w:r w:rsidRPr="00637409">
        <w:rPr>
          <w:color w:val="000000" w:themeColor="text1"/>
        </w:rPr>
        <w:t>, naar </w:t>
      </w:r>
      <w:hyperlink r:id="rId21" w:tooltip="Magnus Forteman" w:history="1">
        <w:r w:rsidRPr="00637409">
          <w:rPr>
            <w:rStyle w:val="Hyperlink"/>
            <w:color w:val="000000" w:themeColor="text1"/>
            <w:u w:val="none"/>
          </w:rPr>
          <w:t>Magnus Forteman</w:t>
        </w:r>
      </w:hyperlink>
      <w:r w:rsidRPr="00637409">
        <w:rPr>
          <w:color w:val="000000" w:themeColor="text1"/>
        </w:rPr>
        <w:t xml:space="preserve">, </w:t>
      </w:r>
    </w:p>
    <w:p w:rsidR="00404C09" w:rsidRPr="00637409" w:rsidRDefault="00404C09" w:rsidP="00637409">
      <w:pPr>
        <w:pStyle w:val="BusTic"/>
        <w:rPr>
          <w:color w:val="000000" w:themeColor="text1"/>
        </w:rPr>
      </w:pPr>
      <w:r w:rsidRPr="00637409">
        <w:rPr>
          <w:color w:val="000000" w:themeColor="text1"/>
        </w:rPr>
        <w:t>een waarschijnlijk niet echt bestaand hebbende figuur die rond het jaar 800 geleefd zou hebben en die na de verovering door de Franken in de achtste eeuw bij de stichting van de dom van Almenun betrokken zou zijn geweest.</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even" r:id="rId22"/>
      <w:headerReference w:type="default" r:id="rId23"/>
      <w:footerReference w:type="even" r:id="rId24"/>
      <w:footerReference w:type="default" r:id="rId25"/>
      <w:headerReference w:type="first" r:id="rId26"/>
      <w:footerReference w:type="first" r:id="rId2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4F6" w:rsidRDefault="007A24F6" w:rsidP="00A64884">
      <w:r>
        <w:separator/>
      </w:r>
    </w:p>
  </w:endnote>
  <w:endnote w:type="continuationSeparator" w:id="0">
    <w:p w:rsidR="007A24F6" w:rsidRDefault="007A24F6"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637409">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4F6" w:rsidRDefault="007A24F6" w:rsidP="00A64884">
      <w:r>
        <w:separator/>
      </w:r>
    </w:p>
  </w:footnote>
  <w:footnote w:type="continuationSeparator" w:id="0">
    <w:p w:rsidR="007A24F6" w:rsidRDefault="007A24F6"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1ED6759E" wp14:editId="246AE7CC">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812D00">
      <w:rPr>
        <w:b/>
        <w:bCs/>
        <w:sz w:val="28"/>
        <w:szCs w:val="28"/>
      </w:rPr>
      <w:t xml:space="preserve">Nederland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7A24F6"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22EEA"/>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04C09"/>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C3CE6"/>
    <w:rsid w:val="005E3CED"/>
    <w:rsid w:val="005E4ED6"/>
    <w:rsid w:val="00603493"/>
    <w:rsid w:val="00604A24"/>
    <w:rsid w:val="00621910"/>
    <w:rsid w:val="00627A7D"/>
    <w:rsid w:val="0063071B"/>
    <w:rsid w:val="006310AB"/>
    <w:rsid w:val="00637409"/>
    <w:rsid w:val="0064186C"/>
    <w:rsid w:val="00642767"/>
    <w:rsid w:val="006432F7"/>
    <w:rsid w:val="00646BA5"/>
    <w:rsid w:val="00647D49"/>
    <w:rsid w:val="0066651E"/>
    <w:rsid w:val="006677E7"/>
    <w:rsid w:val="00673A4E"/>
    <w:rsid w:val="00680053"/>
    <w:rsid w:val="00691B6A"/>
    <w:rsid w:val="00695306"/>
    <w:rsid w:val="006A1B0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A24F6"/>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7372"/>
    <w:rsid w:val="00920234"/>
    <w:rsid w:val="00920AF4"/>
    <w:rsid w:val="009248C8"/>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0865"/>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828355">
      <w:bodyDiv w:val="1"/>
      <w:marLeft w:val="0"/>
      <w:marRight w:val="0"/>
      <w:marTop w:val="0"/>
      <w:marBottom w:val="0"/>
      <w:divBdr>
        <w:top w:val="none" w:sz="0" w:space="0" w:color="auto"/>
        <w:left w:val="none" w:sz="0" w:space="0" w:color="auto"/>
        <w:bottom w:val="none" w:sz="0" w:space="0" w:color="auto"/>
        <w:right w:val="none" w:sz="0" w:space="0" w:color="auto"/>
      </w:divBdr>
      <w:divsChild>
        <w:div w:id="136923719">
          <w:marLeft w:val="0"/>
          <w:marRight w:val="0"/>
          <w:marTop w:val="0"/>
          <w:marBottom w:val="0"/>
          <w:divBdr>
            <w:top w:val="none" w:sz="0" w:space="0" w:color="auto"/>
            <w:left w:val="none" w:sz="0" w:space="0" w:color="auto"/>
            <w:bottom w:val="none" w:sz="0" w:space="0" w:color="auto"/>
            <w:right w:val="none" w:sz="0" w:space="0" w:color="auto"/>
          </w:divBdr>
        </w:div>
        <w:div w:id="411321137">
          <w:marLeft w:val="0"/>
          <w:marRight w:val="0"/>
          <w:marTop w:val="0"/>
          <w:marBottom w:val="0"/>
          <w:divBdr>
            <w:top w:val="none" w:sz="0" w:space="0" w:color="auto"/>
            <w:left w:val="none" w:sz="0" w:space="0" w:color="auto"/>
            <w:bottom w:val="none" w:sz="0" w:space="0" w:color="auto"/>
            <w:right w:val="none" w:sz="0" w:space="0" w:color="auto"/>
          </w:divBdr>
          <w:divsChild>
            <w:div w:id="1714961237">
              <w:marLeft w:val="0"/>
              <w:marRight w:val="0"/>
              <w:marTop w:val="0"/>
              <w:marBottom w:val="0"/>
              <w:divBdr>
                <w:top w:val="none" w:sz="0" w:space="0" w:color="auto"/>
                <w:left w:val="none" w:sz="0" w:space="0" w:color="auto"/>
                <w:bottom w:val="none" w:sz="0" w:space="0" w:color="auto"/>
                <w:right w:val="none" w:sz="0" w:space="0" w:color="auto"/>
              </w:divBdr>
              <w:divsChild>
                <w:div w:id="2368150">
                  <w:marLeft w:val="0"/>
                  <w:marRight w:val="0"/>
                  <w:marTop w:val="0"/>
                  <w:marBottom w:val="0"/>
                  <w:divBdr>
                    <w:top w:val="single" w:sz="6" w:space="0" w:color="A8A8A8"/>
                    <w:left w:val="single" w:sz="6" w:space="0" w:color="A8A8A8"/>
                    <w:bottom w:val="single" w:sz="6" w:space="0" w:color="A8A8A8"/>
                    <w:right w:val="single" w:sz="6" w:space="0" w:color="A8A8A8"/>
                  </w:divBdr>
                  <w:divsChild>
                    <w:div w:id="7501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olserver.org/~geohack/geohack.php?language=nl&amp;params=53_011_012_N_5_026_020_E_scale:25000_region:NL&amp;pagename=Almenum" TargetMode="External"/><Relationship Id="rId13" Type="http://schemas.openxmlformats.org/officeDocument/2006/relationships/hyperlink" Target="http://nl.wikipedia.org/wiki/Buurtschap" TargetMode="External"/><Relationship Id="rId18" Type="http://schemas.openxmlformats.org/officeDocument/2006/relationships/hyperlink" Target="http://nl.wikipedia.org/wiki/1775"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nl.wikipedia.org/wiki/Magnus_Forteman" TargetMode="External"/><Relationship Id="rId7" Type="http://schemas.openxmlformats.org/officeDocument/2006/relationships/endnotes" Target="endnotes.xml"/><Relationship Id="rId12" Type="http://schemas.openxmlformats.org/officeDocument/2006/relationships/hyperlink" Target="http://nl.wikipedia.org/wiki/Friesland" TargetMode="External"/><Relationship Id="rId17" Type="http://schemas.openxmlformats.org/officeDocument/2006/relationships/hyperlink" Target="http://nl.wikipedia.org/wiki/Hendrik_Casimir_II_van_Nassau-Dietz"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nl.wikipedia.org/wiki/Barradeel" TargetMode="External"/><Relationship Id="rId20" Type="http://schemas.openxmlformats.org/officeDocument/2006/relationships/hyperlink" Target="http://nl.wikipedia.org/wiki/Magnusvaa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Nederlan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nl.wikipedia.org/wiki/Filips_II_van_Spanj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nl.wikipedia.org/wiki/Harlingen_(stad)" TargetMode="External"/><Relationship Id="rId19" Type="http://schemas.openxmlformats.org/officeDocument/2006/relationships/hyperlink" Target="http://nl.wikipedia.org/wiki/Grote_Kerk_(Harlingen)" TargetMode="External"/><Relationship Id="rId4" Type="http://schemas.openxmlformats.org/officeDocument/2006/relationships/settings" Target="settings.xml"/><Relationship Id="rId9" Type="http://schemas.openxmlformats.org/officeDocument/2006/relationships/hyperlink" Target="http://nl.wikipedia.org/wiki/Kerkdorp_(nederzetting)" TargetMode="External"/><Relationship Id="rId14" Type="http://schemas.openxmlformats.org/officeDocument/2006/relationships/hyperlink" Target="http://nl.wikipedia.org/wiki/Harlingen_(gemeente)"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1981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Friesland</dc:subject>
  <dc:creator>Leen</dc:creator>
  <cp:lastModifiedBy>laptop</cp:lastModifiedBy>
  <cp:revision>3</cp:revision>
  <cp:lastPrinted>2011-05-19T16:38:00Z</cp:lastPrinted>
  <dcterms:created xsi:type="dcterms:W3CDTF">2011-07-09T06:51:00Z</dcterms:created>
  <dcterms:modified xsi:type="dcterms:W3CDTF">2011-07-29T12:54:00Z</dcterms:modified>
  <cp:category>2011</cp:category>
</cp:coreProperties>
</file>