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2E" w:rsidRPr="004F452E" w:rsidRDefault="007F21CB" w:rsidP="004F452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F452E">
        <w:rPr>
          <w:b/>
          <w:bdr w:val="single" w:sz="4" w:space="0" w:color="auto"/>
          <w:shd w:val="clear" w:color="auto" w:fill="FFFF00"/>
        </w:rPr>
        <w:t>Akmarijp</w:t>
      </w:r>
      <w:proofErr w:type="spellEnd"/>
      <w:r w:rsidR="004F452E" w:rsidRPr="004F452E">
        <w:rPr>
          <w:b/>
          <w:bdr w:val="single" w:sz="4" w:space="0" w:color="auto"/>
          <w:shd w:val="clear" w:color="auto" w:fill="FFFF00"/>
        </w:rPr>
        <w:t xml:space="preserve"> (FR) </w:t>
      </w:r>
      <w:r w:rsidR="004F452E">
        <w:rPr>
          <w:b/>
          <w:bdr w:val="single" w:sz="4" w:space="0" w:color="auto"/>
          <w:shd w:val="clear" w:color="auto" w:fill="FFFF00"/>
        </w:rPr>
        <w:tab/>
      </w:r>
      <w:r w:rsidR="004F452E">
        <w:rPr>
          <w:b/>
          <w:bdr w:val="single" w:sz="4" w:space="0" w:color="auto"/>
          <w:shd w:val="clear" w:color="auto" w:fill="FFFF00"/>
        </w:rPr>
        <w:tab/>
      </w:r>
      <w:r w:rsidR="004F452E">
        <w:rPr>
          <w:b/>
          <w:bdr w:val="single" w:sz="4" w:space="0" w:color="auto"/>
          <w:shd w:val="clear" w:color="auto" w:fill="FFFF00"/>
        </w:rPr>
        <w:tab/>
      </w:r>
      <w:r w:rsidR="004F452E">
        <w:rPr>
          <w:b/>
          <w:bdr w:val="single" w:sz="4" w:space="0" w:color="auto"/>
          <w:shd w:val="clear" w:color="auto" w:fill="FFFF00"/>
        </w:rPr>
        <w:tab/>
      </w:r>
      <w:r w:rsidR="004F452E">
        <w:rPr>
          <w:b/>
          <w:bdr w:val="single" w:sz="4" w:space="0" w:color="auto"/>
          <w:shd w:val="clear" w:color="auto" w:fill="FFFF00"/>
        </w:rPr>
        <w:tab/>
      </w:r>
      <w:r w:rsidR="004F452E">
        <w:rPr>
          <w:b/>
          <w:bdr w:val="single" w:sz="4" w:space="0" w:color="auto"/>
          <w:shd w:val="clear" w:color="auto" w:fill="FFFF00"/>
        </w:rPr>
        <w:tab/>
      </w:r>
      <w:r w:rsidR="004F452E" w:rsidRPr="004F452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CCF800F" wp14:editId="0F70706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52E" w:rsidRPr="004F452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F452E" w:rsidRPr="004F452E">
          <w:rPr>
            <w:rStyle w:val="Hyperlink"/>
            <w:b/>
            <w:bdr w:val="single" w:sz="4" w:space="0" w:color="auto"/>
            <w:shd w:val="clear" w:color="auto" w:fill="FFFF00"/>
          </w:rPr>
          <w:t>53° 0' NB, 5° 47' OL</w:t>
        </w:r>
      </w:hyperlink>
    </w:p>
    <w:p w:rsidR="004F452E" w:rsidRDefault="007F21CB" w:rsidP="004F452E">
      <w:pPr>
        <w:pStyle w:val="BusTic"/>
        <w:rPr>
          <w:color w:val="000000" w:themeColor="text1"/>
        </w:rPr>
      </w:pPr>
      <w:proofErr w:type="spellStart"/>
      <w:r w:rsidRPr="004F452E">
        <w:rPr>
          <w:b/>
          <w:bCs/>
          <w:color w:val="000000" w:themeColor="text1"/>
        </w:rPr>
        <w:t>Akmarijp</w:t>
      </w:r>
      <w:proofErr w:type="spellEnd"/>
      <w:r w:rsidRPr="004F452E">
        <w:rPr>
          <w:color w:val="000000" w:themeColor="text1"/>
        </w:rPr>
        <w:t> (</w:t>
      </w:r>
      <w:hyperlink r:id="rId11" w:tooltip="Fries (taal)" w:history="1">
        <w:r w:rsidRPr="004F452E">
          <w:rPr>
            <w:rStyle w:val="Hyperlink"/>
            <w:color w:val="000000" w:themeColor="text1"/>
            <w:u w:val="none"/>
          </w:rPr>
          <w:t>Fries</w:t>
        </w:r>
      </w:hyperlink>
      <w:r w:rsidRPr="004F452E">
        <w:rPr>
          <w:color w:val="000000" w:themeColor="text1"/>
        </w:rPr>
        <w:t>: </w:t>
      </w:r>
      <w:proofErr w:type="spellStart"/>
      <w:r w:rsidRPr="004F452E">
        <w:rPr>
          <w:i/>
          <w:iCs/>
          <w:color w:val="000000" w:themeColor="text1"/>
        </w:rPr>
        <w:t>Eagmaryp</w:t>
      </w:r>
      <w:proofErr w:type="spellEnd"/>
      <w:r w:rsidRPr="004F452E">
        <w:rPr>
          <w:color w:val="000000" w:themeColor="text1"/>
        </w:rPr>
        <w:t>) is een dorp in de gemeente </w:t>
      </w:r>
      <w:hyperlink r:id="rId12" w:tooltip="Skarsterlân" w:history="1">
        <w:r w:rsidRPr="004F452E">
          <w:rPr>
            <w:rStyle w:val="Hyperlink"/>
            <w:color w:val="000000" w:themeColor="text1"/>
            <w:u w:val="none"/>
          </w:rPr>
          <w:t>Skarsterlân</w:t>
        </w:r>
      </w:hyperlink>
      <w:r w:rsidRPr="004F452E">
        <w:rPr>
          <w:color w:val="000000" w:themeColor="text1"/>
        </w:rPr>
        <w:t> in de </w:t>
      </w:r>
      <w:hyperlink r:id="rId13" w:tooltip="Nederland" w:history="1">
        <w:r w:rsidRPr="004F452E">
          <w:rPr>
            <w:rStyle w:val="Hyperlink"/>
            <w:color w:val="000000" w:themeColor="text1"/>
            <w:u w:val="none"/>
          </w:rPr>
          <w:t>Nederlandse</w:t>
        </w:r>
      </w:hyperlink>
      <w:r w:rsidRPr="004F452E">
        <w:rPr>
          <w:color w:val="000000" w:themeColor="text1"/>
        </w:rPr>
        <w:t> provincie </w:t>
      </w:r>
      <w:hyperlink r:id="rId14" w:tooltip="Friesland" w:history="1">
        <w:r w:rsidRPr="004F452E">
          <w:rPr>
            <w:rStyle w:val="Hyperlink"/>
            <w:color w:val="000000" w:themeColor="text1"/>
            <w:u w:val="none"/>
          </w:rPr>
          <w:t>Friesland</w:t>
        </w:r>
      </w:hyperlink>
      <w:r w:rsidRPr="004F452E">
        <w:rPr>
          <w:color w:val="000000" w:themeColor="text1"/>
        </w:rPr>
        <w:t xml:space="preserve">. </w:t>
      </w:r>
    </w:p>
    <w:p w:rsidR="007F21CB" w:rsidRPr="004F452E" w:rsidRDefault="007F21CB" w:rsidP="004F452E">
      <w:pPr>
        <w:pStyle w:val="BusTic"/>
        <w:rPr>
          <w:color w:val="000000" w:themeColor="text1"/>
        </w:rPr>
      </w:pPr>
      <w:r w:rsidRPr="004F452E">
        <w:rPr>
          <w:color w:val="000000" w:themeColor="text1"/>
        </w:rPr>
        <w:t>Het dorp telt ongeveer 115 inwoners.</w:t>
      </w:r>
    </w:p>
    <w:p w:rsidR="004F452E" w:rsidRDefault="007F21CB" w:rsidP="004F452E">
      <w:pPr>
        <w:pStyle w:val="BusTic"/>
        <w:rPr>
          <w:color w:val="000000" w:themeColor="text1"/>
        </w:rPr>
      </w:pPr>
      <w:r w:rsidRPr="004F452E">
        <w:rPr>
          <w:color w:val="000000" w:themeColor="text1"/>
        </w:rPr>
        <w:t>Tot de </w:t>
      </w:r>
      <w:hyperlink r:id="rId15" w:tooltip="Gemeentelijke herindeling" w:history="1">
        <w:r w:rsidRPr="004F452E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F452E">
        <w:rPr>
          <w:color w:val="000000" w:themeColor="text1"/>
        </w:rPr>
        <w:t xml:space="preserve"> in 1984 maakte </w:t>
      </w:r>
      <w:proofErr w:type="spellStart"/>
      <w:r w:rsidRPr="004F452E">
        <w:rPr>
          <w:color w:val="000000" w:themeColor="text1"/>
        </w:rPr>
        <w:t>Akmarijp</w:t>
      </w:r>
      <w:proofErr w:type="spellEnd"/>
      <w:r w:rsidRPr="004F452E">
        <w:rPr>
          <w:color w:val="000000" w:themeColor="text1"/>
        </w:rPr>
        <w:t xml:space="preserve"> deel uit van de voormalige gemeente </w:t>
      </w:r>
      <w:proofErr w:type="spellStart"/>
      <w:r w:rsidRPr="004F452E">
        <w:rPr>
          <w:color w:val="000000" w:themeColor="text1"/>
        </w:rPr>
        <w:fldChar w:fldCharType="begin"/>
      </w:r>
      <w:r w:rsidRPr="004F452E">
        <w:rPr>
          <w:color w:val="000000" w:themeColor="text1"/>
        </w:rPr>
        <w:instrText xml:space="preserve"> HYPERLINK "http://nl.wikipedia.org/wiki/Utingeradeel" \o "Utingeradeel" </w:instrText>
      </w:r>
      <w:r w:rsidRPr="004F452E">
        <w:rPr>
          <w:color w:val="000000" w:themeColor="text1"/>
        </w:rPr>
        <w:fldChar w:fldCharType="separate"/>
      </w:r>
      <w:r w:rsidRPr="004F452E">
        <w:rPr>
          <w:rStyle w:val="Hyperlink"/>
          <w:color w:val="000000" w:themeColor="text1"/>
          <w:u w:val="none"/>
        </w:rPr>
        <w:t>Utingeradeel</w:t>
      </w:r>
      <w:proofErr w:type="spellEnd"/>
      <w:r w:rsidRPr="004F452E">
        <w:rPr>
          <w:color w:val="000000" w:themeColor="text1"/>
        </w:rPr>
        <w:fldChar w:fldCharType="end"/>
      </w:r>
      <w:r w:rsidRPr="004F452E">
        <w:rPr>
          <w:color w:val="000000" w:themeColor="text1"/>
        </w:rPr>
        <w:t xml:space="preserve">. </w:t>
      </w:r>
    </w:p>
    <w:p w:rsidR="004F452E" w:rsidRDefault="007F21CB" w:rsidP="004F452E">
      <w:pPr>
        <w:pStyle w:val="BusTic"/>
        <w:rPr>
          <w:color w:val="000000" w:themeColor="text1"/>
        </w:rPr>
      </w:pPr>
      <w:r w:rsidRPr="004F452E">
        <w:rPr>
          <w:color w:val="000000" w:themeColor="text1"/>
        </w:rPr>
        <w:t xml:space="preserve">Bij </w:t>
      </w:r>
      <w:proofErr w:type="spellStart"/>
      <w:r w:rsidRPr="004F452E">
        <w:rPr>
          <w:color w:val="000000" w:themeColor="text1"/>
        </w:rPr>
        <w:t>Akmarijp</w:t>
      </w:r>
      <w:proofErr w:type="spellEnd"/>
      <w:r w:rsidRPr="004F452E">
        <w:rPr>
          <w:color w:val="000000" w:themeColor="text1"/>
        </w:rPr>
        <w:t xml:space="preserve"> bevindt zich het </w:t>
      </w:r>
      <w:hyperlink r:id="rId16" w:tooltip="Ooievaarsdorp" w:history="1">
        <w:r w:rsidRPr="004F452E">
          <w:rPr>
            <w:rStyle w:val="Hyperlink"/>
            <w:color w:val="000000" w:themeColor="text1"/>
            <w:u w:val="none"/>
          </w:rPr>
          <w:t>ooievaarsdorp</w:t>
        </w:r>
      </w:hyperlink>
      <w:r w:rsidRPr="004F452E">
        <w:rPr>
          <w:color w:val="000000" w:themeColor="text1"/>
        </w:rPr>
        <w:t> </w:t>
      </w:r>
      <w:proofErr w:type="spellStart"/>
      <w:r w:rsidRPr="004F452E">
        <w:rPr>
          <w:i/>
          <w:iCs/>
          <w:color w:val="000000" w:themeColor="text1"/>
        </w:rPr>
        <w:t>Earrebarredoarp</w:t>
      </w:r>
      <w:proofErr w:type="spellEnd"/>
      <w:r w:rsidRPr="004F452E">
        <w:rPr>
          <w:i/>
          <w:iCs/>
          <w:color w:val="000000" w:themeColor="text1"/>
        </w:rPr>
        <w:t xml:space="preserve"> De Graverij</w:t>
      </w:r>
      <w:r w:rsidRPr="004F452E">
        <w:rPr>
          <w:color w:val="000000" w:themeColor="text1"/>
        </w:rPr>
        <w:t xml:space="preserve">. </w:t>
      </w:r>
    </w:p>
    <w:p w:rsidR="00593941" w:rsidRPr="004F452E" w:rsidRDefault="007F21CB" w:rsidP="004F452E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4F452E">
        <w:rPr>
          <w:color w:val="000000" w:themeColor="text1"/>
        </w:rPr>
        <w:t>Op de begraafplaats staat ook één van de </w:t>
      </w:r>
      <w:hyperlink r:id="rId17" w:tooltip="Klokkenstoelen in Friesland" w:history="1">
        <w:r w:rsidRPr="004F452E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4F452E">
        <w:rPr>
          <w:color w:val="000000" w:themeColor="text1"/>
        </w:rPr>
        <w:t>.</w:t>
      </w:r>
      <w:r w:rsidR="004F452E" w:rsidRPr="004F452E">
        <w:rPr>
          <w:color w:val="000000" w:themeColor="text1"/>
        </w:rPr>
        <w:t xml:space="preserve"> </w:t>
      </w:r>
      <w:bookmarkStart w:id="0" w:name="_GoBack"/>
      <w:bookmarkEnd w:id="0"/>
    </w:p>
    <w:sectPr w:rsidR="00593941" w:rsidRPr="004F452E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C1" w:rsidRDefault="00171BC1" w:rsidP="00A64884">
      <w:r>
        <w:separator/>
      </w:r>
    </w:p>
  </w:endnote>
  <w:endnote w:type="continuationSeparator" w:id="0">
    <w:p w:rsidR="00171BC1" w:rsidRDefault="00171B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452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C1" w:rsidRDefault="00171BC1" w:rsidP="00A64884">
      <w:r>
        <w:separator/>
      </w:r>
    </w:p>
  </w:footnote>
  <w:footnote w:type="continuationSeparator" w:id="0">
    <w:p w:rsidR="00171BC1" w:rsidRDefault="00171B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71B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251202"/>
    <w:multiLevelType w:val="multilevel"/>
    <w:tmpl w:val="01DE0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F74762"/>
    <w:multiLevelType w:val="multilevel"/>
    <w:tmpl w:val="6B589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6CF"/>
    <w:rsid w:val="001512E2"/>
    <w:rsid w:val="001676EF"/>
    <w:rsid w:val="001702BD"/>
    <w:rsid w:val="00171BC1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452E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21CB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8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6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956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35732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Klokkenstoelen_in_Fries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ievaarsdor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0_17_N_5_47_20_E_type:city_scale:29000_region:NL&amp;pagename=Akmarij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2011-07-09T06:49:00Z</dcterms:created>
  <dcterms:modified xsi:type="dcterms:W3CDTF">2011-07-29T12:49:00Z</dcterms:modified>
  <cp:category>2011</cp:category>
</cp:coreProperties>
</file>