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9E" w:rsidRPr="00BC049E" w:rsidRDefault="00B549C7" w:rsidP="00BC049E">
      <w:pPr>
        <w:pStyle w:val="Alinia6"/>
        <w:rPr>
          <w:rStyle w:val="Plaats"/>
        </w:rPr>
      </w:pPr>
      <w:bookmarkStart w:id="0" w:name="_GoBack"/>
      <w:r w:rsidRPr="00BC049E">
        <w:rPr>
          <w:rStyle w:val="Plaats"/>
        </w:rPr>
        <w:t>Tollebeek</w:t>
      </w:r>
      <w:r w:rsidR="00BC049E" w:rsidRPr="00BC049E">
        <w:rPr>
          <w:rStyle w:val="Plaats"/>
        </w:rPr>
        <w:t xml:space="preserve">  ± 2261 inwoners</w:t>
      </w:r>
      <w:r w:rsidR="00BC049E" w:rsidRPr="00BC049E">
        <w:rPr>
          <w:rStyle w:val="Plaats"/>
        </w:rPr>
        <w:tab/>
      </w:r>
      <w:r w:rsidR="00BC049E" w:rsidRPr="00BC049E">
        <w:rPr>
          <w:rStyle w:val="Plaats"/>
        </w:rPr>
        <w:tab/>
      </w:r>
      <w:r w:rsidR="00BC049E" w:rsidRPr="00BC049E">
        <w:rPr>
          <w:rStyle w:val="Plaats"/>
        </w:rPr>
        <w:drawing>
          <wp:inline distT="0" distB="0" distL="0" distR="0" wp14:anchorId="088B9137" wp14:editId="6D4EA3B3">
            <wp:extent cx="215900" cy="215900"/>
            <wp:effectExtent l="0" t="0" r="0" b="0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49E" w:rsidRPr="00BC049E">
        <w:rPr>
          <w:rStyle w:val="Plaats"/>
        </w:rPr>
        <w:t> </w:t>
      </w:r>
      <w:hyperlink r:id="rId10" w:history="1">
        <w:r w:rsidR="00BC049E" w:rsidRPr="00BC049E">
          <w:rPr>
            <w:rStyle w:val="Plaats"/>
          </w:rPr>
          <w:t xml:space="preserve">52° 41' NB, 5° 41' </w:t>
        </w:r>
        <w:proofErr w:type="spellStart"/>
        <w:r w:rsidR="00BC049E" w:rsidRPr="00BC049E">
          <w:rPr>
            <w:rStyle w:val="Plaats"/>
          </w:rPr>
          <w:t>OL</w:t>
        </w:r>
        <w:proofErr w:type="spellEnd"/>
      </w:hyperlink>
    </w:p>
    <w:bookmarkEnd w:id="0"/>
    <w:p w:rsidR="00BC049E" w:rsidRDefault="00B549C7" w:rsidP="00BC049E">
      <w:pPr>
        <w:pStyle w:val="BusTic"/>
      </w:pPr>
      <w:r w:rsidRPr="00BC049E">
        <w:rPr>
          <w:bCs/>
        </w:rPr>
        <w:t>Tollebeek</w:t>
      </w:r>
      <w:r w:rsidRPr="00BC049E">
        <w:t> is een dorp in de gemeente </w:t>
      </w:r>
      <w:hyperlink r:id="rId11" w:tooltip="Noordoostpolder" w:history="1">
        <w:r w:rsidRPr="00BC049E">
          <w:rPr>
            <w:rStyle w:val="Hyperlink"/>
            <w:color w:val="000000" w:themeColor="text1"/>
            <w:u w:val="none"/>
          </w:rPr>
          <w:t>Noordoostpolder</w:t>
        </w:r>
      </w:hyperlink>
      <w:r w:rsidRPr="00BC049E">
        <w:t>, in de Nederlandse provincie </w:t>
      </w:r>
      <w:hyperlink r:id="rId12" w:tooltip="Flevoland" w:history="1">
        <w:r w:rsidRPr="00BC049E">
          <w:rPr>
            <w:rStyle w:val="Hyperlink"/>
            <w:color w:val="000000" w:themeColor="text1"/>
            <w:u w:val="none"/>
          </w:rPr>
          <w:t>Flevoland</w:t>
        </w:r>
      </w:hyperlink>
      <w:r w:rsidRPr="00BC049E">
        <w:t>, tussen </w:t>
      </w:r>
      <w:hyperlink r:id="rId13" w:tooltip="Urk" w:history="1">
        <w:r w:rsidRPr="00BC049E">
          <w:rPr>
            <w:rStyle w:val="Hyperlink"/>
            <w:color w:val="000000" w:themeColor="text1"/>
            <w:u w:val="none"/>
          </w:rPr>
          <w:t>Urk</w:t>
        </w:r>
      </w:hyperlink>
      <w:r w:rsidRPr="00BC049E">
        <w:t> en </w:t>
      </w:r>
      <w:hyperlink r:id="rId14" w:tooltip="Emmeloord" w:history="1">
        <w:r w:rsidRPr="00BC049E">
          <w:rPr>
            <w:rStyle w:val="Hyperlink"/>
            <w:color w:val="000000" w:themeColor="text1"/>
            <w:u w:val="none"/>
          </w:rPr>
          <w:t>Emmeloord</w:t>
        </w:r>
      </w:hyperlink>
      <w:r w:rsidRPr="00BC049E">
        <w:t xml:space="preserve">. </w:t>
      </w:r>
    </w:p>
    <w:p w:rsidR="00B549C7" w:rsidRPr="00BC049E" w:rsidRDefault="00B549C7" w:rsidP="00BC049E">
      <w:pPr>
        <w:pStyle w:val="BusTic"/>
      </w:pPr>
      <w:r w:rsidRPr="00BC049E">
        <w:t>Het dorp is een van de laagst gelegen delen van de </w:t>
      </w:r>
      <w:hyperlink r:id="rId15" w:tooltip="Noordoostpolder" w:history="1">
        <w:r w:rsidRPr="00BC049E">
          <w:rPr>
            <w:rStyle w:val="Hyperlink"/>
            <w:color w:val="000000" w:themeColor="text1"/>
            <w:u w:val="none"/>
          </w:rPr>
          <w:t>Noordoostpolder</w:t>
        </w:r>
      </w:hyperlink>
      <w:r w:rsidRPr="00BC049E">
        <w:t>.</w:t>
      </w:r>
    </w:p>
    <w:p w:rsidR="00BC049E" w:rsidRDefault="00B549C7" w:rsidP="00BC049E">
      <w:pPr>
        <w:pStyle w:val="BusTic"/>
      </w:pPr>
      <w:r w:rsidRPr="00BC049E">
        <w:t>De afstand tussen Tollebeek en </w:t>
      </w:r>
      <w:hyperlink r:id="rId16" w:tooltip="Urk" w:history="1">
        <w:r w:rsidRPr="00BC049E">
          <w:rPr>
            <w:rStyle w:val="Hyperlink"/>
            <w:color w:val="000000" w:themeColor="text1"/>
            <w:u w:val="none"/>
          </w:rPr>
          <w:t>Urk</w:t>
        </w:r>
      </w:hyperlink>
      <w:r w:rsidRPr="00BC049E">
        <w:t xml:space="preserve"> is door uitbreiding van het vissersdorp in de Noordoostpolder steeds kleiner aan het worden. </w:t>
      </w:r>
    </w:p>
    <w:p w:rsidR="00BC049E" w:rsidRDefault="00B549C7" w:rsidP="00BC049E">
      <w:pPr>
        <w:pStyle w:val="BusTic"/>
      </w:pPr>
      <w:r w:rsidRPr="00BC049E">
        <w:t xml:space="preserve">Zo vallen verschillende delen van het buitengebied niet langer meer onder Tollebeek. </w:t>
      </w:r>
    </w:p>
    <w:p w:rsidR="00B549C7" w:rsidRPr="00BC049E" w:rsidRDefault="00B549C7" w:rsidP="00BC049E">
      <w:pPr>
        <w:pStyle w:val="BusTic"/>
      </w:pPr>
      <w:r w:rsidRPr="00BC049E">
        <w:t>In Tollebeek wonen ook veel oud-</w:t>
      </w:r>
      <w:proofErr w:type="spellStart"/>
      <w:r w:rsidRPr="00BC049E">
        <w:t>Urkers</w:t>
      </w:r>
      <w:proofErr w:type="spellEnd"/>
      <w:r w:rsidRPr="00BC049E">
        <w:t>.</w:t>
      </w:r>
    </w:p>
    <w:p w:rsidR="00BC049E" w:rsidRDefault="00B549C7" w:rsidP="00BC049E">
      <w:pPr>
        <w:pStyle w:val="BusTic"/>
      </w:pPr>
      <w:r w:rsidRPr="00BC049E">
        <w:t>Op 30 april 1994 bezocht de koninklijke familie </w:t>
      </w:r>
      <w:hyperlink r:id="rId17" w:tooltip="Emmeloord" w:history="1">
        <w:r w:rsidRPr="00BC049E">
          <w:rPr>
            <w:rStyle w:val="Hyperlink"/>
            <w:color w:val="000000" w:themeColor="text1"/>
            <w:u w:val="none"/>
          </w:rPr>
          <w:t>Emmeloord</w:t>
        </w:r>
      </w:hyperlink>
      <w:r w:rsidRPr="00BC049E">
        <w:t> en </w:t>
      </w:r>
      <w:hyperlink r:id="rId18" w:tooltip="Urk" w:history="1">
        <w:r w:rsidRPr="00BC049E">
          <w:rPr>
            <w:rStyle w:val="Hyperlink"/>
            <w:color w:val="000000" w:themeColor="text1"/>
            <w:u w:val="none"/>
          </w:rPr>
          <w:t>Urk</w:t>
        </w:r>
      </w:hyperlink>
      <w:r w:rsidRPr="00BC049E">
        <w:t xml:space="preserve">. </w:t>
      </w:r>
    </w:p>
    <w:p w:rsidR="00BC049E" w:rsidRDefault="00B549C7" w:rsidP="00BC049E">
      <w:pPr>
        <w:pStyle w:val="BusTic"/>
      </w:pPr>
      <w:r w:rsidRPr="00BC049E">
        <w:t xml:space="preserve">Er was gepleit om een tussenstop in Tollebeek te maken, omdat de koninklijk bus door het dorp zou rijden. </w:t>
      </w:r>
    </w:p>
    <w:p w:rsidR="00B549C7" w:rsidRPr="00BC049E" w:rsidRDefault="00B549C7" w:rsidP="00BC049E">
      <w:pPr>
        <w:pStyle w:val="BusTic"/>
      </w:pPr>
      <w:r w:rsidRPr="00BC049E">
        <w:t>Het bezoek ging echter niet door.</w:t>
      </w:r>
    </w:p>
    <w:p w:rsidR="00BC049E" w:rsidRDefault="00B549C7" w:rsidP="00BC049E">
      <w:pPr>
        <w:pStyle w:val="BusTic"/>
      </w:pPr>
      <w:r w:rsidRPr="00BC049E">
        <w:t>In </w:t>
      </w:r>
      <w:hyperlink r:id="rId19" w:tooltip="1998" w:history="1">
        <w:r w:rsidRPr="00BC049E">
          <w:rPr>
            <w:rStyle w:val="Hyperlink"/>
            <w:color w:val="000000" w:themeColor="text1"/>
            <w:u w:val="none"/>
          </w:rPr>
          <w:t>1998</w:t>
        </w:r>
      </w:hyperlink>
      <w:r w:rsidRPr="00BC049E">
        <w:t xml:space="preserve"> trad de </w:t>
      </w:r>
      <w:proofErr w:type="spellStart"/>
      <w:r w:rsidRPr="00BC049E">
        <w:t>Urkervaart</w:t>
      </w:r>
      <w:proofErr w:type="spellEnd"/>
      <w:r w:rsidRPr="00BC049E">
        <w:t xml:space="preserve"> door hevige regenval buiten zijn oevers. </w:t>
      </w:r>
    </w:p>
    <w:p w:rsidR="00BC049E" w:rsidRDefault="00B549C7" w:rsidP="00BC049E">
      <w:pPr>
        <w:pStyle w:val="BusTic"/>
      </w:pPr>
      <w:r w:rsidRPr="00BC049E">
        <w:t xml:space="preserve">Hele akkers rondom het dorp stonden blank. </w:t>
      </w:r>
    </w:p>
    <w:p w:rsidR="00BC049E" w:rsidRDefault="00B549C7" w:rsidP="00BC049E">
      <w:pPr>
        <w:pStyle w:val="BusTic"/>
      </w:pPr>
      <w:r w:rsidRPr="00BC049E">
        <w:t>Ook veel inwoners van Tollebeek hadden last van het water. </w:t>
      </w:r>
    </w:p>
    <w:p w:rsidR="00BC049E" w:rsidRDefault="00E95D16" w:rsidP="00BC049E">
      <w:pPr>
        <w:pStyle w:val="BusTic"/>
      </w:pPr>
      <w:hyperlink r:id="rId20" w:tooltip="Beatrix der Nederlanden" w:history="1">
        <w:r w:rsidR="00B549C7" w:rsidRPr="00BC049E">
          <w:rPr>
            <w:rStyle w:val="Hyperlink"/>
            <w:color w:val="000000" w:themeColor="text1"/>
            <w:u w:val="none"/>
          </w:rPr>
          <w:t>Koningin Beatrix</w:t>
        </w:r>
      </w:hyperlink>
      <w:r w:rsidR="00B549C7" w:rsidRPr="00BC049E">
        <w:t> en minister-president </w:t>
      </w:r>
      <w:hyperlink r:id="rId21" w:tooltip="Wim Kok" w:history="1">
        <w:r w:rsidR="00B549C7" w:rsidRPr="00BC049E">
          <w:rPr>
            <w:rStyle w:val="Hyperlink"/>
            <w:color w:val="000000" w:themeColor="text1"/>
            <w:u w:val="none"/>
          </w:rPr>
          <w:t>Wim Kok</w:t>
        </w:r>
      </w:hyperlink>
      <w:r w:rsidR="00B549C7" w:rsidRPr="00BC049E">
        <w:t xml:space="preserve"> kwamen persoonlijk langs om de schade op te nemen. </w:t>
      </w:r>
    </w:p>
    <w:p w:rsidR="00B549C7" w:rsidRPr="00BC049E" w:rsidRDefault="00B549C7" w:rsidP="00BC049E">
      <w:pPr>
        <w:pStyle w:val="BusTic"/>
      </w:pPr>
      <w:r w:rsidRPr="00BC049E">
        <w:t>Veel dorpsbewoners waren blij verrast en zagen het bezoek van Beatrix als compensatie voor Koninginnedag 1994.</w:t>
      </w:r>
    </w:p>
    <w:p w:rsidR="00B549C7" w:rsidRPr="00BC049E" w:rsidRDefault="00B549C7" w:rsidP="00BC049E">
      <w:pPr>
        <w:pStyle w:val="BusTic"/>
      </w:pPr>
      <w:r w:rsidRPr="00BC049E">
        <w:t>Tollebeek vierde in 2007 het 50-jarig bestaan.</w:t>
      </w:r>
    </w:p>
    <w:p w:rsidR="00BC049E" w:rsidRDefault="00B549C7" w:rsidP="00BC049E">
      <w:pPr>
        <w:pStyle w:val="BusTic"/>
      </w:pPr>
      <w:r w:rsidRPr="00BC049E">
        <w:t>Aan de rand van Tollebeek staat een oude barak uit de tijd dat de</w:t>
      </w:r>
      <w:r w:rsidR="00BC049E">
        <w:t xml:space="preserve"> </w:t>
      </w:r>
      <w:hyperlink r:id="rId22" w:tooltip="Noordoostpolder" w:history="1">
        <w:r w:rsidRPr="00BC049E">
          <w:rPr>
            <w:rStyle w:val="Hyperlink"/>
            <w:color w:val="000000" w:themeColor="text1"/>
            <w:u w:val="none"/>
          </w:rPr>
          <w:t>Noordoostpolder</w:t>
        </w:r>
      </w:hyperlink>
      <w:r w:rsidR="00BC049E">
        <w:rPr>
          <w:rStyle w:val="Hyperlink"/>
          <w:color w:val="000000" w:themeColor="text1"/>
          <w:u w:val="none"/>
        </w:rPr>
        <w:t xml:space="preserve"> </w:t>
      </w:r>
      <w:r w:rsidRPr="00BC049E">
        <w:t xml:space="preserve">opgebouwd werd. </w:t>
      </w:r>
    </w:p>
    <w:p w:rsidR="00BC049E" w:rsidRDefault="00B549C7" w:rsidP="00BC049E">
      <w:pPr>
        <w:pStyle w:val="BusTic"/>
      </w:pPr>
      <w:r w:rsidRPr="00BC049E">
        <w:t xml:space="preserve">Deze barak waarvan de </w:t>
      </w:r>
      <w:proofErr w:type="spellStart"/>
      <w:r w:rsidRPr="00BC049E">
        <w:t>Tollebekers</w:t>
      </w:r>
      <w:proofErr w:type="spellEnd"/>
      <w:r w:rsidRPr="00BC049E">
        <w:t xml:space="preserve"> denken dat deze behoorde tot kamp Tollebeek,</w:t>
      </w:r>
      <w:r w:rsidR="00BC049E">
        <w:t xml:space="preserve"> </w:t>
      </w:r>
      <w:r w:rsidRPr="00BC049E">
        <w:t xml:space="preserve">is ooit een barak uit een werkkamp geweest. </w:t>
      </w:r>
    </w:p>
    <w:p w:rsidR="00BC049E" w:rsidRDefault="00B549C7" w:rsidP="00BC049E">
      <w:pPr>
        <w:pStyle w:val="BusTic"/>
      </w:pPr>
      <w:r w:rsidRPr="00BC049E">
        <w:t xml:space="preserve">Uit een van de vele kampen van waaruit pioniers de polder opbouwden. </w:t>
      </w:r>
    </w:p>
    <w:p w:rsidR="00BC049E" w:rsidRDefault="00B549C7" w:rsidP="00BC049E">
      <w:pPr>
        <w:pStyle w:val="BusTic"/>
      </w:pPr>
      <w:r w:rsidRPr="00BC049E">
        <w:t xml:space="preserve">Waarschijnlijk ging het hier om een woonbarak. </w:t>
      </w:r>
    </w:p>
    <w:p w:rsidR="00BC049E" w:rsidRDefault="00B549C7" w:rsidP="00BC049E">
      <w:pPr>
        <w:pStyle w:val="BusTic"/>
      </w:pPr>
      <w:r w:rsidRPr="00BC049E">
        <w:t xml:space="preserve">De Directie heeft deze barak geschonken aan de </w:t>
      </w:r>
      <w:proofErr w:type="spellStart"/>
      <w:r w:rsidRPr="00BC049E">
        <w:t>Tollebeker</w:t>
      </w:r>
      <w:proofErr w:type="spellEnd"/>
      <w:r w:rsidRPr="00BC049E">
        <w:t xml:space="preserve"> bevolking als kleedgebouw voor de voetbal en IJsclub gebouw.</w:t>
      </w:r>
    </w:p>
    <w:p w:rsidR="00BC049E" w:rsidRDefault="00B549C7" w:rsidP="00BC049E">
      <w:pPr>
        <w:pStyle w:val="BusTic"/>
      </w:pPr>
      <w:r w:rsidRPr="00BC049E">
        <w:t xml:space="preserve">Later heeft de voetbalclub een voormalig clubgebouwtje vanuit Bant gekregen, die daar over was omdat zaterdag en zondagclubs </w:t>
      </w:r>
      <w:r w:rsidR="00BC049E" w:rsidRPr="00BC049E">
        <w:t xml:space="preserve">fuseerde. </w:t>
      </w:r>
    </w:p>
    <w:p w:rsidR="00BC049E" w:rsidRDefault="00BC049E" w:rsidP="00BC049E">
      <w:pPr>
        <w:pStyle w:val="BusTic"/>
      </w:pPr>
      <w:r w:rsidRPr="00BC049E">
        <w:t>Deze</w:t>
      </w:r>
      <w:r w:rsidR="00B549C7" w:rsidRPr="00BC049E">
        <w:t xml:space="preserve"> barak is de enig overgebleven barak in de </w:t>
      </w:r>
      <w:hyperlink r:id="rId23" w:tooltip="Noordoostpolder" w:history="1">
        <w:r w:rsidR="00B549C7" w:rsidRPr="00BC049E">
          <w:rPr>
            <w:rStyle w:val="Hyperlink"/>
            <w:color w:val="000000" w:themeColor="text1"/>
            <w:u w:val="none"/>
          </w:rPr>
          <w:t>Noordoostpolder</w:t>
        </w:r>
      </w:hyperlink>
      <w:r w:rsidR="00B549C7" w:rsidRPr="00BC049E">
        <w:t>.</w:t>
      </w:r>
      <w:r>
        <w:t xml:space="preserve"> </w:t>
      </w:r>
      <w:r w:rsidR="00B549C7" w:rsidRPr="00BC049E">
        <w:t>met leadersubsidie is deze barak aan de buitenkant gerenoveerd.</w:t>
      </w:r>
    </w:p>
    <w:p w:rsidR="00BC049E" w:rsidRDefault="00B549C7" w:rsidP="00BC049E">
      <w:pPr>
        <w:pStyle w:val="BusTic"/>
      </w:pPr>
      <w:r w:rsidRPr="00BC049E">
        <w:t xml:space="preserve">Rondom de barak is informatie te vinden over het leven in het kamp. </w:t>
      </w:r>
    </w:p>
    <w:p w:rsidR="00593941" w:rsidRPr="00BC049E" w:rsidRDefault="00B549C7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C049E">
        <w:t>Tegenwoordig zit er een lokale dartvereniging in het gebouw.</w:t>
      </w:r>
    </w:p>
    <w:sectPr w:rsidR="00593941" w:rsidRPr="00BC049E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16" w:rsidRDefault="00E95D16" w:rsidP="00A64884">
      <w:r>
        <w:separator/>
      </w:r>
    </w:p>
  </w:endnote>
  <w:endnote w:type="continuationSeparator" w:id="0">
    <w:p w:rsidR="00E95D16" w:rsidRDefault="00E95D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049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16" w:rsidRDefault="00E95D16" w:rsidP="00A64884">
      <w:r>
        <w:separator/>
      </w:r>
    </w:p>
  </w:footnote>
  <w:footnote w:type="continuationSeparator" w:id="0">
    <w:p w:rsidR="00E95D16" w:rsidRDefault="00E95D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DF6EEC9" wp14:editId="55335D6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620A">
      <w:rPr>
        <w:b/>
        <w:bCs/>
        <w:sz w:val="28"/>
        <w:szCs w:val="28"/>
      </w:rPr>
      <w:t xml:space="preserve">Flevoland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95D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50B18"/>
    <w:multiLevelType w:val="multilevel"/>
    <w:tmpl w:val="8BDC12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CF207A"/>
    <w:multiLevelType w:val="multilevel"/>
    <w:tmpl w:val="463A6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6"/>
  </w:num>
  <w:num w:numId="4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A8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6D5D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620A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0CE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49C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49E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6B0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5D16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675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173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2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268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32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828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rk" TargetMode="External"/><Relationship Id="rId18" Type="http://schemas.openxmlformats.org/officeDocument/2006/relationships/hyperlink" Target="http://nl.wikipedia.org/wiki/Urk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im_Ko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levoland" TargetMode="External"/><Relationship Id="rId17" Type="http://schemas.openxmlformats.org/officeDocument/2006/relationships/hyperlink" Target="http://nl.wikipedia.org/wiki/Emmeloor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rk" TargetMode="External"/><Relationship Id="rId20" Type="http://schemas.openxmlformats.org/officeDocument/2006/relationships/hyperlink" Target="http://nl.wikipedia.org/wiki/Beatrix_der_Nederlan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oostpolde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doostpolder" TargetMode="External"/><Relationship Id="rId23" Type="http://schemas.openxmlformats.org/officeDocument/2006/relationships/hyperlink" Target="http://nl.wikipedia.org/wiki/Noordoostpolder" TargetMode="External"/><Relationship Id="rId10" Type="http://schemas.openxmlformats.org/officeDocument/2006/relationships/hyperlink" Target="http://toolserver.org/~geohack/geohack.php?language=nl&amp;params=52_40_40_N_5_40_31_E_type:city_zoom:15_region:NL&amp;pagename=Tollebeek" TargetMode="External"/><Relationship Id="rId19" Type="http://schemas.openxmlformats.org/officeDocument/2006/relationships/hyperlink" Target="http://nl.wikipedia.org/wiki/199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loord" TargetMode="External"/><Relationship Id="rId22" Type="http://schemas.openxmlformats.org/officeDocument/2006/relationships/hyperlink" Target="http://nl.wikipedia.org/wiki/Noordoostpolde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2011-07-21T09:58:00Z</dcterms:created>
  <dcterms:modified xsi:type="dcterms:W3CDTF">2011-07-24T09:54:00Z</dcterms:modified>
  <cp:category>2011</cp:category>
</cp:coreProperties>
</file>