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61" w:rsidRPr="00ED4361" w:rsidRDefault="007B1461" w:rsidP="00ED4361">
      <w:pPr>
        <w:pStyle w:val="BusTic"/>
        <w:numPr>
          <w:ilvl w:val="0"/>
          <w:numId w:val="0"/>
        </w:numPr>
        <w:rPr>
          <w:b/>
          <w:color w:val="000000" w:themeColor="text1"/>
          <w:bdr w:val="single" w:sz="4" w:space="0" w:color="auto"/>
          <w:shd w:val="clear" w:color="auto" w:fill="FFFF00"/>
        </w:rPr>
      </w:pPr>
      <w:proofErr w:type="spellStart"/>
      <w:r w:rsidRPr="00ED4361">
        <w:rPr>
          <w:b/>
          <w:color w:val="000000" w:themeColor="text1"/>
          <w:bdr w:val="single" w:sz="4" w:space="0" w:color="auto"/>
          <w:shd w:val="clear" w:color="auto" w:fill="FFFF00"/>
        </w:rPr>
        <w:t>Zuidvelde</w:t>
      </w:r>
      <w:proofErr w:type="spellEnd"/>
      <w:r w:rsidR="00ED4361" w:rsidRPr="00ED4361">
        <w:rPr>
          <w:b/>
          <w:color w:val="000000" w:themeColor="text1"/>
          <w:bdr w:val="single" w:sz="4" w:space="0" w:color="auto"/>
          <w:shd w:val="clear" w:color="auto" w:fill="FFFF00"/>
        </w:rPr>
        <w:t xml:space="preserve"> (DR)</w:t>
      </w:r>
    </w:p>
    <w:p w:rsidR="00ED4361" w:rsidRDefault="007B1461" w:rsidP="00ED4361">
      <w:pPr>
        <w:pStyle w:val="BusTic"/>
        <w:numPr>
          <w:ilvl w:val="0"/>
          <w:numId w:val="0"/>
        </w:numPr>
        <w:ind w:left="284"/>
        <w:rPr>
          <w:color w:val="000000" w:themeColor="text1"/>
        </w:rPr>
      </w:pPr>
      <w:proofErr w:type="spellStart"/>
      <w:r w:rsidRPr="00ED4361">
        <w:rPr>
          <w:b/>
          <w:bCs/>
          <w:color w:val="000000" w:themeColor="text1"/>
        </w:rPr>
        <w:t>Zuidvelde</w:t>
      </w:r>
      <w:proofErr w:type="spellEnd"/>
      <w:r w:rsidRPr="00ED4361">
        <w:rPr>
          <w:color w:val="000000" w:themeColor="text1"/>
        </w:rPr>
        <w:t> is een dorp dat hoort tot de </w:t>
      </w:r>
      <w:hyperlink r:id="rId8" w:tooltip="Drenthe" w:history="1">
        <w:r w:rsidRPr="00ED4361">
          <w:rPr>
            <w:rStyle w:val="Hyperlink"/>
            <w:color w:val="000000" w:themeColor="text1"/>
            <w:u w:val="none"/>
          </w:rPr>
          <w:t>Drentse</w:t>
        </w:r>
      </w:hyperlink>
      <w:r w:rsidRPr="00ED4361">
        <w:rPr>
          <w:color w:val="000000" w:themeColor="text1"/>
        </w:rPr>
        <w:t> gemeente </w:t>
      </w:r>
      <w:hyperlink r:id="rId9" w:tooltip="Noordenveld (gemeente)" w:history="1">
        <w:r w:rsidRPr="00ED4361">
          <w:rPr>
            <w:rStyle w:val="Hyperlink"/>
            <w:color w:val="000000" w:themeColor="text1"/>
            <w:u w:val="none"/>
          </w:rPr>
          <w:t>Noordenveld</w:t>
        </w:r>
      </w:hyperlink>
      <w:r w:rsidRPr="00ED4361">
        <w:rPr>
          <w:color w:val="000000" w:themeColor="text1"/>
        </w:rPr>
        <w:t> (</w:t>
      </w:r>
      <w:hyperlink r:id="rId10" w:tooltip="Nederland" w:history="1">
        <w:r w:rsidRPr="00ED4361">
          <w:rPr>
            <w:rStyle w:val="Hyperlink"/>
            <w:color w:val="000000" w:themeColor="text1"/>
            <w:u w:val="none"/>
          </w:rPr>
          <w:t>Nederland</w:t>
        </w:r>
      </w:hyperlink>
      <w:r w:rsidRPr="00ED4361">
        <w:rPr>
          <w:color w:val="000000" w:themeColor="text1"/>
        </w:rPr>
        <w:t xml:space="preserve">). </w:t>
      </w:r>
    </w:p>
    <w:p w:rsidR="007B1461" w:rsidRPr="00ED4361" w:rsidRDefault="007B1461" w:rsidP="00ED4361">
      <w:pPr>
        <w:pStyle w:val="BusTic"/>
        <w:rPr>
          <w:color w:val="000000" w:themeColor="text1"/>
        </w:rPr>
      </w:pPr>
      <w:r w:rsidRPr="00ED4361">
        <w:rPr>
          <w:color w:val="000000" w:themeColor="text1"/>
        </w:rPr>
        <w:t>Tot 1 januari 1998 w</w:t>
      </w:r>
      <w:bookmarkStart w:id="0" w:name="_GoBack"/>
      <w:bookmarkEnd w:id="0"/>
      <w:r w:rsidRPr="00ED4361">
        <w:rPr>
          <w:color w:val="000000" w:themeColor="text1"/>
        </w:rPr>
        <w:t xml:space="preserve">as </w:t>
      </w:r>
      <w:proofErr w:type="spellStart"/>
      <w:r w:rsidRPr="00ED4361">
        <w:rPr>
          <w:color w:val="000000" w:themeColor="text1"/>
        </w:rPr>
        <w:t>Zuidvelde</w:t>
      </w:r>
      <w:proofErr w:type="spellEnd"/>
      <w:r w:rsidRPr="00ED4361">
        <w:rPr>
          <w:color w:val="000000" w:themeColor="text1"/>
        </w:rPr>
        <w:t xml:space="preserve"> een dorp binnen de gemeente </w:t>
      </w:r>
      <w:proofErr w:type="spellStart"/>
      <w:r w:rsidRPr="00ED4361">
        <w:rPr>
          <w:color w:val="000000" w:themeColor="text1"/>
        </w:rPr>
        <w:fldChar w:fldCharType="begin"/>
      </w:r>
      <w:r w:rsidRPr="00ED4361">
        <w:rPr>
          <w:color w:val="000000" w:themeColor="text1"/>
        </w:rPr>
        <w:instrText xml:space="preserve"> HYPERLINK "http://nl.wikipedia.org/wiki/Norg" \o "Norg" </w:instrText>
      </w:r>
      <w:r w:rsidRPr="00ED4361">
        <w:rPr>
          <w:color w:val="000000" w:themeColor="text1"/>
        </w:rPr>
        <w:fldChar w:fldCharType="separate"/>
      </w:r>
      <w:r w:rsidRPr="00ED4361">
        <w:rPr>
          <w:rStyle w:val="Hyperlink"/>
          <w:color w:val="000000" w:themeColor="text1"/>
          <w:u w:val="none"/>
        </w:rPr>
        <w:t>Norg</w:t>
      </w:r>
      <w:proofErr w:type="spellEnd"/>
      <w:r w:rsidRPr="00ED4361">
        <w:rPr>
          <w:color w:val="000000" w:themeColor="text1"/>
        </w:rPr>
        <w:fldChar w:fldCharType="end"/>
      </w:r>
      <w:r w:rsidRPr="00ED4361">
        <w:rPr>
          <w:color w:val="000000" w:themeColor="text1"/>
        </w:rPr>
        <w:t>.</w:t>
      </w:r>
    </w:p>
    <w:p w:rsidR="007B1461" w:rsidRPr="00ED4361" w:rsidRDefault="007B1461" w:rsidP="00ED4361">
      <w:pPr>
        <w:pStyle w:val="BusTic"/>
        <w:rPr>
          <w:color w:val="000000" w:themeColor="text1"/>
        </w:rPr>
      </w:pPr>
      <w:r w:rsidRPr="00ED4361">
        <w:rPr>
          <w:color w:val="000000" w:themeColor="text1"/>
        </w:rPr>
        <w:t>In </w:t>
      </w:r>
      <w:hyperlink r:id="rId11" w:tooltip="1325" w:history="1">
        <w:r w:rsidRPr="00ED4361">
          <w:rPr>
            <w:rStyle w:val="Hyperlink"/>
            <w:color w:val="000000" w:themeColor="text1"/>
            <w:u w:val="none"/>
          </w:rPr>
          <w:t>1325</w:t>
        </w:r>
      </w:hyperlink>
      <w:r w:rsidRPr="00ED4361">
        <w:rPr>
          <w:color w:val="000000" w:themeColor="text1"/>
        </w:rPr>
        <w:t xml:space="preserve"> wordt er voor het eerst over </w:t>
      </w:r>
      <w:proofErr w:type="spellStart"/>
      <w:r w:rsidRPr="00ED4361">
        <w:rPr>
          <w:color w:val="000000" w:themeColor="text1"/>
        </w:rPr>
        <w:t>Zuidvelde</w:t>
      </w:r>
      <w:proofErr w:type="spellEnd"/>
      <w:r w:rsidRPr="00ED4361">
        <w:rPr>
          <w:color w:val="000000" w:themeColor="text1"/>
        </w:rPr>
        <w:t xml:space="preserve"> gesproken, maar ver hiervoor waren er ook al bewoners, zoals blijkt uit twee </w:t>
      </w:r>
      <w:hyperlink r:id="rId12" w:tooltip="Tumuli" w:history="1">
        <w:r w:rsidRPr="00ED4361">
          <w:rPr>
            <w:rStyle w:val="Hyperlink"/>
            <w:color w:val="000000" w:themeColor="text1"/>
            <w:u w:val="none"/>
          </w:rPr>
          <w:t>tumuli</w:t>
        </w:r>
      </w:hyperlink>
      <w:r w:rsidRPr="00ED4361">
        <w:rPr>
          <w:color w:val="000000" w:themeColor="text1"/>
        </w:rPr>
        <w:t> en een oude </w:t>
      </w:r>
      <w:hyperlink r:id="rId13" w:tooltip="Waterput" w:history="1">
        <w:r w:rsidRPr="00ED4361">
          <w:rPr>
            <w:rStyle w:val="Hyperlink"/>
            <w:color w:val="000000" w:themeColor="text1"/>
            <w:u w:val="none"/>
          </w:rPr>
          <w:t>waterput</w:t>
        </w:r>
      </w:hyperlink>
      <w:r w:rsidRPr="00ED4361">
        <w:rPr>
          <w:color w:val="000000" w:themeColor="text1"/>
        </w:rPr>
        <w:t> die zijn gevonden.</w:t>
      </w:r>
    </w:p>
    <w:p w:rsidR="007B1461" w:rsidRPr="00ED4361" w:rsidRDefault="007B1461" w:rsidP="00ED4361">
      <w:pPr>
        <w:pStyle w:val="BusTic"/>
        <w:numPr>
          <w:ilvl w:val="0"/>
          <w:numId w:val="0"/>
        </w:numPr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ED4361">
        <w:rPr>
          <w:b/>
          <w:color w:val="000000" w:themeColor="text1"/>
          <w:bdr w:val="single" w:sz="4" w:space="0" w:color="auto"/>
          <w:shd w:val="clear" w:color="auto" w:fill="FFFF00"/>
        </w:rPr>
        <w:t xml:space="preserve">De </w:t>
      </w:r>
      <w:proofErr w:type="spellStart"/>
      <w:r w:rsidRPr="00ED4361">
        <w:rPr>
          <w:b/>
          <w:color w:val="000000" w:themeColor="text1"/>
          <w:bdr w:val="single" w:sz="4" w:space="0" w:color="auto"/>
          <w:shd w:val="clear" w:color="auto" w:fill="FFFF00"/>
        </w:rPr>
        <w:t>Fledders</w:t>
      </w:r>
      <w:proofErr w:type="spellEnd"/>
    </w:p>
    <w:p w:rsidR="00ED4361" w:rsidRDefault="007B1461" w:rsidP="00ED4361">
      <w:pPr>
        <w:pStyle w:val="BusTic"/>
        <w:rPr>
          <w:color w:val="000000" w:themeColor="text1"/>
        </w:rPr>
      </w:pPr>
      <w:r w:rsidRPr="00ED4361">
        <w:rPr>
          <w:color w:val="000000" w:themeColor="text1"/>
        </w:rPr>
        <w:t>In het midden van de </w:t>
      </w:r>
      <w:hyperlink r:id="rId14" w:tooltip="1930-1939" w:history="1">
        <w:r w:rsidRPr="00ED4361">
          <w:rPr>
            <w:rStyle w:val="Hyperlink"/>
            <w:color w:val="000000" w:themeColor="text1"/>
            <w:u w:val="none"/>
          </w:rPr>
          <w:t>jaren dertig</w:t>
        </w:r>
      </w:hyperlink>
      <w:r w:rsidRPr="00ED4361">
        <w:rPr>
          <w:color w:val="000000" w:themeColor="text1"/>
        </w:rPr>
        <w:t> is aan </w:t>
      </w:r>
      <w:hyperlink r:id="rId15" w:tooltip="Kamp De Fledders" w:history="1">
        <w:r w:rsidRPr="00ED4361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Pr="00ED4361">
          <w:rPr>
            <w:rStyle w:val="Hyperlink"/>
            <w:color w:val="000000" w:themeColor="text1"/>
            <w:u w:val="none"/>
          </w:rPr>
          <w:t>Fledders</w:t>
        </w:r>
        <w:proofErr w:type="spellEnd"/>
      </w:hyperlink>
      <w:r w:rsidRPr="00ED4361">
        <w:rPr>
          <w:color w:val="000000" w:themeColor="text1"/>
        </w:rPr>
        <w:t> in het kader van de </w:t>
      </w:r>
      <w:hyperlink r:id="rId16" w:tooltip="Werkverschaffing" w:history="1">
        <w:r w:rsidRPr="00ED4361">
          <w:rPr>
            <w:rStyle w:val="Hyperlink"/>
            <w:color w:val="000000" w:themeColor="text1"/>
            <w:u w:val="none"/>
          </w:rPr>
          <w:t>werkverschaffing</w:t>
        </w:r>
      </w:hyperlink>
      <w:r w:rsidRPr="00ED4361">
        <w:rPr>
          <w:color w:val="000000" w:themeColor="text1"/>
        </w:rPr>
        <w:t> een </w:t>
      </w:r>
      <w:hyperlink r:id="rId17" w:tooltip="Werkkamp" w:history="1">
        <w:r w:rsidRPr="00ED4361">
          <w:rPr>
            <w:rStyle w:val="Hyperlink"/>
            <w:color w:val="000000" w:themeColor="text1"/>
            <w:u w:val="none"/>
          </w:rPr>
          <w:t>werkkamp</w:t>
        </w:r>
      </w:hyperlink>
      <w:r w:rsidRPr="00ED4361">
        <w:rPr>
          <w:color w:val="000000" w:themeColor="text1"/>
        </w:rPr>
        <w:t> gebouwd voor de </w:t>
      </w:r>
      <w:hyperlink r:id="rId18" w:tooltip="Ontginning (cultuur)" w:history="1">
        <w:r w:rsidRPr="00ED4361">
          <w:rPr>
            <w:rStyle w:val="Hyperlink"/>
            <w:color w:val="000000" w:themeColor="text1"/>
            <w:u w:val="none"/>
          </w:rPr>
          <w:t>ontginning</w:t>
        </w:r>
      </w:hyperlink>
      <w:r w:rsidRPr="00ED4361">
        <w:rPr>
          <w:color w:val="000000" w:themeColor="text1"/>
        </w:rPr>
        <w:t> van </w:t>
      </w:r>
      <w:hyperlink r:id="rId19" w:tooltip="Woeste grond" w:history="1">
        <w:r w:rsidRPr="00ED4361">
          <w:rPr>
            <w:rStyle w:val="Hyperlink"/>
            <w:color w:val="000000" w:themeColor="text1"/>
            <w:u w:val="none"/>
          </w:rPr>
          <w:t>woeste grond</w:t>
        </w:r>
      </w:hyperlink>
      <w:r w:rsidRPr="00ED4361">
        <w:rPr>
          <w:color w:val="000000" w:themeColor="text1"/>
        </w:rPr>
        <w:t xml:space="preserve">. </w:t>
      </w:r>
    </w:p>
    <w:p w:rsidR="00ED4361" w:rsidRDefault="007B1461" w:rsidP="00ED4361">
      <w:pPr>
        <w:pStyle w:val="BusTic"/>
        <w:rPr>
          <w:color w:val="000000" w:themeColor="text1"/>
        </w:rPr>
      </w:pPr>
      <w:r w:rsidRPr="00ED4361">
        <w:rPr>
          <w:color w:val="000000" w:themeColor="text1"/>
        </w:rPr>
        <w:t>Het is tot en met de </w:t>
      </w:r>
      <w:hyperlink r:id="rId20" w:tooltip="1950-1959" w:history="1">
        <w:r w:rsidRPr="00ED4361">
          <w:rPr>
            <w:rStyle w:val="Hyperlink"/>
            <w:color w:val="000000" w:themeColor="text1"/>
            <w:u w:val="none"/>
          </w:rPr>
          <w:t>jaren vijftig</w:t>
        </w:r>
      </w:hyperlink>
      <w:r w:rsidRPr="00ED4361">
        <w:rPr>
          <w:color w:val="000000" w:themeColor="text1"/>
        </w:rPr>
        <w:t> de verblijfplaats geweest van verschillende groepen mensen: </w:t>
      </w:r>
      <w:hyperlink r:id="rId21" w:anchor="Nederland" w:tooltip="Grote Depressie" w:history="1">
        <w:r w:rsidRPr="00ED4361">
          <w:rPr>
            <w:rStyle w:val="Hyperlink"/>
            <w:color w:val="000000" w:themeColor="text1"/>
            <w:u w:val="none"/>
          </w:rPr>
          <w:t>werklozen</w:t>
        </w:r>
      </w:hyperlink>
      <w:r w:rsidRPr="00ED4361">
        <w:rPr>
          <w:color w:val="000000" w:themeColor="text1"/>
        </w:rPr>
        <w:t>, </w:t>
      </w:r>
      <w:hyperlink r:id="rId22" w:anchor="Vluchtelingen_in_de_jaren_dertig" w:tooltip="Joden in Nederland" w:history="1">
        <w:r w:rsidRPr="00ED4361">
          <w:rPr>
            <w:rStyle w:val="Hyperlink"/>
            <w:color w:val="000000" w:themeColor="text1"/>
            <w:u w:val="none"/>
          </w:rPr>
          <w:t>joodse vluchtelingen</w:t>
        </w:r>
      </w:hyperlink>
      <w:r w:rsidRPr="00ED4361">
        <w:rPr>
          <w:color w:val="000000" w:themeColor="text1"/>
        </w:rPr>
        <w:t> uit </w:t>
      </w:r>
      <w:hyperlink r:id="rId23" w:tooltip="Nazi-Duitsland" w:history="1">
        <w:r w:rsidRPr="00ED4361">
          <w:rPr>
            <w:rStyle w:val="Hyperlink"/>
            <w:color w:val="000000" w:themeColor="text1"/>
            <w:u w:val="none"/>
          </w:rPr>
          <w:t>Duitsland</w:t>
        </w:r>
      </w:hyperlink>
      <w:r w:rsidRPr="00ED4361">
        <w:rPr>
          <w:color w:val="000000" w:themeColor="text1"/>
        </w:rPr>
        <w:t>, </w:t>
      </w:r>
      <w:hyperlink r:id="rId24" w:tooltip="Joodse werkkampen" w:history="1">
        <w:r w:rsidRPr="00ED4361">
          <w:rPr>
            <w:rStyle w:val="Hyperlink"/>
            <w:color w:val="000000" w:themeColor="text1"/>
            <w:u w:val="none"/>
          </w:rPr>
          <w:t xml:space="preserve">joodse </w:t>
        </w:r>
        <w:proofErr w:type="spellStart"/>
        <w:r w:rsidRPr="00ED4361">
          <w:rPr>
            <w:rStyle w:val="Hyperlink"/>
            <w:color w:val="000000" w:themeColor="text1"/>
            <w:u w:val="none"/>
          </w:rPr>
          <w:t>dwangarbeiders</w:t>
        </w:r>
      </w:hyperlink>
      <w:r w:rsidRPr="00ED4361">
        <w:rPr>
          <w:color w:val="000000" w:themeColor="text1"/>
        </w:rPr>
        <w:t>,</w:t>
      </w:r>
      <w:hyperlink r:id="rId25" w:anchor="Verder_gebruik_in_de_oorlog" w:tooltip="De Fledders" w:history="1">
        <w:r w:rsidRPr="00ED4361">
          <w:rPr>
            <w:rStyle w:val="Hyperlink"/>
            <w:color w:val="000000" w:themeColor="text1"/>
            <w:u w:val="none"/>
          </w:rPr>
          <w:t>vrouwen</w:t>
        </w:r>
        <w:proofErr w:type="spellEnd"/>
        <w:r w:rsidRPr="00ED4361">
          <w:rPr>
            <w:rStyle w:val="Hyperlink"/>
            <w:color w:val="000000" w:themeColor="text1"/>
            <w:u w:val="none"/>
          </w:rPr>
          <w:t xml:space="preserve"> met kinderen</w:t>
        </w:r>
      </w:hyperlink>
      <w:r w:rsidRPr="00ED4361">
        <w:rPr>
          <w:color w:val="000000" w:themeColor="text1"/>
        </w:rPr>
        <w:t>, </w:t>
      </w:r>
      <w:hyperlink r:id="rId26" w:tooltip="Collaboratie" w:history="1">
        <w:r w:rsidRPr="00ED4361">
          <w:rPr>
            <w:rStyle w:val="Hyperlink"/>
            <w:color w:val="000000" w:themeColor="text1"/>
            <w:u w:val="none"/>
          </w:rPr>
          <w:t>collaborateurs</w:t>
        </w:r>
      </w:hyperlink>
      <w:r w:rsidRPr="00ED4361">
        <w:rPr>
          <w:color w:val="000000" w:themeColor="text1"/>
        </w:rPr>
        <w:t>, en tenslotte (onder de naam </w:t>
      </w:r>
      <w:r w:rsidRPr="00ED4361">
        <w:rPr>
          <w:i/>
          <w:iCs/>
          <w:color w:val="000000" w:themeColor="text1"/>
        </w:rPr>
        <w:t xml:space="preserve">woonoord De </w:t>
      </w:r>
      <w:proofErr w:type="spellStart"/>
      <w:r w:rsidRPr="00ED4361">
        <w:rPr>
          <w:i/>
          <w:iCs/>
          <w:color w:val="000000" w:themeColor="text1"/>
        </w:rPr>
        <w:t>Fledders</w:t>
      </w:r>
      <w:proofErr w:type="spellEnd"/>
      <w:r w:rsidRPr="00ED4361">
        <w:rPr>
          <w:color w:val="000000" w:themeColor="text1"/>
        </w:rPr>
        <w:t>) </w:t>
      </w:r>
      <w:hyperlink r:id="rId27" w:tooltip="Geschiedenis van de Molukkers in Nederland" w:history="1">
        <w:r w:rsidRPr="00ED4361">
          <w:rPr>
            <w:rStyle w:val="Hyperlink"/>
            <w:color w:val="000000" w:themeColor="text1"/>
            <w:u w:val="none"/>
          </w:rPr>
          <w:t>Molukkers</w:t>
        </w:r>
      </w:hyperlink>
      <w:r w:rsidRPr="00ED4361">
        <w:rPr>
          <w:color w:val="000000" w:themeColor="text1"/>
        </w:rPr>
        <w:t xml:space="preserve">. </w:t>
      </w:r>
    </w:p>
    <w:p w:rsidR="00593941" w:rsidRPr="00313E71" w:rsidRDefault="007B1461" w:rsidP="00ED4361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ED4361">
        <w:rPr>
          <w:color w:val="000000" w:themeColor="text1"/>
        </w:rPr>
        <w:t>In </w:t>
      </w:r>
      <w:hyperlink r:id="rId28" w:tooltip="1959" w:history="1">
        <w:r w:rsidRPr="00ED4361">
          <w:rPr>
            <w:rStyle w:val="Hyperlink"/>
            <w:color w:val="000000" w:themeColor="text1"/>
            <w:u w:val="none"/>
          </w:rPr>
          <w:t>1959</w:t>
        </w:r>
      </w:hyperlink>
      <w:r w:rsidRPr="00ED4361">
        <w:rPr>
          <w:color w:val="000000" w:themeColor="text1"/>
        </w:rPr>
        <w:t> of </w:t>
      </w:r>
      <w:hyperlink r:id="rId29" w:tooltip="1960" w:history="1">
        <w:r w:rsidRPr="00ED4361">
          <w:rPr>
            <w:rStyle w:val="Hyperlink"/>
            <w:color w:val="000000" w:themeColor="text1"/>
            <w:u w:val="none"/>
          </w:rPr>
          <w:t>1960</w:t>
        </w:r>
      </w:hyperlink>
      <w:r w:rsidRPr="00ED4361">
        <w:rPr>
          <w:color w:val="000000" w:themeColor="text1"/>
        </w:rPr>
        <w:t> is het kamp afgebroken. Nu herinnert alleen nog een </w:t>
      </w:r>
      <w:hyperlink r:id="rId30" w:anchor="Gedenkplaat" w:tooltip="De Fledders" w:history="1">
        <w:r w:rsidRPr="00ED4361">
          <w:rPr>
            <w:rStyle w:val="Hyperlink"/>
            <w:color w:val="000000" w:themeColor="text1"/>
            <w:u w:val="none"/>
          </w:rPr>
          <w:t>gedenkplaat</w:t>
        </w:r>
      </w:hyperlink>
      <w:r w:rsidRPr="00ED4361">
        <w:rPr>
          <w:color w:val="000000" w:themeColor="text1"/>
        </w:rPr>
        <w:t> aan dit kamp.</w:t>
      </w:r>
      <w:r w:rsidR="00ED4361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BD2" w:rsidRDefault="000E1BD2" w:rsidP="00A64884">
      <w:r>
        <w:separator/>
      </w:r>
    </w:p>
  </w:endnote>
  <w:endnote w:type="continuationSeparator" w:id="0">
    <w:p w:rsidR="000E1BD2" w:rsidRDefault="000E1BD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D436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BD2" w:rsidRDefault="000E1BD2" w:rsidP="00A64884">
      <w:r>
        <w:separator/>
      </w:r>
    </w:p>
  </w:footnote>
  <w:footnote w:type="continuationSeparator" w:id="0">
    <w:p w:rsidR="000E1BD2" w:rsidRDefault="000E1BD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E1BD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7257F9"/>
    <w:multiLevelType w:val="multilevel"/>
    <w:tmpl w:val="4AC6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393960"/>
    <w:multiLevelType w:val="multilevel"/>
    <w:tmpl w:val="B734DB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 w:numId="46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E1BD2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264D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B1461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D4361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629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7846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Waterput" TargetMode="External"/><Relationship Id="rId18" Type="http://schemas.openxmlformats.org/officeDocument/2006/relationships/hyperlink" Target="http://nl.wikipedia.org/wiki/Ontginning_(cultuur)" TargetMode="External"/><Relationship Id="rId26" Type="http://schemas.openxmlformats.org/officeDocument/2006/relationships/hyperlink" Target="http://nl.wikipedia.org/wiki/Collaboratie" TargetMode="External"/><Relationship Id="rId21" Type="http://schemas.openxmlformats.org/officeDocument/2006/relationships/hyperlink" Target="http://nl.wikipedia.org/wiki/Grote_Depressie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umuli" TargetMode="External"/><Relationship Id="rId17" Type="http://schemas.openxmlformats.org/officeDocument/2006/relationships/hyperlink" Target="http://nl.wikipedia.org/wiki/Werkkamp" TargetMode="External"/><Relationship Id="rId25" Type="http://schemas.openxmlformats.org/officeDocument/2006/relationships/hyperlink" Target="http://nl.wikipedia.org/wiki/De_Fledders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erkverschaffing" TargetMode="External"/><Relationship Id="rId20" Type="http://schemas.openxmlformats.org/officeDocument/2006/relationships/hyperlink" Target="http://nl.wikipedia.org/wiki/1950-1959" TargetMode="External"/><Relationship Id="rId29" Type="http://schemas.openxmlformats.org/officeDocument/2006/relationships/hyperlink" Target="http://nl.wikipedia.org/wiki/196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325" TargetMode="External"/><Relationship Id="rId24" Type="http://schemas.openxmlformats.org/officeDocument/2006/relationships/hyperlink" Target="http://nl.wikipedia.org/wiki/Joodse_werkkampen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mp_De_Fledders" TargetMode="External"/><Relationship Id="rId23" Type="http://schemas.openxmlformats.org/officeDocument/2006/relationships/hyperlink" Target="http://nl.wikipedia.org/wiki/Nazi-Duitsland" TargetMode="External"/><Relationship Id="rId28" Type="http://schemas.openxmlformats.org/officeDocument/2006/relationships/hyperlink" Target="http://nl.wikipedia.org/wiki/1959" TargetMode="External"/><Relationship Id="rId36" Type="http://schemas.openxmlformats.org/officeDocument/2006/relationships/footer" Target="footer3.xml"/><Relationship Id="rId10" Type="http://schemas.openxmlformats.org/officeDocument/2006/relationships/hyperlink" Target="http://nl.wikipedia.org/wiki/Nederland" TargetMode="External"/><Relationship Id="rId19" Type="http://schemas.openxmlformats.org/officeDocument/2006/relationships/hyperlink" Target="http://nl.wikipedia.org/wiki/Woeste_grond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oordenveld_(gemeente)" TargetMode="External"/><Relationship Id="rId14" Type="http://schemas.openxmlformats.org/officeDocument/2006/relationships/hyperlink" Target="http://nl.wikipedia.org/wiki/1930-1939" TargetMode="External"/><Relationship Id="rId22" Type="http://schemas.openxmlformats.org/officeDocument/2006/relationships/hyperlink" Target="http://nl.wikipedia.org/wiki/Joden_in_Nederland" TargetMode="External"/><Relationship Id="rId27" Type="http://schemas.openxmlformats.org/officeDocument/2006/relationships/hyperlink" Target="http://nl.wikipedia.org/wiki/Geschiedenis_van_de_Molukkers_in_Nederland" TargetMode="External"/><Relationship Id="rId30" Type="http://schemas.openxmlformats.org/officeDocument/2006/relationships/hyperlink" Target="http://nl.wikipedia.org/wiki/De_Fledders" TargetMode="External"/><Relationship Id="rId35" Type="http://schemas.openxmlformats.org/officeDocument/2006/relationships/header" Target="header3.xml"/><Relationship Id="rId8" Type="http://schemas.openxmlformats.org/officeDocument/2006/relationships/hyperlink" Target="http://nl.wikipedia.org/wiki/Drenthe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2011-07-21T07:10:00Z</dcterms:created>
  <dcterms:modified xsi:type="dcterms:W3CDTF">2011-07-29T11:54:00Z</dcterms:modified>
  <cp:category>2011</cp:category>
</cp:coreProperties>
</file>