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57" w:rsidRPr="00BE7857" w:rsidRDefault="004A04DE" w:rsidP="00BE7857">
      <w:pPr>
        <w:rPr>
          <w:b/>
          <w:bdr w:val="single" w:sz="4" w:space="0" w:color="auto"/>
          <w:shd w:val="clear" w:color="auto" w:fill="FFFF00"/>
        </w:rPr>
      </w:pPr>
      <w:r w:rsidRPr="00BE7857">
        <w:rPr>
          <w:b/>
          <w:bdr w:val="single" w:sz="4" w:space="0" w:color="auto"/>
          <w:shd w:val="clear" w:color="auto" w:fill="FFFF00"/>
        </w:rPr>
        <w:t>Wilhelminaoord</w:t>
      </w:r>
      <w:r w:rsidR="00BE7857" w:rsidRPr="00BE7857">
        <w:rPr>
          <w:b/>
          <w:bdr w:val="single" w:sz="4" w:space="0" w:color="auto"/>
          <w:shd w:val="clear" w:color="auto" w:fill="FFFF00"/>
        </w:rPr>
        <w:t xml:space="preserve"> (DR) </w:t>
      </w:r>
      <w:r w:rsidR="00BE7857">
        <w:rPr>
          <w:b/>
          <w:bdr w:val="single" w:sz="4" w:space="0" w:color="auto"/>
          <w:shd w:val="clear" w:color="auto" w:fill="FFFF00"/>
        </w:rPr>
        <w:tab/>
      </w:r>
      <w:r w:rsidR="00BE7857">
        <w:rPr>
          <w:b/>
          <w:bdr w:val="single" w:sz="4" w:space="0" w:color="auto"/>
          <w:shd w:val="clear" w:color="auto" w:fill="FFFF00"/>
        </w:rPr>
        <w:tab/>
      </w:r>
      <w:r w:rsidR="00BE7857">
        <w:rPr>
          <w:b/>
          <w:bdr w:val="single" w:sz="4" w:space="0" w:color="auto"/>
          <w:shd w:val="clear" w:color="auto" w:fill="FFFF00"/>
        </w:rPr>
        <w:tab/>
      </w:r>
      <w:r w:rsidR="00BE7857">
        <w:rPr>
          <w:b/>
          <w:bdr w:val="single" w:sz="4" w:space="0" w:color="auto"/>
          <w:shd w:val="clear" w:color="auto" w:fill="FFFF00"/>
        </w:rPr>
        <w:tab/>
      </w:r>
      <w:r w:rsidR="00BE7857">
        <w:rPr>
          <w:b/>
          <w:bdr w:val="single" w:sz="4" w:space="0" w:color="auto"/>
          <w:shd w:val="clear" w:color="auto" w:fill="FFFF00"/>
        </w:rPr>
        <w:tab/>
      </w:r>
      <w:r w:rsidR="00BE7857" w:rsidRPr="00BE785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7198093" wp14:editId="28668A3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857" w:rsidRPr="00BE785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E7857" w:rsidRPr="00BE7857">
          <w:rPr>
            <w:rStyle w:val="Hyperlink"/>
            <w:b/>
            <w:bdr w:val="single" w:sz="4" w:space="0" w:color="auto"/>
            <w:shd w:val="clear" w:color="auto" w:fill="FFFF00"/>
          </w:rPr>
          <w:t>52° 51' NB, 6° 10' OL</w:t>
        </w:r>
      </w:hyperlink>
    </w:p>
    <w:p w:rsidR="00BE7857" w:rsidRDefault="004A04DE" w:rsidP="00BE7857">
      <w:pPr>
        <w:pStyle w:val="BusTic"/>
        <w:rPr>
          <w:color w:val="000000" w:themeColor="text1"/>
        </w:rPr>
      </w:pPr>
      <w:r w:rsidRPr="00BE7857">
        <w:rPr>
          <w:b/>
          <w:bCs/>
          <w:color w:val="000000" w:themeColor="text1"/>
        </w:rPr>
        <w:t>Wilhelminaoord</w:t>
      </w:r>
      <w:r w:rsidRPr="00BE7857">
        <w:rPr>
          <w:color w:val="000000" w:themeColor="text1"/>
        </w:rPr>
        <w:t> is een klein </w:t>
      </w:r>
      <w:hyperlink r:id="rId11" w:anchor="De_vrije_kolonies" w:tooltip="Maatschappij van Weldadigheid" w:history="1">
        <w:r w:rsidRPr="00BE7857">
          <w:rPr>
            <w:rStyle w:val="Hyperlink"/>
            <w:color w:val="000000" w:themeColor="text1"/>
            <w:u w:val="none"/>
          </w:rPr>
          <w:t>koloniedorp</w:t>
        </w:r>
      </w:hyperlink>
      <w:r w:rsidRPr="00BE7857">
        <w:rPr>
          <w:color w:val="000000" w:themeColor="text1"/>
        </w:rPr>
        <w:t> gelegen in het zuidwesten van de </w:t>
      </w:r>
      <w:hyperlink r:id="rId12" w:tooltip="Nederland" w:history="1">
        <w:r w:rsidRPr="00BE7857">
          <w:rPr>
            <w:rStyle w:val="Hyperlink"/>
            <w:color w:val="000000" w:themeColor="text1"/>
            <w:u w:val="none"/>
          </w:rPr>
          <w:t>Nederlandse</w:t>
        </w:r>
      </w:hyperlink>
      <w:r w:rsidRPr="00BE7857">
        <w:rPr>
          <w:color w:val="000000" w:themeColor="text1"/>
        </w:rPr>
        <w:t> provincie </w:t>
      </w:r>
      <w:hyperlink r:id="rId13" w:tooltip="Drenthe" w:history="1">
        <w:r w:rsidRPr="00BE7857">
          <w:rPr>
            <w:rStyle w:val="Hyperlink"/>
            <w:color w:val="000000" w:themeColor="text1"/>
            <w:u w:val="none"/>
          </w:rPr>
          <w:t>Drenthe</w:t>
        </w:r>
      </w:hyperlink>
      <w:r w:rsidRPr="00BE7857">
        <w:rPr>
          <w:color w:val="000000" w:themeColor="text1"/>
        </w:rPr>
        <w:t>, in de gemeente </w:t>
      </w:r>
      <w:hyperlink r:id="rId14" w:tooltip="Westerveld (gemeente)" w:history="1">
        <w:r w:rsidRPr="00BE7857">
          <w:rPr>
            <w:rStyle w:val="Hyperlink"/>
            <w:color w:val="000000" w:themeColor="text1"/>
            <w:u w:val="none"/>
          </w:rPr>
          <w:t>Westerveld</w:t>
        </w:r>
      </w:hyperlink>
      <w:r w:rsidRPr="00BE7857">
        <w:rPr>
          <w:color w:val="000000" w:themeColor="text1"/>
        </w:rPr>
        <w:t>, vlak tegen de </w:t>
      </w:r>
      <w:proofErr w:type="spellStart"/>
      <w:r w:rsidRPr="00BE7857">
        <w:rPr>
          <w:color w:val="000000" w:themeColor="text1"/>
        </w:rPr>
        <w:fldChar w:fldCharType="begin"/>
      </w:r>
      <w:r w:rsidRPr="00BE7857">
        <w:rPr>
          <w:color w:val="000000" w:themeColor="text1"/>
        </w:rPr>
        <w:instrText xml:space="preserve"> HYPERLINK "http://nl.wikipedia.org/wiki/Friesland" \o "Friesland" </w:instrText>
      </w:r>
      <w:r w:rsidRPr="00BE7857">
        <w:rPr>
          <w:color w:val="000000" w:themeColor="text1"/>
        </w:rPr>
        <w:fldChar w:fldCharType="separate"/>
      </w:r>
      <w:r w:rsidRPr="00BE7857">
        <w:rPr>
          <w:rStyle w:val="Hyperlink"/>
          <w:color w:val="000000" w:themeColor="text1"/>
          <w:u w:val="none"/>
        </w:rPr>
        <w:t>Friese</w:t>
      </w:r>
      <w:r w:rsidRPr="00BE7857">
        <w:rPr>
          <w:color w:val="000000" w:themeColor="text1"/>
        </w:rPr>
        <w:fldChar w:fldCharType="end"/>
      </w:r>
      <w:r w:rsidRPr="00BE7857">
        <w:rPr>
          <w:color w:val="000000" w:themeColor="text1"/>
        </w:rPr>
        <w:t>grens</w:t>
      </w:r>
      <w:proofErr w:type="spellEnd"/>
      <w:r w:rsidRPr="00BE7857">
        <w:rPr>
          <w:color w:val="000000" w:themeColor="text1"/>
        </w:rPr>
        <w:t xml:space="preserve">. </w:t>
      </w:r>
    </w:p>
    <w:p w:rsidR="004A04DE" w:rsidRPr="00BE7857" w:rsidRDefault="004A04DE" w:rsidP="00BE7857">
      <w:pPr>
        <w:pStyle w:val="BusTic"/>
        <w:rPr>
          <w:color w:val="000000" w:themeColor="text1"/>
        </w:rPr>
      </w:pPr>
      <w:r w:rsidRPr="00BE7857">
        <w:rPr>
          <w:color w:val="000000" w:themeColor="text1"/>
        </w:rPr>
        <w:t>Het dorp heeft ongeveer 800 inwoners, waarvan een groot deel afstamt van de vroegere kolonisten.</w:t>
      </w:r>
    </w:p>
    <w:p w:rsidR="00BE7857" w:rsidRDefault="004A04DE" w:rsidP="00BE7857">
      <w:pPr>
        <w:pStyle w:val="BusTic"/>
        <w:rPr>
          <w:color w:val="000000" w:themeColor="text1"/>
        </w:rPr>
      </w:pPr>
      <w:r w:rsidRPr="00BE7857">
        <w:rPr>
          <w:color w:val="000000" w:themeColor="text1"/>
        </w:rPr>
        <w:t>Wilhelminaoord is gesticht d</w:t>
      </w:r>
      <w:bookmarkStart w:id="0" w:name="_GoBack"/>
      <w:bookmarkEnd w:id="0"/>
      <w:r w:rsidRPr="00BE7857">
        <w:rPr>
          <w:color w:val="000000" w:themeColor="text1"/>
        </w:rPr>
        <w:t>oor de </w:t>
      </w:r>
      <w:hyperlink r:id="rId15" w:tooltip="Maatschappij van Weldadigheid" w:history="1">
        <w:r w:rsidRPr="00BE7857">
          <w:rPr>
            <w:rStyle w:val="Hyperlink"/>
            <w:color w:val="000000" w:themeColor="text1"/>
            <w:u w:val="none"/>
          </w:rPr>
          <w:t>Maatschappij van Weldadigheid</w:t>
        </w:r>
      </w:hyperlink>
      <w:r w:rsidRPr="00BE7857">
        <w:rPr>
          <w:color w:val="000000" w:themeColor="text1"/>
        </w:rPr>
        <w:t xml:space="preserve"> die in 1818 startte met de ontginning van terreinen in Zuidwest-Drenthe en het aangrenzende Friesland en Overijssel. </w:t>
      </w:r>
    </w:p>
    <w:p w:rsidR="00BE7857" w:rsidRDefault="00BE7857" w:rsidP="00BE7857">
      <w:pPr>
        <w:pStyle w:val="BusTic"/>
        <w:rPr>
          <w:color w:val="000000" w:themeColor="text1"/>
        </w:rPr>
      </w:pPr>
      <w:r w:rsidRPr="004A04D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ADD053B" wp14:editId="5C1E5E4E">
            <wp:simplePos x="0" y="0"/>
            <wp:positionH relativeFrom="column">
              <wp:posOffset>5488940</wp:posOffset>
            </wp:positionH>
            <wp:positionV relativeFrom="paragraph">
              <wp:posOffset>594360</wp:posOffset>
            </wp:positionV>
            <wp:extent cx="1432560" cy="1922145"/>
            <wp:effectExtent l="19050" t="0" r="15240" b="630555"/>
            <wp:wrapSquare wrapText="bothSides"/>
            <wp:docPr id="2" name="Afbeelding 2" descr="http://upload.wikimedia.org/wikipedia/commons/thumb/4/48/Wilhelminaoordhk3.jpg/150px-Wilhelminaoordh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4/48/Wilhelminaoordhk3.jpg/150px-Wilhelminaoordhk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221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DE" w:rsidRPr="00BE7857">
        <w:rPr>
          <w:color w:val="000000" w:themeColor="text1"/>
        </w:rPr>
        <w:t>De maatschappij bood een eenvoudige woning, een klein lapje grond voor de kansarme bevolking uit grotere steden. Wilhelminaoord werd een dorp voor de kolonisten, net als </w:t>
      </w:r>
      <w:hyperlink r:id="rId18" w:tooltip="Frederiksoord" w:history="1">
        <w:r w:rsidR="004A04DE" w:rsidRPr="00BE7857">
          <w:rPr>
            <w:rStyle w:val="Hyperlink"/>
            <w:color w:val="000000" w:themeColor="text1"/>
            <w:u w:val="none"/>
          </w:rPr>
          <w:t>Frederiksoord</w:t>
        </w:r>
      </w:hyperlink>
      <w:r w:rsidR="004A04DE" w:rsidRPr="00BE7857">
        <w:rPr>
          <w:color w:val="000000" w:themeColor="text1"/>
        </w:rPr>
        <w:t> en </w:t>
      </w:r>
      <w:hyperlink r:id="rId19" w:tooltip="Willemsoord (Steenwijkerland)" w:history="1">
        <w:r w:rsidR="004A04DE" w:rsidRPr="00BE7857">
          <w:rPr>
            <w:rStyle w:val="Hyperlink"/>
            <w:color w:val="000000" w:themeColor="text1"/>
            <w:u w:val="none"/>
          </w:rPr>
          <w:t>Willemsoord</w:t>
        </w:r>
      </w:hyperlink>
      <w:r w:rsidR="004A04DE" w:rsidRPr="00BE7857">
        <w:rPr>
          <w:color w:val="000000" w:themeColor="text1"/>
        </w:rPr>
        <w:t xml:space="preserve">. </w:t>
      </w:r>
    </w:p>
    <w:p w:rsidR="004A04DE" w:rsidRPr="00BE7857" w:rsidRDefault="004A04DE" w:rsidP="00BE7857">
      <w:pPr>
        <w:pStyle w:val="BusTic"/>
        <w:rPr>
          <w:color w:val="000000" w:themeColor="text1"/>
        </w:rPr>
      </w:pPr>
      <w:r w:rsidRPr="00BE7857">
        <w:rPr>
          <w:color w:val="000000" w:themeColor="text1"/>
        </w:rPr>
        <w:t>Vlak over de Drents-Friese grens treft men het Friese </w:t>
      </w:r>
      <w:hyperlink r:id="rId20" w:tooltip="Rotan" w:history="1">
        <w:r w:rsidRPr="00BE7857">
          <w:rPr>
            <w:rStyle w:val="Hyperlink"/>
            <w:color w:val="000000" w:themeColor="text1"/>
            <w:u w:val="none"/>
          </w:rPr>
          <w:t>rotandorp</w:t>
        </w:r>
      </w:hyperlink>
      <w:r w:rsidRPr="00BE7857">
        <w:rPr>
          <w:color w:val="000000" w:themeColor="text1"/>
        </w:rPr>
        <w:t> </w:t>
      </w:r>
      <w:proofErr w:type="spellStart"/>
      <w:r w:rsidRPr="00BE7857">
        <w:rPr>
          <w:color w:val="000000" w:themeColor="text1"/>
        </w:rPr>
        <w:fldChar w:fldCharType="begin"/>
      </w:r>
      <w:r w:rsidRPr="00BE7857">
        <w:rPr>
          <w:color w:val="000000" w:themeColor="text1"/>
        </w:rPr>
        <w:instrText xml:space="preserve"> HYPERLINK "http://nl.wikipedia.org/wiki/Noordwolde_(Friesland)" \o "Noordwolde (Friesland)" </w:instrText>
      </w:r>
      <w:r w:rsidRPr="00BE7857">
        <w:rPr>
          <w:color w:val="000000" w:themeColor="text1"/>
        </w:rPr>
        <w:fldChar w:fldCharType="separate"/>
      </w:r>
      <w:r w:rsidRPr="00BE7857">
        <w:rPr>
          <w:rStyle w:val="Hyperlink"/>
          <w:color w:val="000000" w:themeColor="text1"/>
          <w:u w:val="none"/>
        </w:rPr>
        <w:t>Noordwolde</w:t>
      </w:r>
      <w:proofErr w:type="spellEnd"/>
      <w:r w:rsidRPr="00BE7857">
        <w:rPr>
          <w:color w:val="000000" w:themeColor="text1"/>
        </w:rPr>
        <w:fldChar w:fldCharType="end"/>
      </w:r>
      <w:r w:rsidRPr="00BE7857">
        <w:rPr>
          <w:color w:val="000000" w:themeColor="text1"/>
        </w:rPr>
        <w:t> aan.</w:t>
      </w:r>
    </w:p>
    <w:p w:rsidR="004A04DE" w:rsidRPr="00BE7857" w:rsidRDefault="004A04DE" w:rsidP="004A04DE">
      <w:pPr>
        <w:rPr>
          <w:b/>
          <w:bdr w:val="single" w:sz="4" w:space="0" w:color="auto"/>
          <w:shd w:val="clear" w:color="auto" w:fill="FFFF00"/>
        </w:rPr>
      </w:pPr>
      <w:r w:rsidRPr="00BE7857">
        <w:rPr>
          <w:b/>
          <w:bdr w:val="single" w:sz="4" w:space="0" w:color="auto"/>
          <w:shd w:val="clear" w:color="auto" w:fill="FFFF00"/>
        </w:rPr>
        <w:t>Bezienswaardigheden</w:t>
      </w:r>
    </w:p>
    <w:p w:rsidR="00BE7857" w:rsidRDefault="004A04DE" w:rsidP="00BE7857">
      <w:pPr>
        <w:pStyle w:val="BusTic"/>
        <w:rPr>
          <w:color w:val="000000" w:themeColor="text1"/>
        </w:rPr>
      </w:pPr>
      <w:r w:rsidRPr="00BE7857">
        <w:rPr>
          <w:color w:val="000000" w:themeColor="text1"/>
        </w:rPr>
        <w:t xml:space="preserve">Wilhelminaoord bestaat voor een deel nog uit de oorspronkelijke kolonistenwoningen. </w:t>
      </w:r>
    </w:p>
    <w:p w:rsidR="004A04DE" w:rsidRPr="00BE7857" w:rsidRDefault="004A04DE" w:rsidP="00BE7857">
      <w:pPr>
        <w:pStyle w:val="BusTic"/>
        <w:rPr>
          <w:color w:val="000000" w:themeColor="text1"/>
        </w:rPr>
      </w:pPr>
      <w:r w:rsidRPr="00BE7857">
        <w:rPr>
          <w:color w:val="000000" w:themeColor="text1"/>
        </w:rPr>
        <w:t xml:space="preserve">Aan de rand van het dorp staat </w:t>
      </w:r>
      <w:proofErr w:type="spellStart"/>
      <w:r w:rsidRPr="00BE7857">
        <w:rPr>
          <w:color w:val="000000" w:themeColor="text1"/>
        </w:rPr>
        <w:t>een</w:t>
      </w:r>
      <w:hyperlink r:id="rId21" w:tooltip="Nederlands-hervormd" w:history="1">
        <w:r w:rsidRPr="00BE7857">
          <w:rPr>
            <w:rStyle w:val="Hyperlink"/>
            <w:color w:val="000000" w:themeColor="text1"/>
            <w:u w:val="none"/>
          </w:rPr>
          <w:t>Nederlands</w:t>
        </w:r>
        <w:proofErr w:type="spellEnd"/>
        <w:r w:rsidRPr="00BE7857">
          <w:rPr>
            <w:rStyle w:val="Hyperlink"/>
            <w:color w:val="000000" w:themeColor="text1"/>
            <w:u w:val="none"/>
          </w:rPr>
          <w:t>-hervormd</w:t>
        </w:r>
      </w:hyperlink>
      <w:r w:rsidRPr="00BE7857">
        <w:rPr>
          <w:color w:val="000000" w:themeColor="text1"/>
        </w:rPr>
        <w:t> Koloniekerkje. Verdere bezienswaardigheden in het dorp zijn de authentieke koloniehuizen en een prehistorisch centrum dat onderdeel maakt van de Haagsche School- en kindertuinen.</w:t>
      </w:r>
    </w:p>
    <w:p w:rsidR="00593941" w:rsidRPr="00BE7857" w:rsidRDefault="00593941" w:rsidP="00BE7857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BE7857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8D" w:rsidRDefault="009E7F8D" w:rsidP="00A64884">
      <w:r>
        <w:separator/>
      </w:r>
    </w:p>
  </w:endnote>
  <w:endnote w:type="continuationSeparator" w:id="0">
    <w:p w:rsidR="009E7F8D" w:rsidRDefault="009E7F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78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8D" w:rsidRDefault="009E7F8D" w:rsidP="00A64884">
      <w:r>
        <w:separator/>
      </w:r>
    </w:p>
  </w:footnote>
  <w:footnote w:type="continuationSeparator" w:id="0">
    <w:p w:rsidR="009E7F8D" w:rsidRDefault="009E7F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7F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022E5"/>
    <w:multiLevelType w:val="multilevel"/>
    <w:tmpl w:val="B918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3D69B7"/>
    <w:multiLevelType w:val="multilevel"/>
    <w:tmpl w:val="9DFA1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04DE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770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E7F8D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7857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14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29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373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4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7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Frederiksoor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-hervorm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Wilhelminaoordhk3.jpg" TargetMode="External"/><Relationship Id="rId20" Type="http://schemas.openxmlformats.org/officeDocument/2006/relationships/hyperlink" Target="http://nl.wikipedia.org/wiki/Rota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tschappij_van_Weldadighei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tschappij_van_Weldadighei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1_22_N_6_9_50_E_type:city(800)_zoom:15_region:NL&amp;pagename=Wilhelminaoord" TargetMode="External"/><Relationship Id="rId19" Type="http://schemas.openxmlformats.org/officeDocument/2006/relationships/hyperlink" Target="http://nl.wikipedia.org/wiki/Willemsoord_(Steenwijk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veld_(gemeent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2011-07-21T06:36:00Z</dcterms:created>
  <dcterms:modified xsi:type="dcterms:W3CDTF">2011-07-29T11:31:00Z</dcterms:modified>
  <cp:category>2011</cp:category>
</cp:coreProperties>
</file>