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62" w:rsidRPr="00520A62" w:rsidRDefault="006A6D20" w:rsidP="00520A6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20A62">
        <w:rPr>
          <w:b/>
          <w:bdr w:val="single" w:sz="4" w:space="0" w:color="auto"/>
          <w:shd w:val="clear" w:color="auto" w:fill="FFFF00"/>
        </w:rPr>
        <w:t>Weijerswold</w:t>
      </w:r>
      <w:proofErr w:type="spellEnd"/>
      <w:r w:rsidR="00520A62" w:rsidRPr="00520A62">
        <w:rPr>
          <w:b/>
          <w:bdr w:val="single" w:sz="4" w:space="0" w:color="auto"/>
          <w:shd w:val="clear" w:color="auto" w:fill="FFFF00"/>
        </w:rPr>
        <w:t xml:space="preserve"> (DR) </w:t>
      </w:r>
      <w:r w:rsidR="00520A62">
        <w:rPr>
          <w:b/>
          <w:bdr w:val="single" w:sz="4" w:space="0" w:color="auto"/>
          <w:shd w:val="clear" w:color="auto" w:fill="FFFF00"/>
        </w:rPr>
        <w:tab/>
      </w:r>
      <w:r w:rsidR="00520A62">
        <w:rPr>
          <w:b/>
          <w:bdr w:val="single" w:sz="4" w:space="0" w:color="auto"/>
          <w:shd w:val="clear" w:color="auto" w:fill="FFFF00"/>
        </w:rPr>
        <w:tab/>
      </w:r>
      <w:r w:rsidR="00520A62">
        <w:rPr>
          <w:b/>
          <w:bdr w:val="single" w:sz="4" w:space="0" w:color="auto"/>
          <w:shd w:val="clear" w:color="auto" w:fill="FFFF00"/>
        </w:rPr>
        <w:tab/>
      </w:r>
      <w:r w:rsidR="00520A62">
        <w:rPr>
          <w:b/>
          <w:bdr w:val="single" w:sz="4" w:space="0" w:color="auto"/>
          <w:shd w:val="clear" w:color="auto" w:fill="FFFF00"/>
        </w:rPr>
        <w:tab/>
      </w:r>
      <w:r w:rsidR="00520A62">
        <w:rPr>
          <w:b/>
          <w:bdr w:val="single" w:sz="4" w:space="0" w:color="auto"/>
          <w:shd w:val="clear" w:color="auto" w:fill="FFFF00"/>
        </w:rPr>
        <w:tab/>
      </w:r>
      <w:r w:rsidR="00520A62" w:rsidRPr="00520A6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5335C7D" wp14:editId="0E6FE54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A62" w:rsidRPr="00520A6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20A62" w:rsidRPr="00520A62">
          <w:rPr>
            <w:rStyle w:val="Hyperlink"/>
            <w:b/>
            <w:bdr w:val="single" w:sz="4" w:space="0" w:color="auto"/>
            <w:shd w:val="clear" w:color="auto" w:fill="FFFF00"/>
          </w:rPr>
          <w:t>52 40' NB, 6 47' OL</w:t>
        </w:r>
      </w:hyperlink>
    </w:p>
    <w:p w:rsidR="006A6D20" w:rsidRPr="00520A62" w:rsidRDefault="006A6D20" w:rsidP="00520A62">
      <w:pPr>
        <w:pStyle w:val="BusTic"/>
      </w:pPr>
      <w:proofErr w:type="spellStart"/>
      <w:r w:rsidRPr="00520A62">
        <w:rPr>
          <w:bCs/>
        </w:rPr>
        <w:t>Weijerswold</w:t>
      </w:r>
      <w:proofErr w:type="spellEnd"/>
      <w:r w:rsidRPr="00520A62">
        <w:t> (</w:t>
      </w:r>
      <w:hyperlink r:id="rId11" w:tooltip="Nedersaksisch" w:history="1">
        <w:r w:rsidRPr="00520A62">
          <w:rPr>
            <w:rStyle w:val="Hyperlink"/>
            <w:rFonts w:cs="Calibri"/>
            <w:i/>
            <w:iCs/>
            <w:color w:val="000000" w:themeColor="text1"/>
            <w:u w:val="none"/>
          </w:rPr>
          <w:t>Nedersaksisch</w:t>
        </w:r>
      </w:hyperlink>
      <w:r w:rsidRPr="00520A62">
        <w:rPr>
          <w:i/>
          <w:iCs/>
        </w:rPr>
        <w:t xml:space="preserve">: </w:t>
      </w:r>
      <w:proofErr w:type="spellStart"/>
      <w:r w:rsidRPr="00520A62">
        <w:rPr>
          <w:i/>
          <w:iCs/>
        </w:rPr>
        <w:t>Weijerswold</w:t>
      </w:r>
      <w:proofErr w:type="spellEnd"/>
      <w:r w:rsidRPr="00520A62">
        <w:t>) is een </w:t>
      </w:r>
      <w:hyperlink r:id="rId12" w:tooltip="Gehucht" w:history="1">
        <w:r w:rsidRPr="00520A62">
          <w:rPr>
            <w:rStyle w:val="Hyperlink"/>
            <w:rFonts w:cs="Calibri"/>
            <w:color w:val="000000" w:themeColor="text1"/>
            <w:u w:val="none"/>
          </w:rPr>
          <w:t>gehucht</w:t>
        </w:r>
      </w:hyperlink>
      <w:r w:rsidRPr="00520A62">
        <w:t> van 48 woningen in de gemeente </w:t>
      </w:r>
      <w:hyperlink r:id="rId13" w:tooltip="Coevorden" w:history="1">
        <w:r w:rsidRPr="00520A62">
          <w:rPr>
            <w:rStyle w:val="Hyperlink"/>
            <w:rFonts w:cs="Calibri"/>
            <w:color w:val="000000" w:themeColor="text1"/>
            <w:u w:val="none"/>
          </w:rPr>
          <w:t>Coevorden</w:t>
        </w:r>
      </w:hyperlink>
      <w:r w:rsidRPr="00520A62">
        <w:t>, in de </w:t>
      </w:r>
      <w:hyperlink r:id="rId14" w:tooltip="Nederland" w:history="1">
        <w:r w:rsidRPr="00520A62">
          <w:rPr>
            <w:rStyle w:val="Hyperlink"/>
            <w:rFonts w:cs="Calibri"/>
            <w:color w:val="000000" w:themeColor="text1"/>
            <w:u w:val="none"/>
          </w:rPr>
          <w:t>Nederlandse</w:t>
        </w:r>
      </w:hyperlink>
      <w:r w:rsidRPr="00520A62">
        <w:t> provincie </w:t>
      </w:r>
      <w:hyperlink r:id="rId15" w:tooltip="Drenthe" w:history="1">
        <w:r w:rsidRPr="00520A62">
          <w:rPr>
            <w:rStyle w:val="Hyperlink"/>
            <w:rFonts w:cs="Calibri"/>
            <w:color w:val="000000" w:themeColor="text1"/>
            <w:u w:val="none"/>
          </w:rPr>
          <w:t>Drenthe</w:t>
        </w:r>
      </w:hyperlink>
      <w:r w:rsidRPr="00520A62">
        <w:t>.</w:t>
      </w:r>
    </w:p>
    <w:p w:rsidR="006A6D20" w:rsidRPr="00520A62" w:rsidRDefault="006A6D20" w:rsidP="00520A62">
      <w:pPr>
        <w:pStyle w:val="BusTic"/>
      </w:pPr>
      <w:r w:rsidRPr="00520A62">
        <w:t>De plaats ligt aan de </w:t>
      </w:r>
      <w:hyperlink r:id="rId16" w:tooltip="Provinciale weg 863" w:history="1">
        <w:r w:rsidRPr="00520A62">
          <w:rPr>
            <w:rStyle w:val="Hyperlink"/>
            <w:rFonts w:cs="Calibri"/>
            <w:color w:val="000000" w:themeColor="text1"/>
            <w:u w:val="none"/>
          </w:rPr>
          <w:t>N863</w:t>
        </w:r>
      </w:hyperlink>
      <w:r w:rsidRPr="00520A62">
        <w:t> tussen </w:t>
      </w:r>
      <w:hyperlink r:id="rId17" w:tooltip="Schoonebeek" w:history="1">
        <w:r w:rsidRPr="00520A62">
          <w:rPr>
            <w:rStyle w:val="Hyperlink"/>
            <w:rFonts w:cs="Calibri"/>
            <w:color w:val="000000" w:themeColor="text1"/>
            <w:u w:val="none"/>
          </w:rPr>
          <w:t>Schoonebeek</w:t>
        </w:r>
      </w:hyperlink>
      <w:r w:rsidRPr="00520A62">
        <w:t> en Coevorden, ook wel Europaweg geheten.</w:t>
      </w:r>
    </w:p>
    <w:p w:rsidR="006A6D20" w:rsidRPr="00520A62" w:rsidRDefault="006A6D20" w:rsidP="00520A62">
      <w:pPr>
        <w:pStyle w:val="BusTic"/>
      </w:pPr>
      <w:r w:rsidRPr="00520A62">
        <w:t>Boerderij met </w:t>
      </w:r>
      <w:proofErr w:type="spellStart"/>
      <w:r w:rsidRPr="00520A62">
        <w:fldChar w:fldCharType="begin"/>
      </w:r>
      <w:r w:rsidRPr="00520A62">
        <w:instrText xml:space="preserve"> HYPERLINK "http://nl.wikipedia.org/wiki/Baander" \o "Baander" </w:instrText>
      </w:r>
      <w:r w:rsidRPr="00520A62">
        <w:fldChar w:fldCharType="separate"/>
      </w:r>
      <w:r w:rsidRPr="00520A62">
        <w:rPr>
          <w:rStyle w:val="Hyperlink"/>
          <w:rFonts w:cs="Calibri"/>
          <w:color w:val="000000" w:themeColor="text1"/>
          <w:u w:val="none"/>
        </w:rPr>
        <w:t>achterbaander</w:t>
      </w:r>
      <w:proofErr w:type="spellEnd"/>
      <w:r w:rsidRPr="00520A62">
        <w:fldChar w:fldCharType="end"/>
      </w:r>
      <w:r w:rsidRPr="00520A62">
        <w:t> uit </w:t>
      </w:r>
      <w:hyperlink r:id="rId18" w:tooltip="1867" w:history="1">
        <w:r w:rsidRPr="00520A62">
          <w:rPr>
            <w:rStyle w:val="Hyperlink"/>
            <w:rFonts w:cs="Calibri"/>
            <w:color w:val="000000" w:themeColor="text1"/>
            <w:u w:val="none"/>
          </w:rPr>
          <w:t>1867</w:t>
        </w:r>
      </w:hyperlink>
      <w:r w:rsidRPr="00520A62">
        <w:t xml:space="preserve">, </w:t>
      </w:r>
      <w:proofErr w:type="spellStart"/>
      <w:r w:rsidRPr="00520A62">
        <w:t>Weijerswold</w:t>
      </w:r>
      <w:proofErr w:type="spellEnd"/>
      <w:r w:rsidRPr="00520A62">
        <w:t xml:space="preserve"> 8.</w:t>
      </w:r>
    </w:p>
    <w:p w:rsidR="006A6D20" w:rsidRPr="00520A62" w:rsidRDefault="006A6D20" w:rsidP="00520A62">
      <w:pPr>
        <w:pStyle w:val="BusTic"/>
      </w:pPr>
      <w:r w:rsidRPr="00520A62">
        <w:t>Boerderijcomplex uit </w:t>
      </w:r>
      <w:hyperlink r:id="rId19" w:tooltip="1852" w:history="1">
        <w:r w:rsidRPr="00520A62">
          <w:rPr>
            <w:rStyle w:val="Hyperlink"/>
            <w:rFonts w:cs="Calibri"/>
            <w:color w:val="000000" w:themeColor="text1"/>
            <w:u w:val="none"/>
          </w:rPr>
          <w:t>1852</w:t>
        </w:r>
      </w:hyperlink>
      <w:r w:rsidRPr="00520A62">
        <w:t xml:space="preserve"> met sluitsteen boven de ingang van de schuur, </w:t>
      </w:r>
      <w:proofErr w:type="spellStart"/>
      <w:r w:rsidRPr="00520A62">
        <w:t>Weijerswold</w:t>
      </w:r>
      <w:proofErr w:type="spellEnd"/>
      <w:r w:rsidRPr="00520A62">
        <w:t xml:space="preserve"> 14-16.</w:t>
      </w:r>
      <w:bookmarkStart w:id="0" w:name="_GoBack"/>
      <w:bookmarkEnd w:id="0"/>
      <w:r w:rsidR="00520A62" w:rsidRPr="00520A62">
        <w:t xml:space="preserve"> </w:t>
      </w:r>
    </w:p>
    <w:sectPr w:rsidR="006A6D20" w:rsidRPr="00520A62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67" w:rsidRDefault="001E4567" w:rsidP="00A64884">
      <w:r>
        <w:separator/>
      </w:r>
    </w:p>
  </w:endnote>
  <w:endnote w:type="continuationSeparator" w:id="0">
    <w:p w:rsidR="001E4567" w:rsidRDefault="001E456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20A6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67" w:rsidRDefault="001E4567" w:rsidP="00A64884">
      <w:r>
        <w:separator/>
      </w:r>
    </w:p>
  </w:footnote>
  <w:footnote w:type="continuationSeparator" w:id="0">
    <w:p w:rsidR="001E4567" w:rsidRDefault="001E456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A9D24ED" wp14:editId="399E59E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E456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ADB781C"/>
    <w:multiLevelType w:val="multilevel"/>
    <w:tmpl w:val="1C78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672644E"/>
    <w:multiLevelType w:val="hybridMultilevel"/>
    <w:tmpl w:val="8BD2643A"/>
    <w:lvl w:ilvl="0" w:tplc="C34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292192"/>
    <w:multiLevelType w:val="multilevel"/>
    <w:tmpl w:val="31A86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1"/>
  </w:num>
  <w:num w:numId="46">
    <w:abstractNumId w:val="6"/>
  </w:num>
  <w:num w:numId="4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4567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0A62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A6D2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70F4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19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88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9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Coevorden" TargetMode="External"/><Relationship Id="rId18" Type="http://schemas.openxmlformats.org/officeDocument/2006/relationships/hyperlink" Target="http://nl.wikipedia.org/wiki/186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Schoonebeek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86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39_41_N_6_47_24_E_type:city_zoom:15_region:NL&amp;pagename=Weijerswold" TargetMode="External"/><Relationship Id="rId19" Type="http://schemas.openxmlformats.org/officeDocument/2006/relationships/hyperlink" Target="http://nl.wikipedia.org/wiki/185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2011-07-21T06:29:00Z</dcterms:created>
  <dcterms:modified xsi:type="dcterms:W3CDTF">2011-07-29T11:13:00Z</dcterms:modified>
  <cp:category>2011</cp:category>
</cp:coreProperties>
</file>