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69" w:rsidRPr="00817069" w:rsidRDefault="00CF6E90" w:rsidP="00817069">
      <w:pPr>
        <w:rPr>
          <w:rStyle w:val="Plaats"/>
        </w:rPr>
      </w:pPr>
      <w:r w:rsidRPr="00817069">
        <w:rPr>
          <w:rStyle w:val="Plaats"/>
        </w:rPr>
        <w:t xml:space="preserve"> </w:t>
      </w:r>
      <w:proofErr w:type="spellStart"/>
      <w:r w:rsidR="00E96DA7" w:rsidRPr="00817069">
        <w:rPr>
          <w:rStyle w:val="Plaats"/>
        </w:rPr>
        <w:t>Weerdinge</w:t>
      </w:r>
      <w:proofErr w:type="spellEnd"/>
      <w:r w:rsidR="00817069" w:rsidRPr="00817069">
        <w:rPr>
          <w:rStyle w:val="Plaats"/>
        </w:rPr>
        <w:t xml:space="preserve"> (DR) </w:t>
      </w:r>
      <w:r w:rsidR="00817069" w:rsidRPr="00817069">
        <w:rPr>
          <w:rStyle w:val="Plaats"/>
        </w:rPr>
        <w:drawing>
          <wp:inline distT="0" distB="0" distL="0" distR="0" wp14:anchorId="3E295E8E" wp14:editId="541D521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069" w:rsidRPr="00817069">
        <w:rPr>
          <w:rStyle w:val="Plaats"/>
        </w:rPr>
        <w:t> </w:t>
      </w:r>
      <w:hyperlink r:id="rId10" w:history="1">
        <w:r w:rsidR="00817069" w:rsidRPr="00817069">
          <w:rPr>
            <w:rStyle w:val="Plaats"/>
          </w:rPr>
          <w:t>52° 49' NB, 6° 55' OL</w:t>
        </w:r>
      </w:hyperlink>
    </w:p>
    <w:p w:rsidR="00817069" w:rsidRDefault="00E96DA7" w:rsidP="00817069">
      <w:pPr>
        <w:pStyle w:val="BusTic"/>
        <w:rPr>
          <w:color w:val="000000" w:themeColor="text1"/>
        </w:rPr>
      </w:pPr>
      <w:proofErr w:type="spellStart"/>
      <w:r w:rsidRPr="00817069">
        <w:rPr>
          <w:b/>
          <w:bCs/>
          <w:color w:val="000000" w:themeColor="text1"/>
        </w:rPr>
        <w:t>Weerdinge</w:t>
      </w:r>
      <w:proofErr w:type="spellEnd"/>
      <w:r w:rsidRPr="00817069">
        <w:rPr>
          <w:color w:val="000000" w:themeColor="text1"/>
        </w:rPr>
        <w:t> (</w:t>
      </w:r>
      <w:hyperlink r:id="rId11" w:tooltip="Drents" w:history="1">
        <w:r w:rsidRPr="00817069">
          <w:rPr>
            <w:rStyle w:val="Hyperlink"/>
            <w:color w:val="000000" w:themeColor="text1"/>
            <w:u w:val="none"/>
          </w:rPr>
          <w:t>Drents</w:t>
        </w:r>
      </w:hyperlink>
      <w:r w:rsidRPr="00817069">
        <w:rPr>
          <w:color w:val="000000" w:themeColor="text1"/>
        </w:rPr>
        <w:t>: </w:t>
      </w:r>
      <w:r w:rsidRPr="00817069">
        <w:rPr>
          <w:i/>
          <w:iCs/>
          <w:color w:val="000000" w:themeColor="text1"/>
        </w:rPr>
        <w:t>Wering</w:t>
      </w:r>
      <w:r w:rsidRPr="00817069">
        <w:rPr>
          <w:color w:val="000000" w:themeColor="text1"/>
        </w:rPr>
        <w:t>) is een </w:t>
      </w:r>
      <w:hyperlink r:id="rId12" w:tooltip="Dorp" w:history="1">
        <w:r w:rsidRPr="00817069">
          <w:rPr>
            <w:rStyle w:val="Hyperlink"/>
            <w:color w:val="000000" w:themeColor="text1"/>
            <w:u w:val="none"/>
          </w:rPr>
          <w:t>dorp</w:t>
        </w:r>
      </w:hyperlink>
      <w:r w:rsidRPr="00817069">
        <w:rPr>
          <w:color w:val="000000" w:themeColor="text1"/>
        </w:rPr>
        <w:t> in de Nederlandse provincie </w:t>
      </w:r>
      <w:hyperlink r:id="rId13" w:tooltip="Drenthe" w:history="1">
        <w:r w:rsidRPr="00817069">
          <w:rPr>
            <w:rStyle w:val="Hyperlink"/>
            <w:color w:val="000000" w:themeColor="text1"/>
            <w:u w:val="none"/>
          </w:rPr>
          <w:t>Drenthe</w:t>
        </w:r>
      </w:hyperlink>
      <w:r w:rsidRPr="00817069">
        <w:rPr>
          <w:color w:val="000000" w:themeColor="text1"/>
        </w:rPr>
        <w:t>, gemeente </w:t>
      </w:r>
      <w:hyperlink r:id="rId14" w:tooltip="Emmen (gemeente)" w:history="1">
        <w:r w:rsidRPr="00817069">
          <w:rPr>
            <w:rStyle w:val="Hyperlink"/>
            <w:color w:val="000000" w:themeColor="text1"/>
            <w:u w:val="none"/>
          </w:rPr>
          <w:t>Emmen</w:t>
        </w:r>
      </w:hyperlink>
      <w:r w:rsidRPr="00817069">
        <w:rPr>
          <w:color w:val="000000" w:themeColor="text1"/>
        </w:rPr>
        <w:t xml:space="preserve">, met ongeveer 780 inwoners (1 januari 2004). </w:t>
      </w:r>
    </w:p>
    <w:p w:rsidR="00E96DA7" w:rsidRPr="00817069" w:rsidRDefault="00E96DA7" w:rsidP="00817069">
      <w:pPr>
        <w:pStyle w:val="BusTic"/>
        <w:rPr>
          <w:color w:val="000000" w:themeColor="text1"/>
        </w:rPr>
      </w:pPr>
      <w:r w:rsidRPr="00817069">
        <w:rPr>
          <w:color w:val="000000" w:themeColor="text1"/>
        </w:rPr>
        <w:t>Het dorp is officieel geen afzonderlijke kern: formeel is het een </w:t>
      </w:r>
      <w:hyperlink r:id="rId15" w:tooltip="Woonwijk" w:history="1">
        <w:r w:rsidRPr="00817069">
          <w:rPr>
            <w:rStyle w:val="Hyperlink"/>
            <w:color w:val="000000" w:themeColor="text1"/>
            <w:u w:val="none"/>
          </w:rPr>
          <w:t>wijk</w:t>
        </w:r>
      </w:hyperlink>
      <w:r w:rsidRPr="00817069">
        <w:rPr>
          <w:color w:val="000000" w:themeColor="text1"/>
        </w:rPr>
        <w:t> van de stad Emmen.</w:t>
      </w:r>
    </w:p>
    <w:p w:rsidR="00817069" w:rsidRDefault="00E96DA7" w:rsidP="00817069">
      <w:pPr>
        <w:pStyle w:val="BusTic"/>
        <w:rPr>
          <w:color w:val="000000" w:themeColor="text1"/>
        </w:rPr>
      </w:pPr>
      <w:proofErr w:type="spellStart"/>
      <w:r w:rsidRPr="00817069">
        <w:rPr>
          <w:color w:val="000000" w:themeColor="text1"/>
        </w:rPr>
        <w:t>Weerdinge</w:t>
      </w:r>
      <w:proofErr w:type="spellEnd"/>
      <w:r w:rsidRPr="00817069">
        <w:rPr>
          <w:color w:val="000000" w:themeColor="text1"/>
        </w:rPr>
        <w:t xml:space="preserve"> is een </w:t>
      </w:r>
      <w:proofErr w:type="spellStart"/>
      <w:r w:rsidR="00A125D6" w:rsidRPr="00817069">
        <w:rPr>
          <w:color w:val="000000" w:themeColor="text1"/>
        </w:rPr>
        <w:fldChar w:fldCharType="begin"/>
      </w:r>
      <w:r w:rsidR="00A125D6" w:rsidRPr="00817069">
        <w:rPr>
          <w:color w:val="000000" w:themeColor="text1"/>
        </w:rPr>
        <w:instrText xml:space="preserve"> HYPERLINK "http://nl.wikipedia.org/wiki/Esdorp" \o "Esdorp" </w:instrText>
      </w:r>
      <w:r w:rsidR="00A125D6" w:rsidRPr="00817069">
        <w:rPr>
          <w:color w:val="000000" w:themeColor="text1"/>
        </w:rPr>
        <w:fldChar w:fldCharType="separate"/>
      </w:r>
      <w:r w:rsidRPr="00817069">
        <w:rPr>
          <w:rStyle w:val="Hyperlink"/>
          <w:color w:val="000000" w:themeColor="text1"/>
          <w:u w:val="none"/>
        </w:rPr>
        <w:t>esdorp</w:t>
      </w:r>
      <w:proofErr w:type="spellEnd"/>
      <w:r w:rsidR="00A125D6" w:rsidRPr="00817069">
        <w:rPr>
          <w:rStyle w:val="Hyperlink"/>
          <w:color w:val="000000" w:themeColor="text1"/>
          <w:u w:val="none"/>
        </w:rPr>
        <w:fldChar w:fldCharType="end"/>
      </w:r>
      <w:r w:rsidRPr="00817069">
        <w:rPr>
          <w:color w:val="000000" w:themeColor="text1"/>
        </w:rPr>
        <w:t xml:space="preserve"> ten noorden van de stad Emmen. </w:t>
      </w:r>
    </w:p>
    <w:p w:rsidR="00817069" w:rsidRDefault="00E96DA7" w:rsidP="00817069">
      <w:pPr>
        <w:pStyle w:val="BusTic"/>
        <w:rPr>
          <w:color w:val="000000" w:themeColor="text1"/>
        </w:rPr>
      </w:pPr>
      <w:r w:rsidRPr="00817069">
        <w:rPr>
          <w:color w:val="000000" w:themeColor="text1"/>
        </w:rPr>
        <w:t xml:space="preserve">Het bestaat uit een doorgaande weg, de Dorpsstraat, met enkele zijstraten. </w:t>
      </w:r>
    </w:p>
    <w:p w:rsidR="00817069" w:rsidRDefault="00E96DA7" w:rsidP="00817069">
      <w:pPr>
        <w:pStyle w:val="BusTic"/>
        <w:rPr>
          <w:color w:val="000000" w:themeColor="text1"/>
        </w:rPr>
      </w:pPr>
      <w:r w:rsidRPr="00817069">
        <w:rPr>
          <w:color w:val="000000" w:themeColor="text1"/>
        </w:rPr>
        <w:t xml:space="preserve">Er staan nog een groot aantal Saksische boerderijen. </w:t>
      </w:r>
    </w:p>
    <w:p w:rsidR="00817069" w:rsidRDefault="00E96DA7" w:rsidP="00817069">
      <w:pPr>
        <w:pStyle w:val="BusTic"/>
        <w:rPr>
          <w:color w:val="000000" w:themeColor="text1"/>
        </w:rPr>
      </w:pPr>
      <w:r w:rsidRPr="00817069">
        <w:rPr>
          <w:color w:val="000000" w:themeColor="text1"/>
        </w:rPr>
        <w:t>Daarnaast is de </w:t>
      </w:r>
      <w:hyperlink r:id="rId16" w:tooltip="Beltmolen" w:history="1">
        <w:r w:rsidRPr="00817069">
          <w:rPr>
            <w:rStyle w:val="Hyperlink"/>
            <w:color w:val="000000" w:themeColor="text1"/>
            <w:u w:val="none"/>
          </w:rPr>
          <w:t>beltmolen</w:t>
        </w:r>
      </w:hyperlink>
      <w:r w:rsidRPr="00817069">
        <w:rPr>
          <w:color w:val="000000" w:themeColor="text1"/>
        </w:rPr>
        <w:t> </w:t>
      </w:r>
      <w:hyperlink r:id="rId17" w:tooltip="De Hondsrug" w:history="1">
        <w:r w:rsidRPr="00817069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817069">
          <w:rPr>
            <w:rStyle w:val="Hyperlink"/>
            <w:color w:val="000000" w:themeColor="text1"/>
            <w:u w:val="none"/>
          </w:rPr>
          <w:t>Hondsrug</w:t>
        </w:r>
        <w:proofErr w:type="spellEnd"/>
      </w:hyperlink>
      <w:r w:rsidRPr="00817069">
        <w:rPr>
          <w:color w:val="000000" w:themeColor="text1"/>
        </w:rPr>
        <w:t xml:space="preserve"> uit 1910 beeldbepalend voor het dorp. </w:t>
      </w:r>
    </w:p>
    <w:p w:rsidR="00817069" w:rsidRPr="00817069" w:rsidRDefault="00E96DA7" w:rsidP="00817069">
      <w:pPr>
        <w:pStyle w:val="BusTic"/>
      </w:pPr>
      <w:r w:rsidRPr="00817069">
        <w:rPr>
          <w:color w:val="000000" w:themeColor="text1"/>
        </w:rPr>
        <w:t xml:space="preserve">De omgeving van </w:t>
      </w:r>
      <w:proofErr w:type="spellStart"/>
      <w:r w:rsidRPr="00817069">
        <w:rPr>
          <w:color w:val="000000" w:themeColor="text1"/>
        </w:rPr>
        <w:t>Weerdinge</w:t>
      </w:r>
      <w:proofErr w:type="spellEnd"/>
      <w:r w:rsidRPr="00817069">
        <w:rPr>
          <w:color w:val="000000" w:themeColor="text1"/>
        </w:rPr>
        <w:t xml:space="preserve"> kenmerkt zich door</w:t>
      </w:r>
      <w:hyperlink r:id="rId18" w:tooltip="Es (geografie)" w:history="1">
        <w:r w:rsidRPr="00817069">
          <w:rPr>
            <w:rStyle w:val="Hyperlink"/>
            <w:color w:val="000000" w:themeColor="text1"/>
            <w:u w:val="none"/>
          </w:rPr>
          <w:t>essen</w:t>
        </w:r>
      </w:hyperlink>
      <w:r w:rsidRPr="00817069">
        <w:rPr>
          <w:color w:val="000000" w:themeColor="text1"/>
        </w:rPr>
        <w:t> en </w:t>
      </w:r>
      <w:hyperlink r:id="rId19" w:tooltip="Bos" w:history="1">
        <w:r w:rsidRPr="00817069">
          <w:rPr>
            <w:rStyle w:val="Hyperlink"/>
            <w:color w:val="000000" w:themeColor="text1"/>
            <w:u w:val="none"/>
          </w:rPr>
          <w:t>bossen</w:t>
        </w:r>
      </w:hyperlink>
      <w:r w:rsidRPr="00817069">
        <w:rPr>
          <w:color w:val="000000" w:themeColor="text1"/>
        </w:rPr>
        <w:t> (</w:t>
      </w:r>
      <w:proofErr w:type="spellStart"/>
      <w:r w:rsidRPr="00817069">
        <w:rPr>
          <w:color w:val="000000" w:themeColor="text1"/>
        </w:rPr>
        <w:fldChar w:fldCharType="begin"/>
      </w:r>
      <w:r w:rsidRPr="00817069">
        <w:rPr>
          <w:color w:val="000000" w:themeColor="text1"/>
        </w:rPr>
        <w:instrText xml:space="preserve"> HYPERLINK "http://nl.wikipedia.org/wiki/Valtherbos" \o "Valtherbos" </w:instrText>
      </w:r>
      <w:r w:rsidRPr="00817069">
        <w:rPr>
          <w:color w:val="000000" w:themeColor="text1"/>
        </w:rPr>
        <w:fldChar w:fldCharType="separate"/>
      </w:r>
      <w:r w:rsidRPr="00817069">
        <w:rPr>
          <w:rStyle w:val="Hyperlink"/>
          <w:color w:val="000000" w:themeColor="text1"/>
          <w:u w:val="none"/>
        </w:rPr>
        <w:t>Valtherbos</w:t>
      </w:r>
      <w:proofErr w:type="spellEnd"/>
      <w:r w:rsidRPr="00817069">
        <w:rPr>
          <w:color w:val="000000" w:themeColor="text1"/>
        </w:rPr>
        <w:fldChar w:fldCharType="end"/>
      </w:r>
      <w:r w:rsidRPr="00817069">
        <w:rPr>
          <w:color w:val="000000" w:themeColor="text1"/>
        </w:rPr>
        <w:t>, </w:t>
      </w:r>
      <w:hyperlink r:id="rId20" w:tooltip="Emmerdennen" w:history="1">
        <w:r w:rsidRPr="00817069">
          <w:rPr>
            <w:rStyle w:val="Hyperlink"/>
            <w:color w:val="000000" w:themeColor="text1"/>
            <w:u w:val="none"/>
          </w:rPr>
          <w:t>Emmerdennen</w:t>
        </w:r>
      </w:hyperlink>
      <w:r w:rsidRPr="00817069">
        <w:rPr>
          <w:color w:val="000000" w:themeColor="text1"/>
        </w:rPr>
        <w:t xml:space="preserve">), </w:t>
      </w:r>
    </w:p>
    <w:p w:rsidR="00593941" w:rsidRPr="00313E71" w:rsidRDefault="00E96DA7" w:rsidP="00817069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  <w:r w:rsidRPr="00817069">
        <w:rPr>
          <w:color w:val="000000" w:themeColor="text1"/>
        </w:rPr>
        <w:t>die deels ook de scheiding vormen met de stad Emmen.</w:t>
      </w:r>
      <w:r w:rsidR="00817069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D6" w:rsidRDefault="00A125D6" w:rsidP="00A64884">
      <w:r>
        <w:separator/>
      </w:r>
    </w:p>
  </w:endnote>
  <w:endnote w:type="continuationSeparator" w:id="0">
    <w:p w:rsidR="00A125D6" w:rsidRDefault="00A125D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1706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D6" w:rsidRDefault="00A125D6" w:rsidP="00A64884">
      <w:r>
        <w:separator/>
      </w:r>
    </w:p>
  </w:footnote>
  <w:footnote w:type="continuationSeparator" w:id="0">
    <w:p w:rsidR="00A125D6" w:rsidRDefault="00A125D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125D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D3B37AD"/>
    <w:multiLevelType w:val="multilevel"/>
    <w:tmpl w:val="6324EC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AB14127"/>
    <w:multiLevelType w:val="multilevel"/>
    <w:tmpl w:val="69F2E5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12F66"/>
    <w:multiLevelType w:val="multilevel"/>
    <w:tmpl w:val="184E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5"/>
  </w:num>
  <w:num w:numId="4">
    <w:abstractNumId w:val="36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5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31"/>
  </w:num>
  <w:num w:numId="46">
    <w:abstractNumId w:val="7"/>
  </w:num>
  <w:num w:numId="47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17069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455E4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5D6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96DA7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176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066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Es_(geografie)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De_Hondsru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ltmolen" TargetMode="External"/><Relationship Id="rId20" Type="http://schemas.openxmlformats.org/officeDocument/2006/relationships/hyperlink" Target="http://nl.wikipedia.org/wiki/Emmerdenn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onwij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9_4_N_6_55_1_E_type:city_zoom:15_region:NL&amp;pagename=Weerdinge" TargetMode="External"/><Relationship Id="rId19" Type="http://schemas.openxmlformats.org/officeDocument/2006/relationships/hyperlink" Target="http://nl.wikipedia.org/wiki/B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mmen_(gemeente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2011-07-21T06:27:00Z</dcterms:created>
  <dcterms:modified xsi:type="dcterms:W3CDTF">2011-07-29T11:11:00Z</dcterms:modified>
  <cp:category>2011</cp:category>
</cp:coreProperties>
</file>